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58" w:rsidRPr="002D267D" w:rsidRDefault="00FD3458" w:rsidP="00714ACF">
      <w:pPr>
        <w:pStyle w:val="Ttulo"/>
        <w:spacing w:before="0" w:after="0"/>
        <w:contextualSpacing/>
        <w:jc w:val="center"/>
        <w:rPr>
          <w:rFonts w:ascii="Times New Roman" w:hAnsi="Times New Roman" w:cs="Times New Roman"/>
          <w:b/>
          <w:sz w:val="24"/>
          <w:szCs w:val="24"/>
        </w:rPr>
      </w:pPr>
      <w:r w:rsidRPr="002D267D">
        <w:rPr>
          <w:rFonts w:ascii="Times New Roman" w:hAnsi="Times New Roman" w:cs="Times New Roman"/>
          <w:b/>
          <w:sz w:val="24"/>
          <w:szCs w:val="24"/>
        </w:rPr>
        <w:t xml:space="preserve">PROCESSO LICITATÓRIO Nº </w:t>
      </w:r>
      <w:r w:rsidR="00497310">
        <w:rPr>
          <w:rFonts w:ascii="Times New Roman" w:eastAsia="Times New Roman" w:hAnsi="Times New Roman" w:cs="Times New Roman"/>
          <w:b/>
          <w:sz w:val="24"/>
          <w:szCs w:val="24"/>
          <w:lang w:eastAsia="pt-BR"/>
        </w:rPr>
        <w:t>09/2021</w:t>
      </w:r>
    </w:p>
    <w:p w:rsidR="006E2FFB" w:rsidRPr="002D267D" w:rsidRDefault="006E2FFB" w:rsidP="00714ACF">
      <w:pPr>
        <w:pStyle w:val="Ttulo"/>
        <w:spacing w:before="0" w:after="0"/>
        <w:contextualSpacing/>
        <w:jc w:val="center"/>
        <w:rPr>
          <w:rFonts w:ascii="Times New Roman" w:hAnsi="Times New Roman" w:cs="Times New Roman"/>
          <w:b/>
          <w:sz w:val="24"/>
          <w:szCs w:val="24"/>
        </w:rPr>
      </w:pPr>
      <w:r w:rsidRPr="002D267D">
        <w:rPr>
          <w:rFonts w:ascii="Times New Roman" w:hAnsi="Times New Roman" w:cs="Times New Roman"/>
          <w:b/>
          <w:sz w:val="24"/>
          <w:szCs w:val="24"/>
        </w:rPr>
        <w:t xml:space="preserve">EDITAL DE </w:t>
      </w:r>
      <w:r w:rsidR="00117DBC" w:rsidRPr="002D267D">
        <w:rPr>
          <w:rFonts w:ascii="Times New Roman" w:hAnsi="Times New Roman" w:cs="Times New Roman"/>
          <w:b/>
          <w:sz w:val="24"/>
          <w:szCs w:val="24"/>
        </w:rPr>
        <w:t>RETIFICAÇÃO</w:t>
      </w:r>
      <w:r w:rsidRPr="002D267D">
        <w:rPr>
          <w:rFonts w:ascii="Times New Roman" w:hAnsi="Times New Roman" w:cs="Times New Roman"/>
          <w:b/>
          <w:sz w:val="24"/>
          <w:szCs w:val="24"/>
        </w:rPr>
        <w:t xml:space="preserve"> Nº </w:t>
      </w:r>
      <w:r w:rsidR="00BC6BF8" w:rsidRPr="002D267D">
        <w:rPr>
          <w:rFonts w:ascii="Times New Roman" w:hAnsi="Times New Roman" w:cs="Times New Roman"/>
          <w:b/>
          <w:sz w:val="24"/>
          <w:szCs w:val="24"/>
        </w:rPr>
        <w:t>0</w:t>
      </w:r>
      <w:r w:rsidR="00497310">
        <w:rPr>
          <w:rFonts w:ascii="Times New Roman" w:hAnsi="Times New Roman" w:cs="Times New Roman"/>
          <w:b/>
          <w:sz w:val="24"/>
          <w:szCs w:val="24"/>
        </w:rPr>
        <w:t>2/2021</w:t>
      </w:r>
    </w:p>
    <w:p w:rsidR="00814CC0" w:rsidRPr="002D267D" w:rsidRDefault="00814CC0" w:rsidP="00714ACF">
      <w:pPr>
        <w:pStyle w:val="Corpodetexto"/>
        <w:spacing w:after="0"/>
        <w:jc w:val="center"/>
        <w:rPr>
          <w:rFonts w:ascii="Times New Roman" w:hAnsi="Times New Roman"/>
          <w:b/>
          <w:lang w:eastAsia="ar-SA"/>
        </w:rPr>
      </w:pPr>
      <w:r w:rsidRPr="002D267D">
        <w:rPr>
          <w:rFonts w:ascii="Times New Roman" w:hAnsi="Times New Roman"/>
          <w:b/>
          <w:lang w:eastAsia="ar-SA"/>
        </w:rPr>
        <w:t>E</w:t>
      </w:r>
      <w:r w:rsidR="002D267D" w:rsidRPr="002D267D">
        <w:rPr>
          <w:rFonts w:ascii="Times New Roman" w:hAnsi="Times New Roman"/>
          <w:b/>
          <w:lang w:eastAsia="ar-SA"/>
        </w:rPr>
        <w:t xml:space="preserve">DITAL DE </w:t>
      </w:r>
      <w:r w:rsidR="00497310">
        <w:rPr>
          <w:rFonts w:ascii="Times New Roman" w:hAnsi="Times New Roman"/>
          <w:b/>
          <w:lang w:eastAsia="ar-SA"/>
        </w:rPr>
        <w:t>CHAMAMENTO PÚBLICO</w:t>
      </w:r>
      <w:r w:rsidR="002D267D" w:rsidRPr="002D267D">
        <w:rPr>
          <w:rFonts w:ascii="Times New Roman" w:hAnsi="Times New Roman"/>
          <w:b/>
          <w:lang w:eastAsia="ar-SA"/>
        </w:rPr>
        <w:t xml:space="preserve"> Nº </w:t>
      </w:r>
      <w:r w:rsidR="00497310">
        <w:rPr>
          <w:rFonts w:ascii="Times New Roman" w:hAnsi="Times New Roman"/>
          <w:b/>
          <w:lang w:eastAsia="ar-SA"/>
        </w:rPr>
        <w:t>02/2021</w:t>
      </w:r>
    </w:p>
    <w:p w:rsidR="00E26058" w:rsidRPr="002D267D" w:rsidRDefault="00E26058" w:rsidP="00714ACF">
      <w:pPr>
        <w:pStyle w:val="Corpodetexto"/>
        <w:spacing w:after="0"/>
        <w:contextualSpacing/>
        <w:rPr>
          <w:rFonts w:ascii="Times New Roman" w:hAnsi="Times New Roman"/>
          <w:szCs w:val="24"/>
          <w:lang w:eastAsia="ar-SA"/>
        </w:rPr>
      </w:pPr>
    </w:p>
    <w:p w:rsidR="00497310" w:rsidRPr="00497310" w:rsidRDefault="006E2FFB" w:rsidP="00497310">
      <w:pPr>
        <w:widowControl w:val="0"/>
        <w:contextualSpacing/>
        <w:jc w:val="both"/>
        <w:rPr>
          <w:color w:val="000000" w:themeColor="text1"/>
        </w:rPr>
      </w:pPr>
      <w:r w:rsidRPr="000178BB">
        <w:rPr>
          <w:color w:val="000000" w:themeColor="text1"/>
        </w:rPr>
        <w:t>Objeto</w:t>
      </w:r>
      <w:r w:rsidR="00497310" w:rsidRPr="000178BB">
        <w:rPr>
          <w:color w:val="000000" w:themeColor="text1"/>
        </w:rPr>
        <w:t xml:space="preserve">: </w:t>
      </w:r>
      <w:r w:rsidR="00497310">
        <w:rPr>
          <w:color w:val="000000" w:themeColor="text1"/>
        </w:rPr>
        <w:t>A</w:t>
      </w:r>
      <w:r w:rsidR="00497310" w:rsidRPr="00497310">
        <w:rPr>
          <w:color w:val="000000" w:themeColor="text1"/>
        </w:rPr>
        <w:t>quisição de gêneros alimentícios da agricultura familiar para merenda escolar</w:t>
      </w:r>
      <w:r w:rsidR="00497310">
        <w:rPr>
          <w:color w:val="000000" w:themeColor="text1"/>
        </w:rPr>
        <w:t>,</w:t>
      </w:r>
      <w:r w:rsidR="00497310" w:rsidRPr="00497310">
        <w:t xml:space="preserve"> </w:t>
      </w:r>
      <w:proofErr w:type="gramStart"/>
      <w:r w:rsidR="00497310" w:rsidRPr="00497310">
        <w:rPr>
          <w:color w:val="000000" w:themeColor="text1"/>
        </w:rPr>
        <w:t>A</w:t>
      </w:r>
      <w:proofErr w:type="gramEnd"/>
      <w:r w:rsidR="00497310" w:rsidRPr="00497310">
        <w:rPr>
          <w:color w:val="000000" w:themeColor="text1"/>
        </w:rPr>
        <w:t xml:space="preserve"> aquisição de gêneros alimentícios da agricultura familiar ou empreendedor rural para as escolas municipais a fim de proporcionar uma alimentação saudável, contribuindo para o crescimento e desenvolvimento dos alunos, ainda incentivar a agricultura familiar do município.</w:t>
      </w:r>
    </w:p>
    <w:p w:rsidR="00ED1341" w:rsidRPr="00497310" w:rsidRDefault="00A21C63" w:rsidP="00714ACF">
      <w:pPr>
        <w:contextualSpacing/>
        <w:jc w:val="both"/>
        <w:rPr>
          <w:b/>
          <w:color w:val="FF0000"/>
        </w:rPr>
      </w:pPr>
      <w:r w:rsidRPr="000178BB">
        <w:rPr>
          <w:b/>
          <w:bCs/>
          <w:color w:val="000000" w:themeColor="text1"/>
        </w:rPr>
        <w:t>RETIFICAÇÃO</w:t>
      </w:r>
      <w:r w:rsidR="006E2FFB" w:rsidRPr="000178BB">
        <w:rPr>
          <w:b/>
          <w:bCs/>
          <w:color w:val="000000" w:themeColor="text1"/>
        </w:rPr>
        <w:t xml:space="preserve"> Nº 0</w:t>
      </w:r>
      <w:r w:rsidR="00497310">
        <w:rPr>
          <w:b/>
          <w:bCs/>
          <w:color w:val="000000" w:themeColor="text1"/>
        </w:rPr>
        <w:t>2</w:t>
      </w:r>
      <w:r w:rsidR="006E2FFB" w:rsidRPr="000178BB">
        <w:rPr>
          <w:b/>
          <w:bCs/>
          <w:color w:val="000000" w:themeColor="text1"/>
        </w:rPr>
        <w:t xml:space="preserve"> AO EDITAL DE </w:t>
      </w:r>
      <w:r w:rsidR="00497310">
        <w:rPr>
          <w:b/>
          <w:bCs/>
          <w:color w:val="000000" w:themeColor="text1"/>
        </w:rPr>
        <w:t xml:space="preserve">CHAMAMENTO PÚBLICO </w:t>
      </w:r>
      <w:r w:rsidR="006E2FFB" w:rsidRPr="000178BB">
        <w:rPr>
          <w:b/>
          <w:bCs/>
          <w:color w:val="000000" w:themeColor="text1"/>
        </w:rPr>
        <w:t xml:space="preserve">Nº </w:t>
      </w:r>
      <w:r w:rsidR="00D37EB6">
        <w:rPr>
          <w:b/>
          <w:bCs/>
          <w:color w:val="000000" w:themeColor="text1"/>
        </w:rPr>
        <w:t>0</w:t>
      </w:r>
      <w:r w:rsidR="00B64250">
        <w:rPr>
          <w:b/>
          <w:bCs/>
          <w:color w:val="000000" w:themeColor="text1"/>
        </w:rPr>
        <w:t>2</w:t>
      </w:r>
      <w:r w:rsidR="006E2FFB" w:rsidRPr="000178BB">
        <w:rPr>
          <w:b/>
          <w:bCs/>
          <w:color w:val="000000" w:themeColor="text1"/>
        </w:rPr>
        <w:t>/20</w:t>
      </w:r>
      <w:r w:rsidR="00497310">
        <w:rPr>
          <w:b/>
          <w:bCs/>
          <w:color w:val="000000" w:themeColor="text1"/>
        </w:rPr>
        <w:t>21</w:t>
      </w:r>
      <w:r w:rsidR="00357C73" w:rsidRPr="000178BB">
        <w:rPr>
          <w:color w:val="000000" w:themeColor="text1"/>
        </w:rPr>
        <w:t xml:space="preserve"> </w:t>
      </w:r>
      <w:r w:rsidR="006E2FFB" w:rsidRPr="000178BB">
        <w:rPr>
          <w:b/>
          <w:color w:val="000000" w:themeColor="text1"/>
        </w:rPr>
        <w:t>MUNICÍPIO DE CORONEL FREITAS</w:t>
      </w:r>
      <w:r w:rsidR="006E2FFB" w:rsidRPr="000178BB">
        <w:rPr>
          <w:color w:val="000000" w:themeColor="text1"/>
        </w:rPr>
        <w:t xml:space="preserve"> - SC, pessoa jurídica de direito público interno, com sede na Avenida Santa Catarina, 1022, Centro, Coronel Freitas - SC, através </w:t>
      </w:r>
      <w:r w:rsidR="00D37EB6">
        <w:rPr>
          <w:color w:val="000000" w:themeColor="text1"/>
        </w:rPr>
        <w:t>do</w:t>
      </w:r>
      <w:r w:rsidR="00F440AA">
        <w:rPr>
          <w:color w:val="000000" w:themeColor="text1"/>
        </w:rPr>
        <w:t xml:space="preserve"> Prefeit</w:t>
      </w:r>
      <w:r w:rsidR="00B94C58">
        <w:rPr>
          <w:color w:val="000000" w:themeColor="text1"/>
        </w:rPr>
        <w:t>o</w:t>
      </w:r>
      <w:r w:rsidR="00F440AA">
        <w:rPr>
          <w:color w:val="000000" w:themeColor="text1"/>
        </w:rPr>
        <w:t xml:space="preserve"> Municipal</w:t>
      </w:r>
      <w:r w:rsidR="006E2FFB" w:rsidRPr="000178BB">
        <w:rPr>
          <w:color w:val="000000" w:themeColor="text1"/>
        </w:rPr>
        <w:t xml:space="preserve">, </w:t>
      </w:r>
      <w:r w:rsidR="006E2FFB" w:rsidRPr="00497310">
        <w:rPr>
          <w:b/>
          <w:color w:val="FF0000"/>
        </w:rPr>
        <w:t xml:space="preserve">TORNA PÚBLICO, que promoveu alterações no edital do Processo Licitatório nº. </w:t>
      </w:r>
      <w:r w:rsidR="00497310" w:rsidRPr="00497310">
        <w:rPr>
          <w:b/>
          <w:color w:val="FF0000"/>
        </w:rPr>
        <w:t>09</w:t>
      </w:r>
      <w:r w:rsidR="00814CC0" w:rsidRPr="00497310">
        <w:rPr>
          <w:b/>
          <w:color w:val="FF0000"/>
        </w:rPr>
        <w:t>/20</w:t>
      </w:r>
      <w:r w:rsidR="00497310" w:rsidRPr="00497310">
        <w:rPr>
          <w:b/>
          <w:color w:val="FF0000"/>
        </w:rPr>
        <w:t>21</w:t>
      </w:r>
      <w:r w:rsidR="006E2FFB" w:rsidRPr="00497310">
        <w:rPr>
          <w:b/>
          <w:color w:val="FF0000"/>
        </w:rPr>
        <w:t xml:space="preserve">, Edital de </w:t>
      </w:r>
      <w:r w:rsidR="00497310" w:rsidRPr="00497310">
        <w:rPr>
          <w:b/>
          <w:color w:val="FF0000"/>
        </w:rPr>
        <w:t>CHAMAMENTO PÚBLICO 02/2021.</w:t>
      </w:r>
    </w:p>
    <w:p w:rsidR="0076274C" w:rsidRPr="00497310" w:rsidRDefault="0076274C" w:rsidP="00714ACF">
      <w:pPr>
        <w:pStyle w:val="PargrafodaLista"/>
        <w:ind w:left="0"/>
        <w:jc w:val="both"/>
        <w:rPr>
          <w:b/>
          <w:color w:val="FF0000"/>
          <w:u w:val="single"/>
        </w:rPr>
      </w:pPr>
    </w:p>
    <w:p w:rsidR="00B67D2A" w:rsidRDefault="0076274C" w:rsidP="00B94C58">
      <w:pPr>
        <w:pStyle w:val="Ttulo1"/>
        <w:ind w:firstLine="0"/>
      </w:pPr>
      <w:r w:rsidRPr="000178BB">
        <w:t>1</w:t>
      </w:r>
      <w:r w:rsidR="0029136C">
        <w:t xml:space="preserve"> </w:t>
      </w:r>
      <w:r w:rsidRPr="000178BB">
        <w:t>–</w:t>
      </w:r>
      <w:r w:rsidR="00815C6A">
        <w:t xml:space="preserve"> </w:t>
      </w:r>
      <w:r w:rsidR="00360532" w:rsidRPr="00360532">
        <w:rPr>
          <w:bCs w:val="0"/>
        </w:rPr>
        <w:t>DA</w:t>
      </w:r>
      <w:r w:rsidR="00FF4971">
        <w:rPr>
          <w:bCs w:val="0"/>
        </w:rPr>
        <w:t>S</w:t>
      </w:r>
      <w:r w:rsidR="00360532" w:rsidRPr="00360532">
        <w:rPr>
          <w:bCs w:val="0"/>
        </w:rPr>
        <w:t xml:space="preserve"> </w:t>
      </w:r>
      <w:r w:rsidR="00A874DC">
        <w:rPr>
          <w:bCs w:val="0"/>
        </w:rPr>
        <w:t>ALTERAÇ</w:t>
      </w:r>
      <w:r w:rsidR="00FF4971">
        <w:rPr>
          <w:bCs w:val="0"/>
        </w:rPr>
        <w:t>ÕES DO EDITAL</w:t>
      </w:r>
      <w:r w:rsidR="00B67D2A">
        <w:t>:</w:t>
      </w:r>
    </w:p>
    <w:p w:rsidR="00FF4971" w:rsidRDefault="00FF4971" w:rsidP="00FF4971">
      <w:pPr>
        <w:rPr>
          <w:lang w:eastAsia="pt-BR"/>
        </w:rPr>
      </w:pPr>
    </w:p>
    <w:p w:rsidR="00497310" w:rsidRPr="00497310" w:rsidRDefault="00497310" w:rsidP="00497310">
      <w:pPr>
        <w:suppressAutoHyphens w:val="0"/>
        <w:autoSpaceDE w:val="0"/>
        <w:autoSpaceDN w:val="0"/>
        <w:adjustRightInd w:val="0"/>
        <w:contextualSpacing/>
        <w:jc w:val="both"/>
        <w:rPr>
          <w:rFonts w:ascii="Garamond" w:hAnsi="Garamond"/>
          <w:b/>
          <w:bCs/>
          <w:color w:val="000000"/>
          <w:lang w:eastAsia="en-US"/>
        </w:rPr>
      </w:pPr>
      <w:proofErr w:type="gramStart"/>
      <w:r>
        <w:rPr>
          <w:rFonts w:ascii="Garamond" w:hAnsi="Garamond"/>
          <w:b/>
          <w:bCs/>
          <w:color w:val="000000"/>
          <w:lang w:eastAsia="en-US"/>
        </w:rPr>
        <w:t xml:space="preserve">1.1 </w:t>
      </w:r>
      <w:r w:rsidRPr="00497310">
        <w:rPr>
          <w:rFonts w:ascii="Garamond" w:hAnsi="Garamond"/>
          <w:b/>
          <w:bCs/>
          <w:color w:val="000000"/>
          <w:lang w:eastAsia="en-US"/>
        </w:rPr>
        <w:t>CLÁUSULA</w:t>
      </w:r>
      <w:proofErr w:type="gramEnd"/>
      <w:r w:rsidRPr="00497310">
        <w:rPr>
          <w:rFonts w:ascii="Garamond" w:hAnsi="Garamond"/>
          <w:b/>
          <w:bCs/>
          <w:color w:val="000000"/>
          <w:lang w:eastAsia="en-US"/>
        </w:rPr>
        <w:t xml:space="preserve"> PRIMEIRA – DO OBJETO, PREÇOS, DOTAÇÃO E QUANTIDADES</w:t>
      </w:r>
    </w:p>
    <w:p w:rsidR="004A0821" w:rsidRDefault="00497310" w:rsidP="004A0821">
      <w:pPr>
        <w:jc w:val="both"/>
        <w:rPr>
          <w:rFonts w:ascii="Garamond" w:hAnsi="Garamond"/>
          <w:lang w:eastAsia="en-US"/>
        </w:rPr>
      </w:pPr>
      <w:r w:rsidRPr="00497310">
        <w:rPr>
          <w:rFonts w:ascii="Garamond" w:hAnsi="Garamond"/>
          <w:color w:val="000000"/>
          <w:lang w:eastAsia="pt-BR"/>
        </w:rPr>
        <w:t xml:space="preserve">- A presente licitação tem por objeto a </w:t>
      </w:r>
      <w:r w:rsidRPr="00497310">
        <w:rPr>
          <w:rFonts w:ascii="Garamond" w:eastAsia="Arial" w:hAnsi="Garamond"/>
          <w:b/>
          <w:lang w:eastAsia="pt-BR"/>
        </w:rPr>
        <w:t>AQUISIÇÃO DE GÊNEROS ALIMENTÍCIOS DA AGRICULTURA FAMILIAR E EMPREENDEDOR FAMILIAR RURAL</w:t>
      </w:r>
      <w:r w:rsidRPr="00497310">
        <w:rPr>
          <w:rFonts w:ascii="Garamond" w:hAnsi="Garamond"/>
          <w:color w:val="000000"/>
          <w:lang w:eastAsia="pt-BR"/>
        </w:rPr>
        <w:t xml:space="preserve">, </w:t>
      </w:r>
      <w:r w:rsidRPr="00497310">
        <w:rPr>
          <w:rFonts w:ascii="Garamond" w:hAnsi="Garamond"/>
          <w:lang w:eastAsia="pt-BR"/>
        </w:rPr>
        <w:t xml:space="preserve">para alunos da rede de educação básica pública, verba </w:t>
      </w:r>
      <w:r w:rsidRPr="00497310">
        <w:rPr>
          <w:rFonts w:ascii="Garamond" w:hAnsi="Garamond"/>
          <w:b/>
          <w:lang w:eastAsia="pt-BR"/>
        </w:rPr>
        <w:t xml:space="preserve">FNDE/PNAE, </w:t>
      </w:r>
      <w:r w:rsidRPr="00497310">
        <w:rPr>
          <w:rFonts w:ascii="Garamond" w:hAnsi="Garamond"/>
          <w:lang w:eastAsia="pt-BR"/>
        </w:rPr>
        <w:t xml:space="preserve">ano de 2021 </w:t>
      </w:r>
      <w:r w:rsidRPr="00497310">
        <w:rPr>
          <w:rFonts w:ascii="Garamond" w:hAnsi="Garamond"/>
          <w:color w:val="000000"/>
          <w:lang w:eastAsia="pt-BR"/>
        </w:rPr>
        <w:t>conforme relação, especificações e valores constantes no Edital de Credenciamento,</w:t>
      </w:r>
      <w:r w:rsidRPr="00497310">
        <w:rPr>
          <w:rFonts w:ascii="Garamond" w:hAnsi="Garamond"/>
          <w:lang w:eastAsia="pt-BR"/>
        </w:rPr>
        <w:t xml:space="preserve"> o qual fica fazendo parte integrante da presente ata de registro de preço</w:t>
      </w:r>
      <w:r>
        <w:rPr>
          <w:rFonts w:ascii="Garamond" w:hAnsi="Garamond"/>
          <w:lang w:eastAsia="pt-BR"/>
        </w:rPr>
        <w:t xml:space="preserve">. </w:t>
      </w:r>
      <w:r w:rsidR="004A0821" w:rsidRPr="004A0821">
        <w:rPr>
          <w:rFonts w:ascii="Garamond" w:hAnsi="Garamond"/>
          <w:b/>
          <w:color w:val="FF0000"/>
          <w:lang w:eastAsia="pt-BR"/>
        </w:rPr>
        <w:t>FICAL ALTERADO O VALOR UNITÁRIO DOS ITENS DO ANEXO I, SUBITEM 1.1</w:t>
      </w:r>
      <w:r w:rsidR="004A0821">
        <w:rPr>
          <w:rFonts w:ascii="Garamond" w:hAnsi="Garamond"/>
          <w:b/>
          <w:color w:val="FF0000"/>
          <w:lang w:eastAsia="pt-BR"/>
        </w:rPr>
        <w:t xml:space="preserve">. </w:t>
      </w:r>
      <w:r w:rsidR="004A0821" w:rsidRPr="00F24D21">
        <w:rPr>
          <w:rFonts w:ascii="Garamond" w:hAnsi="Garamond"/>
          <w:lang w:eastAsia="en-US"/>
        </w:rPr>
        <w:t>Deverão</w:t>
      </w:r>
      <w:r w:rsidR="004A0821" w:rsidRPr="00F24D21">
        <w:rPr>
          <w:rFonts w:ascii="Garamond" w:hAnsi="Garamond"/>
          <w:lang w:eastAsia="en-US"/>
        </w:rPr>
        <w:t xml:space="preserve"> apresentar a documentação para habilitação e Projeto de Venda </w:t>
      </w:r>
      <w:r w:rsidR="004A0821">
        <w:rPr>
          <w:rFonts w:ascii="Garamond" w:hAnsi="Garamond"/>
          <w:color w:val="FF0000"/>
          <w:u w:val="single"/>
          <w:lang w:eastAsia="en-US"/>
        </w:rPr>
        <w:t>até as 08h00min do dia 09/03</w:t>
      </w:r>
      <w:r w:rsidR="004A0821" w:rsidRPr="00F24D21">
        <w:rPr>
          <w:rFonts w:ascii="Garamond" w:hAnsi="Garamond"/>
          <w:color w:val="FF0000"/>
          <w:u w:val="single"/>
          <w:lang w:eastAsia="en-US"/>
        </w:rPr>
        <w:t>/2021</w:t>
      </w:r>
      <w:r w:rsidR="004A0821" w:rsidRPr="00F24D21">
        <w:rPr>
          <w:rFonts w:ascii="Garamond" w:hAnsi="Garamond"/>
          <w:b/>
          <w:color w:val="FF0000"/>
          <w:u w:val="single"/>
          <w:lang w:eastAsia="en-US"/>
        </w:rPr>
        <w:t xml:space="preserve"> </w:t>
      </w:r>
      <w:r w:rsidR="004A0821" w:rsidRPr="00F24D21">
        <w:rPr>
          <w:rFonts w:ascii="Garamond" w:hAnsi="Garamond"/>
          <w:lang w:eastAsia="en-US"/>
        </w:rPr>
        <w:t xml:space="preserve">no Setor de Compras da Prefeitura Municipal de Coronel Freitas. </w:t>
      </w:r>
      <w:r w:rsidR="004A0821" w:rsidRPr="00F24D21">
        <w:rPr>
          <w:rFonts w:ascii="Garamond" w:hAnsi="Garamond"/>
          <w:b/>
          <w:color w:val="FF0000"/>
          <w:lang w:eastAsia="en-US"/>
        </w:rPr>
        <w:t xml:space="preserve">A análise da documentação será às </w:t>
      </w:r>
      <w:r w:rsidR="004A0821">
        <w:rPr>
          <w:rFonts w:ascii="Garamond" w:hAnsi="Garamond"/>
          <w:b/>
          <w:color w:val="FF0000"/>
          <w:u w:val="single"/>
          <w:lang w:eastAsia="en-US"/>
        </w:rPr>
        <w:t>14h00min do dia 09/03</w:t>
      </w:r>
      <w:r w:rsidR="004A0821" w:rsidRPr="00F24D21">
        <w:rPr>
          <w:rFonts w:ascii="Garamond" w:hAnsi="Garamond"/>
          <w:b/>
          <w:color w:val="FF0000"/>
          <w:u w:val="single"/>
          <w:lang w:eastAsia="en-US"/>
        </w:rPr>
        <w:t>/202</w:t>
      </w:r>
      <w:r w:rsidR="004A0821">
        <w:rPr>
          <w:rFonts w:ascii="Garamond" w:hAnsi="Garamond"/>
          <w:b/>
          <w:color w:val="FF0000"/>
          <w:u w:val="single"/>
          <w:lang w:eastAsia="en-US"/>
        </w:rPr>
        <w:t>1</w:t>
      </w:r>
      <w:r w:rsidR="004A0821" w:rsidRPr="00F24D21">
        <w:rPr>
          <w:rFonts w:ascii="Garamond" w:hAnsi="Garamond"/>
          <w:lang w:eastAsia="en-US"/>
        </w:rPr>
        <w:t>, na sala de licitações da Prefeitura Municipal de Coronel Freitas.</w:t>
      </w:r>
    </w:p>
    <w:p w:rsidR="004A0821" w:rsidRPr="00F24D21" w:rsidRDefault="004A0821" w:rsidP="004A0821">
      <w:pPr>
        <w:jc w:val="both"/>
        <w:rPr>
          <w:rFonts w:ascii="Garamond" w:hAnsi="Garamond"/>
          <w:lang w:eastAsia="en-US"/>
        </w:rPr>
      </w:pPr>
    </w:p>
    <w:tbl>
      <w:tblPr>
        <w:tblW w:w="9340" w:type="dxa"/>
        <w:tblInd w:w="-5" w:type="dxa"/>
        <w:tblCellMar>
          <w:left w:w="70" w:type="dxa"/>
          <w:right w:w="70" w:type="dxa"/>
        </w:tblCellMar>
        <w:tblLook w:val="04A0" w:firstRow="1" w:lastRow="0" w:firstColumn="1" w:lastColumn="0" w:noHBand="0" w:noVBand="1"/>
      </w:tblPr>
      <w:tblGrid>
        <w:gridCol w:w="740"/>
        <w:gridCol w:w="4702"/>
        <w:gridCol w:w="1245"/>
        <w:gridCol w:w="960"/>
        <w:gridCol w:w="904"/>
        <w:gridCol w:w="1200"/>
      </w:tblGrid>
      <w:tr w:rsidR="00F90EF2" w:rsidRPr="00F90EF2" w:rsidTr="002D6E7D">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EF2" w:rsidRPr="00F90EF2" w:rsidRDefault="00F90EF2" w:rsidP="00F90EF2">
            <w:pPr>
              <w:suppressAutoHyphens w:val="0"/>
              <w:jc w:val="center"/>
              <w:rPr>
                <w:rFonts w:ascii="Garamond" w:hAnsi="Garamond" w:cs="Calibri"/>
                <w:b/>
                <w:bCs/>
                <w:color w:val="000000"/>
                <w:sz w:val="22"/>
                <w:szCs w:val="22"/>
                <w:lang w:eastAsia="pt-BR"/>
              </w:rPr>
            </w:pPr>
            <w:r w:rsidRPr="00F90EF2">
              <w:rPr>
                <w:rFonts w:ascii="Garamond" w:hAnsi="Garamond" w:cs="Calibri"/>
                <w:b/>
                <w:bCs/>
                <w:color w:val="000000"/>
                <w:sz w:val="22"/>
                <w:szCs w:val="22"/>
                <w:lang w:eastAsia="pt-BR"/>
              </w:rPr>
              <w:t>ITEM</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b/>
                <w:bCs/>
                <w:color w:val="000000"/>
                <w:sz w:val="22"/>
                <w:szCs w:val="22"/>
                <w:lang w:eastAsia="pt-BR"/>
              </w:rPr>
            </w:pPr>
            <w:r w:rsidRPr="00F90EF2">
              <w:rPr>
                <w:rFonts w:ascii="Garamond" w:hAnsi="Garamond" w:cs="Calibri"/>
                <w:b/>
                <w:bCs/>
                <w:color w:val="000000"/>
                <w:sz w:val="22"/>
                <w:szCs w:val="22"/>
                <w:lang w:eastAsia="pt-BR"/>
              </w:rPr>
              <w:t>PRODUTO E DESCRIÇÃO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jc w:val="center"/>
              <w:rPr>
                <w:rFonts w:ascii="Garamond" w:hAnsi="Garamond" w:cs="Calibri"/>
                <w:b/>
                <w:bCs/>
                <w:color w:val="000000"/>
                <w:sz w:val="22"/>
                <w:szCs w:val="22"/>
                <w:lang w:eastAsia="pt-BR"/>
              </w:rPr>
            </w:pPr>
            <w:r w:rsidRPr="00F90EF2">
              <w:rPr>
                <w:rFonts w:ascii="Garamond" w:hAnsi="Garamond" w:cs="Calibri"/>
                <w:b/>
                <w:bCs/>
                <w:color w:val="000000"/>
                <w:sz w:val="22"/>
                <w:szCs w:val="22"/>
                <w:lang w:eastAsia="pt-BR"/>
              </w:rPr>
              <w:t>Quantidade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jc w:val="center"/>
              <w:rPr>
                <w:rFonts w:ascii="Garamond" w:hAnsi="Garamond" w:cs="Calibri"/>
                <w:b/>
                <w:bCs/>
                <w:color w:val="000000"/>
                <w:sz w:val="22"/>
                <w:szCs w:val="22"/>
                <w:lang w:eastAsia="pt-BR"/>
              </w:rPr>
            </w:pPr>
            <w:proofErr w:type="spellStart"/>
            <w:r w:rsidRPr="00F90EF2">
              <w:rPr>
                <w:rFonts w:ascii="Garamond" w:hAnsi="Garamond" w:cs="Calibri"/>
                <w:b/>
                <w:bCs/>
                <w:color w:val="000000"/>
                <w:sz w:val="22"/>
                <w:szCs w:val="22"/>
                <w:lang w:eastAsia="pt-BR"/>
              </w:rPr>
              <w:t>Und</w:t>
            </w:r>
            <w:proofErr w:type="spellEnd"/>
            <w:r w:rsidRPr="00F90EF2">
              <w:rPr>
                <w:rFonts w:ascii="Garamond" w:hAnsi="Garamond" w:cs="Calibri"/>
                <w:b/>
                <w:bCs/>
                <w:color w:val="000000"/>
                <w:sz w:val="22"/>
                <w:szCs w:val="22"/>
                <w:lang w:eastAsia="pt-BR"/>
              </w:rPr>
              <w:t>. Med.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jc w:val="center"/>
              <w:rPr>
                <w:rFonts w:ascii="Garamond" w:hAnsi="Garamond" w:cs="Calibri"/>
                <w:b/>
                <w:bCs/>
                <w:color w:val="000000"/>
                <w:sz w:val="22"/>
                <w:szCs w:val="22"/>
                <w:lang w:eastAsia="pt-BR"/>
              </w:rPr>
            </w:pPr>
            <w:r w:rsidRPr="00F90EF2">
              <w:rPr>
                <w:rFonts w:ascii="Garamond" w:hAnsi="Garamond" w:cs="Calibri"/>
                <w:b/>
                <w:bCs/>
                <w:color w:val="000000"/>
                <w:sz w:val="22"/>
                <w:szCs w:val="22"/>
                <w:lang w:eastAsia="pt-BR"/>
              </w:rPr>
              <w:t xml:space="preserve">Valor unitário máximo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jc w:val="center"/>
              <w:rPr>
                <w:rFonts w:ascii="Garamond" w:hAnsi="Garamond" w:cs="Calibri"/>
                <w:b/>
                <w:bCs/>
                <w:color w:val="000000"/>
                <w:sz w:val="22"/>
                <w:szCs w:val="22"/>
                <w:lang w:eastAsia="pt-BR"/>
              </w:rPr>
            </w:pPr>
            <w:r w:rsidRPr="00F90EF2">
              <w:rPr>
                <w:rFonts w:ascii="Garamond" w:hAnsi="Garamond" w:cs="Calibri"/>
                <w:b/>
                <w:bCs/>
                <w:color w:val="000000"/>
                <w:sz w:val="22"/>
                <w:szCs w:val="22"/>
                <w:lang w:eastAsia="pt-BR"/>
              </w:rPr>
              <w:t>Valor Total</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1</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Abacate, de primeira qualidade, grau médio de amadurecimento para consumo na semana, casca sã, sem rupturas, tamanho médio, limpo,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5,83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874,50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2</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Abobrinha verde, de primeira qualidade, grau médio   de amadurecimento para consumo na semana, casca sã, sem rupturas, tamanho médio, limpa,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3,23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646,00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3</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Almeirão, novo, tamanho médio, de primeira qualidade, folhas sãs, sem </w:t>
            </w:r>
            <w:proofErr w:type="gramStart"/>
            <w:r w:rsidRPr="00F90EF2">
              <w:rPr>
                <w:rFonts w:ascii="Garamond" w:hAnsi="Garamond" w:cs="Calibri"/>
                <w:color w:val="000000"/>
                <w:sz w:val="22"/>
                <w:szCs w:val="22"/>
                <w:lang w:eastAsia="pt-BR"/>
              </w:rPr>
              <w:t>rupturas, limpo, devidamente acondicionada em embalagens que cubram toda a superfície das folhas</w:t>
            </w:r>
            <w:proofErr w:type="gramEnd"/>
            <w:r w:rsidRPr="00F90EF2">
              <w:rPr>
                <w:rFonts w:ascii="Garamond" w:hAnsi="Garamond" w:cs="Calibri"/>
                <w:color w:val="000000"/>
                <w:sz w:val="22"/>
                <w:szCs w:val="22"/>
                <w:lang w:eastAsia="pt-BR"/>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1666,50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4</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Alface, nova, tamanho médio, de primeira qualidade, folhas sãs, sem rupturas, limpa, devidamente acondicionada em embalagens que cubram toda a superfície das folhas.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3,00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15000,00</w:t>
            </w:r>
          </w:p>
        </w:tc>
      </w:tr>
      <w:tr w:rsidR="00F90EF2" w:rsidRPr="00F90EF2" w:rsidTr="002D6E7D">
        <w:trPr>
          <w:trHeight w:val="3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lastRenderedPageBreak/>
              <w:t>5</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Açúcar mascavo - de primeira qualidade, acondicionado em embalagem plástica de polipropileno transparente e resistente, com 1 kg, isento de matéria terrosa, livre de umidade e fragmentos estranhos, livre de parasitos e de detritos animais ou vegetais, produto legalizado na Vigilância Sanitária, informações do produto, data de fabricação, prazo de validade mínimo de </w:t>
            </w:r>
            <w:proofErr w:type="gramStart"/>
            <w:r w:rsidRPr="00F90EF2">
              <w:rPr>
                <w:rFonts w:ascii="Garamond" w:hAnsi="Garamond" w:cs="Calibri"/>
                <w:color w:val="000000"/>
                <w:sz w:val="22"/>
                <w:szCs w:val="22"/>
                <w:lang w:eastAsia="pt-BR"/>
              </w:rPr>
              <w:t>6</w:t>
            </w:r>
            <w:proofErr w:type="gramEnd"/>
            <w:r w:rsidRPr="00F90EF2">
              <w:rPr>
                <w:rFonts w:ascii="Garamond" w:hAnsi="Garamond" w:cs="Calibri"/>
                <w:color w:val="000000"/>
                <w:sz w:val="22"/>
                <w:szCs w:val="22"/>
                <w:lang w:eastAsia="pt-BR"/>
              </w:rPr>
              <w:t xml:space="preserve"> meses e lote estampados na embalagem e especificações do produto.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11,50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3450,00</w:t>
            </w:r>
          </w:p>
        </w:tc>
      </w:tr>
      <w:tr w:rsidR="00F90EF2" w:rsidRPr="00F90EF2" w:rsidTr="002D6E7D">
        <w:trPr>
          <w:trHeight w:val="3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6</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Agnoline</w:t>
            </w:r>
            <w:proofErr w:type="spellEnd"/>
            <w:r w:rsidRPr="00F90EF2">
              <w:rPr>
                <w:rFonts w:ascii="Garamond" w:hAnsi="Garamond" w:cs="Calibri"/>
                <w:color w:val="000000"/>
                <w:sz w:val="22"/>
                <w:szCs w:val="22"/>
                <w:lang w:eastAsia="pt-BR"/>
              </w:rPr>
              <w:t xml:space="preserve"> recheado com frango</w:t>
            </w:r>
            <w:proofErr w:type="gramStart"/>
            <w:r w:rsidRPr="00F90EF2">
              <w:rPr>
                <w:rFonts w:ascii="Garamond" w:hAnsi="Garamond" w:cs="Calibri"/>
                <w:color w:val="000000"/>
                <w:sz w:val="22"/>
                <w:szCs w:val="22"/>
                <w:lang w:eastAsia="pt-BR"/>
              </w:rPr>
              <w:t>, deverá</w:t>
            </w:r>
            <w:proofErr w:type="gramEnd"/>
            <w:r w:rsidRPr="00F90EF2">
              <w:rPr>
                <w:rFonts w:ascii="Garamond" w:hAnsi="Garamond" w:cs="Calibri"/>
                <w:color w:val="000000"/>
                <w:sz w:val="22"/>
                <w:szCs w:val="22"/>
                <w:lang w:eastAsia="pt-BR"/>
              </w:rPr>
              <w:t xml:space="preserve"> ser fabricado a partir de matérias primas sãs e limpas. As massas ao serem postas na água não deverão turva-la antes da cocção, não podendo estar fermentadas ou rançosas, não devendo ficar dura após cocção.  Acondicionada em embalagem plástica de polipropileno, resistente e transparente de 1 kg, original do fabricante, com especificações do   produtor</w:t>
            </w:r>
            <w:proofErr w:type="gramStart"/>
            <w:r w:rsidRPr="00F90EF2">
              <w:rPr>
                <w:rFonts w:ascii="Garamond" w:hAnsi="Garamond" w:cs="Calibri"/>
                <w:color w:val="000000"/>
                <w:sz w:val="22"/>
                <w:szCs w:val="22"/>
                <w:lang w:eastAsia="pt-BR"/>
              </w:rPr>
              <w:t>, data</w:t>
            </w:r>
            <w:proofErr w:type="gramEnd"/>
            <w:r w:rsidRPr="00F90EF2">
              <w:rPr>
                <w:rFonts w:ascii="Garamond" w:hAnsi="Garamond" w:cs="Calibri"/>
                <w:color w:val="000000"/>
                <w:sz w:val="22"/>
                <w:szCs w:val="22"/>
                <w:lang w:eastAsia="pt-BR"/>
              </w:rPr>
              <w:t xml:space="preserve">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120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28,75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3450,00</w:t>
            </w:r>
          </w:p>
        </w:tc>
      </w:tr>
      <w:tr w:rsidR="00F90EF2" w:rsidRPr="00F90EF2" w:rsidTr="002D6E7D">
        <w:trPr>
          <w:trHeight w:val="3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7</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Arroz branco, de primeira qualidade, constituído de no mínimo 90 a 98% de grãos inteiros e íntegros, sem a presença e grãos mofados ou carunchados, na cor característica e variedade correspondente de tamanho e formato naturais, maduros, limpos e secos, acondicionado em embalagem plástica de polipropileno, transparente   e   resistente, de   </w:t>
            </w:r>
            <w:proofErr w:type="gramStart"/>
            <w:r w:rsidRPr="00F90EF2">
              <w:rPr>
                <w:rFonts w:ascii="Garamond" w:hAnsi="Garamond" w:cs="Calibri"/>
                <w:color w:val="000000"/>
                <w:sz w:val="22"/>
                <w:szCs w:val="22"/>
                <w:lang w:eastAsia="pt-BR"/>
              </w:rPr>
              <w:t>1</w:t>
            </w:r>
            <w:proofErr w:type="gramEnd"/>
            <w:r w:rsidRPr="00F90EF2">
              <w:rPr>
                <w:rFonts w:ascii="Garamond" w:hAnsi="Garamond" w:cs="Calibri"/>
                <w:color w:val="000000"/>
                <w:sz w:val="22"/>
                <w:szCs w:val="22"/>
                <w:lang w:eastAsia="pt-BR"/>
              </w:rPr>
              <w:t>   kg, com especificações do produto, data de fabricação e prazo de validade.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5,92</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592,00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8</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Banana caturra, de primeira qualidade, grau médio de amadurecimento para consumo na semana, tamanho médio, cascas sãs, sem rupturas, sem sinais de amassados e partes moles, limpas devidamente acondicionadas.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3,33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33300,00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9</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Banana prata, de primeira qualidade, grau médio de amadurecimento para consumo na semana, tamanho médio, cascas sãs, sem rupturas, sem sinais de amassados e partes moles, limpas devidamente acondicionadas.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3,96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3960,00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Batata doce (branca e roxa) nova, de primeira qualidade, limpa, tamanho de médio a grande, grau médio de amadurecimento, sem sinais de fungos,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1218,00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Bergamota, nova, de   primeira qualidade, tamanho de médio a grande, grau médio de amadurecimento para consumo na semana, limpa, sem rupturas,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9180,00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Beterraba, nova, de primeira qualidade, tamanho médio   a   </w:t>
            </w:r>
            <w:proofErr w:type="gramStart"/>
            <w:r w:rsidRPr="00F90EF2">
              <w:rPr>
                <w:rFonts w:ascii="Garamond" w:hAnsi="Garamond" w:cs="Calibri"/>
                <w:color w:val="000000"/>
                <w:sz w:val="22"/>
                <w:szCs w:val="22"/>
                <w:lang w:eastAsia="pt-BR"/>
              </w:rPr>
              <w:t>grande, grau</w:t>
            </w:r>
            <w:proofErr w:type="gramEnd"/>
            <w:r w:rsidRPr="00F90EF2">
              <w:rPr>
                <w:rFonts w:ascii="Garamond" w:hAnsi="Garamond" w:cs="Calibri"/>
                <w:color w:val="000000"/>
                <w:sz w:val="22"/>
                <w:szCs w:val="22"/>
                <w:lang w:eastAsia="pt-BR"/>
              </w:rPr>
              <w:t>   médio   de amadurecimento, sem rupturas, limpa,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3,30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1980,00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Brócolis chinês, de primeira qualidade, colhido</w:t>
            </w:r>
            <w:proofErr w:type="gramEnd"/>
            <w:r w:rsidRPr="00F90EF2">
              <w:rPr>
                <w:rFonts w:ascii="Garamond" w:hAnsi="Garamond" w:cs="Calibri"/>
                <w:color w:val="000000"/>
                <w:sz w:val="22"/>
                <w:szCs w:val="22"/>
                <w:lang w:eastAsia="pt-BR"/>
              </w:rPr>
              <w:t xml:space="preserve"> recentemente, sem fungos, tamanho médio, flores de coloração verde, sem manchas escuras ou amareladas, limpo e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3,53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1765,00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14</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Brócolis novo, de primeira qualidade, colhido</w:t>
            </w:r>
            <w:proofErr w:type="gramEnd"/>
            <w:r w:rsidRPr="00F90EF2">
              <w:rPr>
                <w:rFonts w:ascii="Garamond" w:hAnsi="Garamond" w:cs="Calibri"/>
                <w:color w:val="000000"/>
                <w:sz w:val="22"/>
                <w:szCs w:val="22"/>
                <w:lang w:eastAsia="pt-BR"/>
              </w:rPr>
              <w:t xml:space="preserve"> recentemente, sem fungos, tamanho médio, flores de coloração verde, sem manchas escuras ou amareladas, limpo e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3,55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1420,00</w:t>
            </w:r>
          </w:p>
        </w:tc>
      </w:tr>
      <w:tr w:rsidR="00F90EF2" w:rsidRPr="00F90EF2" w:rsidTr="002D6E7D">
        <w:trPr>
          <w:trHeight w:val="5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15</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Bolacha caseira comum, acondicionada em embalagens plásticas de polipropileno transparente e resistente, com 1 kg. A bolacha deverá ser </w:t>
            </w:r>
            <w:proofErr w:type="gramStart"/>
            <w:r w:rsidRPr="00F90EF2">
              <w:rPr>
                <w:rFonts w:ascii="Garamond" w:hAnsi="Garamond" w:cs="Calibri"/>
                <w:color w:val="000000"/>
                <w:sz w:val="22"/>
                <w:szCs w:val="22"/>
                <w:lang w:eastAsia="pt-BR"/>
              </w:rPr>
              <w:t>fabricada a partir de matérias sãs e limpas, livre de umidade</w:t>
            </w:r>
            <w:proofErr w:type="gramEnd"/>
            <w:r w:rsidRPr="00F90EF2">
              <w:rPr>
                <w:rFonts w:ascii="Garamond" w:hAnsi="Garamond" w:cs="Calibri"/>
                <w:color w:val="000000"/>
                <w:sz w:val="22"/>
                <w:szCs w:val="22"/>
                <w:lang w:eastAsia="pt-BR"/>
              </w:rPr>
              <w:t xml:space="preserve">, fragmentos estranhos e em perfeito estado de conservação, serão rejeitados biscoitos mal cozidos, queimados e de caracteres organolépticos anormais, não podendo apresentar excessos   de   dureza   e   nem   apresentar-se quebradiços. Sem aditivos químicos e margarina.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21,58</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5395,00</w:t>
            </w:r>
          </w:p>
        </w:tc>
      </w:tr>
      <w:tr w:rsidR="00F90EF2" w:rsidRPr="00F90EF2" w:rsidTr="002D6E7D">
        <w:trPr>
          <w:trHeight w:val="5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16</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Bolacha caseira de coco, acondicionada em embalagens plásticas de polipropileno transparente e resistente, com 1 kg. A bolacha deverá ser </w:t>
            </w:r>
            <w:proofErr w:type="gramStart"/>
            <w:r w:rsidRPr="00F90EF2">
              <w:rPr>
                <w:rFonts w:ascii="Garamond" w:hAnsi="Garamond" w:cs="Calibri"/>
                <w:color w:val="000000"/>
                <w:sz w:val="22"/>
                <w:szCs w:val="22"/>
                <w:lang w:eastAsia="pt-BR"/>
              </w:rPr>
              <w:t>fabricada a partir de matérias sãs e limpas, livre de umidade</w:t>
            </w:r>
            <w:proofErr w:type="gramEnd"/>
            <w:r w:rsidRPr="00F90EF2">
              <w:rPr>
                <w:rFonts w:ascii="Garamond" w:hAnsi="Garamond" w:cs="Calibri"/>
                <w:color w:val="000000"/>
                <w:sz w:val="22"/>
                <w:szCs w:val="22"/>
                <w:lang w:eastAsia="pt-BR"/>
              </w:rPr>
              <w:t xml:space="preserve">, fragmentos estranhos e em perfeito estado de conservação, serão rejeitados biscoitos mal cozidos, queimados e de caracteres organolépticos anormais, não podendo apresentar excessos   de   dureza   e   nem   apresentar-se quebradiços. Sem aditivos químicos e margarina.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22,25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5562,50</w:t>
            </w:r>
          </w:p>
        </w:tc>
      </w:tr>
      <w:tr w:rsidR="00F90EF2" w:rsidRPr="00F90EF2" w:rsidTr="002D6E7D">
        <w:trPr>
          <w:trHeight w:val="5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17</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Bolacha caseira de milho, acondicionada em embalagens plásticas de polipropileno transparente e resistente, com 1 kg. A bolacha deverá ser </w:t>
            </w:r>
            <w:proofErr w:type="gramStart"/>
            <w:r w:rsidRPr="00F90EF2">
              <w:rPr>
                <w:rFonts w:ascii="Garamond" w:hAnsi="Garamond" w:cs="Calibri"/>
                <w:color w:val="000000"/>
                <w:sz w:val="22"/>
                <w:szCs w:val="22"/>
                <w:lang w:eastAsia="pt-BR"/>
              </w:rPr>
              <w:t>fabricada a partir de matérias sãs e limpas, livre de umidade</w:t>
            </w:r>
            <w:proofErr w:type="gramEnd"/>
            <w:r w:rsidRPr="00F90EF2">
              <w:rPr>
                <w:rFonts w:ascii="Garamond" w:hAnsi="Garamond" w:cs="Calibri"/>
                <w:color w:val="000000"/>
                <w:sz w:val="22"/>
                <w:szCs w:val="22"/>
                <w:lang w:eastAsia="pt-BR"/>
              </w:rPr>
              <w:t xml:space="preserve">, fragmentos estranhos e em perfeito estado de conservação, serão rejeitados biscoitos mal cozidos, queimados e de caracteres organolépticos anormais, não podendo apresentar excessos   de   dureza   e   nem   apresentar-se quebradiços. Sem aditivos químicos e margarina.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22,25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4450,00</w:t>
            </w:r>
          </w:p>
        </w:tc>
      </w:tr>
      <w:tr w:rsidR="00F90EF2" w:rsidRPr="00F90EF2" w:rsidTr="002D6E7D">
        <w:trPr>
          <w:trHeight w:val="5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18</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Bolacha caseira amanteigada, acondicionada em embalagens plásticas de polipropileno transparente e resistente, com 1 kg. A bolacha deverá ser </w:t>
            </w:r>
            <w:proofErr w:type="gramStart"/>
            <w:r w:rsidRPr="00F90EF2">
              <w:rPr>
                <w:rFonts w:ascii="Garamond" w:hAnsi="Garamond" w:cs="Calibri"/>
                <w:color w:val="000000"/>
                <w:sz w:val="22"/>
                <w:szCs w:val="22"/>
                <w:lang w:eastAsia="pt-BR"/>
              </w:rPr>
              <w:t>fabricada a partir de matérias sãs e limpas, livre de umidade</w:t>
            </w:r>
            <w:proofErr w:type="gramEnd"/>
            <w:r w:rsidRPr="00F90EF2">
              <w:rPr>
                <w:rFonts w:ascii="Garamond" w:hAnsi="Garamond" w:cs="Calibri"/>
                <w:color w:val="000000"/>
                <w:sz w:val="22"/>
                <w:szCs w:val="22"/>
                <w:lang w:eastAsia="pt-BR"/>
              </w:rPr>
              <w:t xml:space="preserve">, fragmentos estranhos e em perfeito estado de conservação, serão rejeitados biscoitos mal cozidos, queimados e de caracteres organolépticos anormais, não podendo apresentar excessos   de   dureza   e   nem   apresentar-se quebradiços. Sem aditivos químicos e margarina.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22,25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4450,00</w:t>
            </w:r>
          </w:p>
        </w:tc>
      </w:tr>
      <w:tr w:rsidR="00F90EF2" w:rsidRPr="00F90EF2" w:rsidTr="002D6E7D">
        <w:trPr>
          <w:trHeight w:val="48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19</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Cuca simples, acondicionada em embalagens plásticas de polipropileno transparente e resistente, com 500g. Deverá ser </w:t>
            </w:r>
            <w:proofErr w:type="gramStart"/>
            <w:r w:rsidRPr="00F90EF2">
              <w:rPr>
                <w:rFonts w:ascii="Garamond" w:hAnsi="Garamond" w:cs="Calibri"/>
                <w:color w:val="000000"/>
                <w:sz w:val="22"/>
                <w:szCs w:val="22"/>
                <w:lang w:eastAsia="pt-BR"/>
              </w:rPr>
              <w:t>fabricada a partir de matérias sãs e limpas, livre de umidade</w:t>
            </w:r>
            <w:proofErr w:type="gramEnd"/>
            <w:r w:rsidRPr="00F90EF2">
              <w:rPr>
                <w:rFonts w:ascii="Garamond" w:hAnsi="Garamond" w:cs="Calibri"/>
                <w:color w:val="000000"/>
                <w:sz w:val="22"/>
                <w:szCs w:val="22"/>
                <w:lang w:eastAsia="pt-BR"/>
              </w:rPr>
              <w:t xml:space="preserve">, fragmentos estranhos e em perfeito estado de conservação, serão rejeitadas cucas mal cozidas, queimadas e de caracteres organolépticos anormais, não podendo apresentar aspecto seco. Sem aditivos químicos, margarina e adoçantes.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8,83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2649,00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Cebola, sem réstia, tamanho médio, nova, de primeira qualidade, compacta e firme, com casca, sã, sem rupturas, limpa,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3,95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1185,00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Cenoura, sem folhas, tamanho médio, nova, de primeira qualidade, compacta e firme com casca, sã, sem rupturas, limpas, devidamente acondicionadas. </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3,60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2160,00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Chicória, nova, tamanho médio, de primeira qualidade, folhas sãs, sem rupturas, limpa, devidamente acondicionada em embalagens que cubram toda a superfície das folhas.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3030,00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Couve-folha, nova, tamanho médio, de primeira qualidade, folhas sãs, sem rupturas, limpa, devidamente acondicionada em embalagens que cubram toda a superfície das folhas. Devem ser entregues em maços.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2,96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296,00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24</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Couve-flor, de primeira qualidade, sã, sem fungos, tamanho médio, flores de coloração branca sem manchas escuras ou amareladas, limpa e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4,10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2050,00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Chuchu, novo, de primeira qualidade, grau médio de amadurecimento, casca sem rupturas, tamanho médio, bem formado, </w:t>
            </w:r>
            <w:proofErr w:type="gramStart"/>
            <w:r w:rsidRPr="00F90EF2">
              <w:rPr>
                <w:rFonts w:ascii="Garamond" w:hAnsi="Garamond" w:cs="Calibri"/>
                <w:color w:val="000000"/>
                <w:sz w:val="22"/>
                <w:szCs w:val="22"/>
                <w:lang w:eastAsia="pt-BR"/>
              </w:rPr>
              <w:t>limpo, devidamente acondicionada</w:t>
            </w:r>
            <w:proofErr w:type="gramEnd"/>
            <w:r w:rsidRPr="00F90EF2">
              <w:rPr>
                <w:rFonts w:ascii="Garamond" w:hAnsi="Garamond" w:cs="Calibri"/>
                <w:color w:val="000000"/>
                <w:sz w:val="22"/>
                <w:szCs w:val="22"/>
                <w:lang w:eastAsia="pt-BR"/>
              </w:rPr>
              <w:t xml:space="preserve">. Sem broto. </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3,16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1264,00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26</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Caqui (chocolate), de   primeira   qualidade, tamanho médio a grande, grau médio de amadurecimento para consumo na semana, limpo, sem rupturas, devidamente acondicionado. Não pode apresentar liga.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6,16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4312,00</w:t>
            </w:r>
          </w:p>
        </w:tc>
      </w:tr>
      <w:tr w:rsidR="00F90EF2" w:rsidRPr="00F90EF2" w:rsidTr="002D6E7D">
        <w:trPr>
          <w:trHeight w:val="6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27</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Carne bovina moída,    tipo paleta ou acém, congelada,   aspecto próprio,  não  amolecida  e  nem  </w:t>
            </w:r>
            <w:proofErr w:type="gramStart"/>
            <w:r w:rsidRPr="00F90EF2">
              <w:rPr>
                <w:rFonts w:ascii="Garamond" w:hAnsi="Garamond" w:cs="Calibri"/>
                <w:color w:val="000000"/>
                <w:sz w:val="22"/>
                <w:szCs w:val="22"/>
                <w:lang w:eastAsia="pt-BR"/>
              </w:rPr>
              <w:t>pegajosa, carne</w:t>
            </w:r>
            <w:proofErr w:type="gramEnd"/>
            <w:r w:rsidRPr="00F90EF2">
              <w:rPr>
                <w:rFonts w:ascii="Garamond" w:hAnsi="Garamond" w:cs="Calibri"/>
                <w:color w:val="000000"/>
                <w:sz w:val="22"/>
                <w:szCs w:val="22"/>
                <w:lang w:eastAsia="pt-BR"/>
              </w:rPr>
              <w:t xml:space="preserve"> pura, sem mistura de vísceras ou partes gordurosas; cor própria sem manchas esverdeadas; cheiro e sabor próprio,  com  ausência  de  sujidades,  parasitos, larvas ou qualquer substância contaminante que possa  alterá-la  ou  encobrir  alguma  alteração, acondicionada   em   embalagem   plástica   de polipropileno,   resistente   e   transparente,   pesando 1kg, na embalagem   deverá   constar   informações   do fabricante,  especificação  do  produto,  data  de fabricação  e   validade a vencer de no mínimo 3 meses contados a partir da data de entrega , registro no Ministério da Agricultura – Serviço de Inspeção Federal (SIF) ou Serviço de Inspeção Estadual (SIE). Produto legalizado na Vigilância Sanitária. OBS.: O fornecedor que não respeitar esse item não terá sua carne recebida.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28,48</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85440,00</w:t>
            </w:r>
          </w:p>
        </w:tc>
      </w:tr>
      <w:tr w:rsidR="00F90EF2" w:rsidRPr="00F90EF2" w:rsidTr="002D6E7D">
        <w:trPr>
          <w:trHeight w:val="57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28</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Carne bovina</w:t>
            </w:r>
            <w:proofErr w:type="gramStart"/>
            <w:r w:rsidRPr="00F90EF2">
              <w:rPr>
                <w:rFonts w:ascii="Garamond" w:hAnsi="Garamond" w:cs="Calibri"/>
                <w:color w:val="000000"/>
                <w:sz w:val="22"/>
                <w:szCs w:val="22"/>
                <w:lang w:eastAsia="pt-BR"/>
              </w:rPr>
              <w:t>, corte</w:t>
            </w:r>
            <w:proofErr w:type="gramEnd"/>
            <w:r w:rsidRPr="00F90EF2">
              <w:rPr>
                <w:rFonts w:ascii="Garamond" w:hAnsi="Garamond" w:cs="Calibri"/>
                <w:color w:val="000000"/>
                <w:sz w:val="22"/>
                <w:szCs w:val="22"/>
                <w:lang w:eastAsia="pt-BR"/>
              </w:rPr>
              <w:t xml:space="preserve"> Acém, congelada, </w:t>
            </w:r>
            <w:proofErr w:type="spellStart"/>
            <w:r w:rsidRPr="00F90EF2">
              <w:rPr>
                <w:rFonts w:ascii="Garamond" w:hAnsi="Garamond" w:cs="Calibri"/>
                <w:color w:val="000000"/>
                <w:sz w:val="22"/>
                <w:szCs w:val="22"/>
                <w:lang w:eastAsia="pt-BR"/>
              </w:rPr>
              <w:t>porcionada</w:t>
            </w:r>
            <w:proofErr w:type="spellEnd"/>
            <w:r w:rsidRPr="00F90EF2">
              <w:rPr>
                <w:rFonts w:ascii="Garamond" w:hAnsi="Garamond" w:cs="Calibri"/>
                <w:color w:val="000000"/>
                <w:sz w:val="22"/>
                <w:szCs w:val="22"/>
                <w:lang w:eastAsia="pt-BR"/>
              </w:rPr>
              <w:t xml:space="preserve"> em cubos, de aproximadamente 30g, sem osso, sem gordura ou pelanca, com aspecto, cor, cheiro e sabor próprios, isento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sidRPr="00F90EF2">
              <w:rPr>
                <w:rFonts w:ascii="Garamond" w:hAnsi="Garamond" w:cs="Calibri"/>
                <w:color w:val="000000"/>
                <w:sz w:val="22"/>
                <w:szCs w:val="22"/>
                <w:lang w:eastAsia="pt-BR"/>
              </w:rPr>
              <w:t>microorganismos</w:t>
            </w:r>
            <w:proofErr w:type="spellEnd"/>
            <w:r w:rsidRPr="00F90EF2">
              <w:rPr>
                <w:rFonts w:ascii="Garamond" w:hAnsi="Garamond" w:cs="Calibri"/>
                <w:color w:val="000000"/>
                <w:sz w:val="22"/>
                <w:szCs w:val="22"/>
                <w:lang w:eastAsia="pt-BR"/>
              </w:rPr>
              <w:t xml:space="preserve">. Em pacotes de 1 kg, devidamente selada, com especificação de peso, validade, do produto e marca/procedência. Validade a vencer de no mínimo </w:t>
            </w:r>
            <w:proofErr w:type="gramStart"/>
            <w:r w:rsidRPr="00F90EF2">
              <w:rPr>
                <w:rFonts w:ascii="Garamond" w:hAnsi="Garamond" w:cs="Calibri"/>
                <w:color w:val="000000"/>
                <w:sz w:val="22"/>
                <w:szCs w:val="22"/>
                <w:lang w:eastAsia="pt-BR"/>
              </w:rPr>
              <w:t>3</w:t>
            </w:r>
            <w:proofErr w:type="gramEnd"/>
            <w:r w:rsidRPr="00F90EF2">
              <w:rPr>
                <w:rFonts w:ascii="Garamond" w:hAnsi="Garamond" w:cs="Calibri"/>
                <w:color w:val="000000"/>
                <w:sz w:val="22"/>
                <w:szCs w:val="22"/>
                <w:lang w:eastAsia="pt-BR"/>
              </w:rPr>
              <w:t xml:space="preserve"> meses contados a partir da data de entrega. Registro no Ministério da Agricultura – Serviço de Inspeção Federal (SIF) ou Serviço de Inspeção Estadual (SIE).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25,20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20160,00</w:t>
            </w:r>
          </w:p>
        </w:tc>
      </w:tr>
      <w:tr w:rsidR="00F90EF2" w:rsidRPr="00F90EF2" w:rsidTr="002D6E7D">
        <w:trPr>
          <w:trHeight w:val="3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29</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Doce cremoso de frutas, com polpa de fruta natural, deverá ser </w:t>
            </w:r>
            <w:proofErr w:type="gramStart"/>
            <w:r w:rsidRPr="00F90EF2">
              <w:rPr>
                <w:rFonts w:ascii="Garamond" w:hAnsi="Garamond" w:cs="Calibri"/>
                <w:color w:val="000000"/>
                <w:sz w:val="22"/>
                <w:szCs w:val="22"/>
                <w:lang w:eastAsia="pt-BR"/>
              </w:rPr>
              <w:t>fabricado com matérias primas sãs, limpas</w:t>
            </w:r>
            <w:proofErr w:type="gramEnd"/>
            <w:r w:rsidRPr="00F90EF2">
              <w:rPr>
                <w:rFonts w:ascii="Garamond" w:hAnsi="Garamond" w:cs="Calibri"/>
                <w:color w:val="000000"/>
                <w:sz w:val="22"/>
                <w:szCs w:val="22"/>
                <w:lang w:eastAsia="pt-BR"/>
              </w:rPr>
              <w:t>, isentas de matéria terrosa, parasitas, e em perfeito estado de conservação, não poderá conter substâncias estranhas à sua composição normal, será proibido adicionar ao doce de frutas corantes artificiais e aromatizantes. Acondicionado em embalagem de vidro de 700g, original do fabricante, com especificações do produto, informações do fabricante, prazo de validade de no mínimo 12 meses e lote.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380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19,25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7315,00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Espinafre, tamanho e coloração uniformes, ser desenvolvida firme e intacta, isento de materiais terrosos, livre de sujidades, com folhas íntegras, frescas, verde escura e sem sinais de apodrecimento.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3,19</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255,20</w:t>
            </w:r>
          </w:p>
        </w:tc>
      </w:tr>
      <w:tr w:rsidR="00F90EF2" w:rsidRPr="00F90EF2" w:rsidTr="002D6E7D">
        <w:trPr>
          <w:trHeight w:val="3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Feijão preto, de primeira qualidade, constituído de no mínimo 90 a 98% de grãos inteiros e íntegros, sem a presença de grãos mofados ou carunchados, na cor característica e variedade correspondente de tamanho e formato naturais, maduros, limpos e secos, acondicionado em embalagem plástica de polipropileno, transparente   e   resistente, de   </w:t>
            </w:r>
            <w:proofErr w:type="gramStart"/>
            <w:r w:rsidRPr="00F90EF2">
              <w:rPr>
                <w:rFonts w:ascii="Garamond" w:hAnsi="Garamond" w:cs="Calibri"/>
                <w:color w:val="000000"/>
                <w:sz w:val="22"/>
                <w:szCs w:val="22"/>
                <w:lang w:eastAsia="pt-BR"/>
              </w:rPr>
              <w:t>1</w:t>
            </w:r>
            <w:proofErr w:type="gramEnd"/>
            <w:r w:rsidRPr="00F90EF2">
              <w:rPr>
                <w:rFonts w:ascii="Garamond" w:hAnsi="Garamond" w:cs="Calibri"/>
                <w:color w:val="000000"/>
                <w:sz w:val="22"/>
                <w:szCs w:val="22"/>
                <w:lang w:eastAsia="pt-BR"/>
              </w:rPr>
              <w:t>   kg, rótulo com as especificações do produto, data da produção e prazo de validade.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7,96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5572,00</w:t>
            </w:r>
          </w:p>
        </w:tc>
      </w:tr>
      <w:tr w:rsidR="00F90EF2" w:rsidRPr="00F90EF2" w:rsidTr="002D6E7D">
        <w:trPr>
          <w:trHeight w:val="4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Filé de </w:t>
            </w:r>
            <w:proofErr w:type="spellStart"/>
            <w:r w:rsidRPr="00F90EF2">
              <w:rPr>
                <w:rFonts w:ascii="Garamond" w:hAnsi="Garamond" w:cs="Calibri"/>
                <w:color w:val="000000"/>
                <w:sz w:val="22"/>
                <w:szCs w:val="22"/>
                <w:lang w:eastAsia="pt-BR"/>
              </w:rPr>
              <w:t>tilápia</w:t>
            </w:r>
            <w:proofErr w:type="spellEnd"/>
            <w:r w:rsidRPr="00F90EF2">
              <w:rPr>
                <w:rFonts w:ascii="Garamond" w:hAnsi="Garamond" w:cs="Calibri"/>
                <w:color w:val="000000"/>
                <w:sz w:val="22"/>
                <w:szCs w:val="22"/>
                <w:lang w:eastAsia="pt-BR"/>
              </w:rPr>
              <w:t xml:space="preserve">, congelado, aspecto </w:t>
            </w:r>
            <w:proofErr w:type="gramStart"/>
            <w:r w:rsidRPr="00F90EF2">
              <w:rPr>
                <w:rFonts w:ascii="Garamond" w:hAnsi="Garamond" w:cs="Calibri"/>
                <w:color w:val="000000"/>
                <w:sz w:val="22"/>
                <w:szCs w:val="22"/>
                <w:lang w:eastAsia="pt-BR"/>
              </w:rPr>
              <w:t>próprio, não amolecida</w:t>
            </w:r>
            <w:proofErr w:type="gramEnd"/>
            <w:r w:rsidRPr="00F90EF2">
              <w:rPr>
                <w:rFonts w:ascii="Garamond" w:hAnsi="Garamond" w:cs="Calibri"/>
                <w:color w:val="000000"/>
                <w:sz w:val="22"/>
                <w:szCs w:val="22"/>
                <w:lang w:eastAsia="pt-BR"/>
              </w:rPr>
              <w:t>  e  nem  pegajosa,  cor  própria  sem manchas  esverdeadas,  cheiro  e  sabor  próprio, com ausência de sujidades, parasitos, larvas ou qualquer  substância  contaminante  que  possa alterá-la    ou    encobrir    alguma    alteração, acondicionada   em   embalagem   plásticas   de polipropileno,   resistente   e   transparente,   na embalagem   deverá   constar   informações   do fabricante,  especificação  do  produto,  data  de fabricação  e  prazo  de  validade  de  6  meses, registro no Ministério da Agricultura – Serviço de Inspeção Federal (SIF) ou Serviço de Inspeção Estadual (SIE).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36,93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9232,50</w:t>
            </w:r>
          </w:p>
        </w:tc>
      </w:tr>
      <w:tr w:rsidR="00F90EF2" w:rsidRPr="00F90EF2" w:rsidTr="002D6E7D">
        <w:trPr>
          <w:trHeight w:val="3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Farinha de fubá, produto obtido pela moagem do grão de milho, </w:t>
            </w:r>
            <w:proofErr w:type="spellStart"/>
            <w:r w:rsidRPr="00F90EF2">
              <w:rPr>
                <w:rFonts w:ascii="Garamond" w:hAnsi="Garamond" w:cs="Calibri"/>
                <w:color w:val="000000"/>
                <w:sz w:val="22"/>
                <w:szCs w:val="22"/>
                <w:lang w:eastAsia="pt-BR"/>
              </w:rPr>
              <w:t>desgerminado</w:t>
            </w:r>
            <w:proofErr w:type="spellEnd"/>
            <w:r w:rsidRPr="00F90EF2">
              <w:rPr>
                <w:rFonts w:ascii="Garamond" w:hAnsi="Garamond" w:cs="Calibri"/>
                <w:color w:val="000000"/>
                <w:sz w:val="22"/>
                <w:szCs w:val="22"/>
                <w:lang w:eastAsia="pt-BR"/>
              </w:rPr>
              <w:t xml:space="preserve"> ou não, deverá ser </w:t>
            </w:r>
            <w:proofErr w:type="gramStart"/>
            <w:r w:rsidRPr="00F90EF2">
              <w:rPr>
                <w:rFonts w:ascii="Garamond" w:hAnsi="Garamond" w:cs="Calibri"/>
                <w:color w:val="000000"/>
                <w:sz w:val="22"/>
                <w:szCs w:val="22"/>
                <w:lang w:eastAsia="pt-BR"/>
              </w:rPr>
              <w:t>fabricada a partir de matérias primas sãs, limpas</w:t>
            </w:r>
            <w:proofErr w:type="gramEnd"/>
            <w:r w:rsidRPr="00F90EF2">
              <w:rPr>
                <w:rFonts w:ascii="Garamond" w:hAnsi="Garamond" w:cs="Calibri"/>
                <w:color w:val="000000"/>
                <w:sz w:val="22"/>
                <w:szCs w:val="22"/>
                <w:lang w:eastAsia="pt-BR"/>
              </w:rPr>
              <w:t xml:space="preserve">, isentas de matérias terrosas, pedras, carunchos, não poderá estar úmido. Acondicionada em embalagem plástica de polipropileno transparente e resistente, com </w:t>
            </w:r>
            <w:proofErr w:type="gramStart"/>
            <w:r w:rsidRPr="00F90EF2">
              <w:rPr>
                <w:rFonts w:ascii="Garamond" w:hAnsi="Garamond" w:cs="Calibri"/>
                <w:color w:val="000000"/>
                <w:sz w:val="22"/>
                <w:szCs w:val="22"/>
                <w:lang w:eastAsia="pt-BR"/>
              </w:rPr>
              <w:t>1kg</w:t>
            </w:r>
            <w:proofErr w:type="gramEnd"/>
            <w:r w:rsidRPr="00F90EF2">
              <w:rPr>
                <w:rFonts w:ascii="Garamond" w:hAnsi="Garamond" w:cs="Calibri"/>
                <w:color w:val="000000"/>
                <w:sz w:val="22"/>
                <w:szCs w:val="22"/>
                <w:lang w:eastAsia="pt-BR"/>
              </w:rPr>
              <w:t>, o rótulo deve conter informações do fabricante, especificações do produto, data de fabricação e prazo de validade.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4,66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2330,00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34</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Figo Orgânico, de   primeira   qualidade, tamanho médio a grande, grau médio de amadurecimento para consumo na semana, limpo, sem rupturas,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15,95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797,50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35</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Goiaba, in natura, de primeira qualidade, grau de amadurecimento médio, com casca sã, sem rupturas, limpos, aspecto saudável,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5,16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3096,00</w:t>
            </w:r>
          </w:p>
        </w:tc>
      </w:tr>
      <w:tr w:rsidR="00F90EF2" w:rsidRPr="00F90EF2" w:rsidTr="002D6E7D">
        <w:trPr>
          <w:trHeight w:val="4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36</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Iogurte de frutas, (sabores diversos), </w:t>
            </w:r>
            <w:proofErr w:type="gramStart"/>
            <w:r w:rsidRPr="00F90EF2">
              <w:rPr>
                <w:rFonts w:ascii="Garamond" w:hAnsi="Garamond" w:cs="Calibri"/>
                <w:color w:val="000000"/>
                <w:sz w:val="22"/>
                <w:szCs w:val="22"/>
                <w:lang w:eastAsia="pt-BR"/>
              </w:rPr>
              <w:t>preparado com matérias primas sãs, limpas</w:t>
            </w:r>
            <w:proofErr w:type="gramEnd"/>
            <w:r w:rsidRPr="00F90EF2">
              <w:rPr>
                <w:rFonts w:ascii="Garamond" w:hAnsi="Garamond" w:cs="Calibri"/>
                <w:color w:val="000000"/>
                <w:sz w:val="22"/>
                <w:szCs w:val="22"/>
                <w:lang w:eastAsia="pt-BR"/>
              </w:rPr>
              <w:t xml:space="preserve">, em perfeito estado de conservação, o rótulo deve estar de acordo com a legislação vigente, acondicionado em embalagem plástica de polietileno leitoso, de 1 litro, original do fabricante, com especificações do produto, informações do fabricante, data de fabricação e prazo de validade, lote, registro no ministério da agricultura – Serviço de Inspeção Federal (SIF) ou Serviço de Inspeção Estadual (SIE). Produto legalizado na Vigilância Sanitária. Prazo de valide mínimo de 15 dias. Deve estar resfriado no momento da entrega. </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7,69</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5383,00</w:t>
            </w:r>
          </w:p>
        </w:tc>
      </w:tr>
      <w:tr w:rsidR="00F90EF2" w:rsidRPr="00F90EF2" w:rsidTr="002D6E7D">
        <w:trPr>
          <w:trHeight w:val="4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37</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Iogurte natural, </w:t>
            </w:r>
            <w:proofErr w:type="gramStart"/>
            <w:r w:rsidRPr="00F90EF2">
              <w:rPr>
                <w:rFonts w:ascii="Garamond" w:hAnsi="Garamond" w:cs="Calibri"/>
                <w:color w:val="000000"/>
                <w:sz w:val="22"/>
                <w:szCs w:val="22"/>
                <w:lang w:eastAsia="pt-BR"/>
              </w:rPr>
              <w:t>preparado com matérias primas sãs, limpas</w:t>
            </w:r>
            <w:proofErr w:type="gramEnd"/>
            <w:r w:rsidRPr="00F90EF2">
              <w:rPr>
                <w:rFonts w:ascii="Garamond" w:hAnsi="Garamond" w:cs="Calibri"/>
                <w:color w:val="000000"/>
                <w:sz w:val="22"/>
                <w:szCs w:val="22"/>
                <w:lang w:eastAsia="pt-BR"/>
              </w:rPr>
              <w:t>, em perfeito estado de conservação, o rótulo deve estar de acordo com a legislação vigente, acondicionado em embalagem plástica de polietileno leitoso, com cerca de 200 gramas, original do fabricante, com especificações do produto, informações do fabricante, data de fabricação e prazo de validade, lote, registro no ministério da agricultura – Serviço de Inspeção Federal (SIF) ou Serviço de Inspeção Estadual (SIE). Produto legalizado na Vigilância Sanitária. Prazo de valide mínimo de 15 dias. Deve estar resfriado no momento da entrega.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1300,00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38</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Laranja, nova, de primeira qualidade, grau de amadurecimento médio, com casca sã, sem   rupturas, limpa, aspecto   saudável, sem manchas escuras e casca murcha,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20000,00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39</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Limão, novo, de primeira qualidade, grau de amadurecimento médio, com casca sã, sem   rupturas, limpo, aspecto   saudável, sem manchas escuras e casca </w:t>
            </w:r>
            <w:proofErr w:type="gramStart"/>
            <w:r w:rsidRPr="00F90EF2">
              <w:rPr>
                <w:rFonts w:ascii="Garamond" w:hAnsi="Garamond" w:cs="Calibri"/>
                <w:color w:val="000000"/>
                <w:sz w:val="22"/>
                <w:szCs w:val="22"/>
                <w:lang w:eastAsia="pt-BR"/>
              </w:rPr>
              <w:t>murcha, devidamente acondicionado</w:t>
            </w:r>
            <w:proofErr w:type="gramEnd"/>
            <w:r w:rsidRPr="00F90EF2">
              <w:rPr>
                <w:rFonts w:ascii="Garamond" w:hAnsi="Garamond" w:cs="Calibri"/>
                <w:color w:val="000000"/>
                <w:sz w:val="22"/>
                <w:szCs w:val="22"/>
                <w:lang w:eastAsia="pt-BR"/>
              </w:rPr>
              <w:t>.</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3,89</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972,50</w:t>
            </w:r>
          </w:p>
        </w:tc>
      </w:tr>
      <w:tr w:rsidR="00F90EF2" w:rsidRPr="00F90EF2" w:rsidTr="002D6E7D">
        <w:trPr>
          <w:trHeight w:val="3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Leite Longa Vida UHT Integral, embalagem Tetra Pak, de 1 litro, não podendo estar com danos na embalagem, como amassados ou furos. Na embalagem   deverá   constar   informações   do fabricante, especificação do produto, data de fabricação e prazo de validade, registro no Ministério da Agricultura – Serviço de Inspeção Federal (SIF) ou Serviço de Inspeção Estadual (SIE). Produto legalizado na Vigilância Sanitária. Validade mínima de 90 dias a contar no momento da entrega. </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13.000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Lt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3,96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51480,00</w:t>
            </w:r>
          </w:p>
        </w:tc>
      </w:tr>
      <w:tr w:rsidR="00F90EF2" w:rsidRPr="00F90EF2" w:rsidTr="002D6E7D">
        <w:trPr>
          <w:trHeight w:val="4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Macarrão caseiro com ovos integral</w:t>
            </w:r>
            <w:proofErr w:type="gramStart"/>
            <w:r w:rsidRPr="00F90EF2">
              <w:rPr>
                <w:rFonts w:ascii="Garamond" w:hAnsi="Garamond" w:cs="Calibri"/>
                <w:color w:val="000000"/>
                <w:sz w:val="22"/>
                <w:szCs w:val="22"/>
                <w:lang w:eastAsia="pt-BR"/>
              </w:rPr>
              <w:t>, deverá</w:t>
            </w:r>
            <w:proofErr w:type="gramEnd"/>
            <w:r w:rsidRPr="00F90EF2">
              <w:rPr>
                <w:rFonts w:ascii="Garamond" w:hAnsi="Garamond" w:cs="Calibri"/>
                <w:color w:val="000000"/>
                <w:sz w:val="22"/>
                <w:szCs w:val="22"/>
                <w:lang w:eastAsia="pt-BR"/>
              </w:rPr>
              <w:t xml:space="preserve"> ser fabricado a partir de matérias primas sãs e limpas. As massas ao serem postas na água não deverão turva-la antes da cocção, não podendo estar fermentadas ou rançosas. Na embalagem não poderá haver mistura de outros tipos de macarrão. Com rendimento mínimo após o cozimento de duas vezes mais do peso interior a cocção. Acondicionada   em   embalagem   plástica   de polipropileno, resistente e transparente de 1 Kg, no rótulo deve conter as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11,50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3450,00</w:t>
            </w:r>
          </w:p>
        </w:tc>
      </w:tr>
      <w:tr w:rsidR="00F90EF2" w:rsidRPr="00F90EF2" w:rsidTr="002D6E7D">
        <w:trPr>
          <w:trHeight w:val="4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Macarrão caseiro com ovos</w:t>
            </w:r>
            <w:proofErr w:type="gramStart"/>
            <w:r w:rsidRPr="00F90EF2">
              <w:rPr>
                <w:rFonts w:ascii="Garamond" w:hAnsi="Garamond" w:cs="Calibri"/>
                <w:color w:val="000000"/>
                <w:sz w:val="22"/>
                <w:szCs w:val="22"/>
                <w:lang w:eastAsia="pt-BR"/>
              </w:rPr>
              <w:t>, deverá</w:t>
            </w:r>
            <w:proofErr w:type="gramEnd"/>
            <w:r w:rsidRPr="00F90EF2">
              <w:rPr>
                <w:rFonts w:ascii="Garamond" w:hAnsi="Garamond" w:cs="Calibri"/>
                <w:color w:val="000000"/>
                <w:sz w:val="22"/>
                <w:szCs w:val="22"/>
                <w:lang w:eastAsia="pt-BR"/>
              </w:rPr>
              <w:t xml:space="preserve"> ser fabricado a partir de matérias primas sãs e limpas. As massas ao serem postas na água não deverão turva-la antes da cocção, não podendo estar fermentadas ou rançosas. Na embalagem não poderá haver mistura de outros tipos de macarrão. Com rendimento mínimo após o cozimento de duas vezes mais do peso interior a cocção. Acondicionada   em   embalagem   plástica   de polipropileno, resistente e transparente de 1 Kg, no rótulo deve conter as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10,76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7532,00</w:t>
            </w:r>
          </w:p>
        </w:tc>
      </w:tr>
      <w:tr w:rsidR="00F90EF2" w:rsidRPr="00F90EF2" w:rsidTr="002D6E7D">
        <w:trPr>
          <w:trHeight w:val="27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Mandioca limpa sem casca e congelada, nova de   primeira   qualidade, tamanho   </w:t>
            </w:r>
            <w:proofErr w:type="gramStart"/>
            <w:r w:rsidRPr="00F90EF2">
              <w:rPr>
                <w:rFonts w:ascii="Garamond" w:hAnsi="Garamond" w:cs="Calibri"/>
                <w:color w:val="000000"/>
                <w:sz w:val="22"/>
                <w:szCs w:val="22"/>
                <w:lang w:eastAsia="pt-BR"/>
              </w:rPr>
              <w:t>médio, acondicionada</w:t>
            </w:r>
            <w:proofErr w:type="gramEnd"/>
            <w:r w:rsidRPr="00F90EF2">
              <w:rPr>
                <w:rFonts w:ascii="Garamond" w:hAnsi="Garamond" w:cs="Calibri"/>
                <w:color w:val="000000"/>
                <w:sz w:val="22"/>
                <w:szCs w:val="22"/>
                <w:lang w:eastAsia="pt-BR"/>
              </w:rPr>
              <w:t xml:space="preserve">   em   embalagem   plástica   de polipropileno, transparente e resistente com 1kg, no rótulo deve conter:  informações do fabricante, especificações do produto data de fabricação e prazo de validade. Após cocção deve apresentar consistência macia.  Produto legalizado na Vigilância </w:t>
            </w:r>
            <w:proofErr w:type="gramStart"/>
            <w:r w:rsidRPr="00F90EF2">
              <w:rPr>
                <w:rFonts w:ascii="Garamond" w:hAnsi="Garamond" w:cs="Calibri"/>
                <w:color w:val="000000"/>
                <w:sz w:val="22"/>
                <w:szCs w:val="22"/>
                <w:lang w:eastAsia="pt-BR"/>
              </w:rPr>
              <w:t>Sanitária</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6,50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19500,00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44</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Milho-verde espiga, novo, de primeira qualidade, tamanho médio, grau médio de amadurecimento para ser </w:t>
            </w:r>
            <w:proofErr w:type="gramStart"/>
            <w:r w:rsidRPr="00F90EF2">
              <w:rPr>
                <w:rFonts w:ascii="Garamond" w:hAnsi="Garamond" w:cs="Calibri"/>
                <w:color w:val="000000"/>
                <w:sz w:val="22"/>
                <w:szCs w:val="22"/>
                <w:lang w:eastAsia="pt-BR"/>
              </w:rPr>
              <w:t>consumido na semana, grãos</w:t>
            </w:r>
            <w:proofErr w:type="gramEnd"/>
            <w:r w:rsidRPr="00F90EF2">
              <w:rPr>
                <w:rFonts w:ascii="Garamond" w:hAnsi="Garamond" w:cs="Calibri"/>
                <w:color w:val="000000"/>
                <w:sz w:val="22"/>
                <w:szCs w:val="22"/>
                <w:lang w:eastAsia="pt-BR"/>
              </w:rPr>
              <w:t>   inteiros e   íntegros, sem   rupturas,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4000,00</w:t>
            </w:r>
          </w:p>
        </w:tc>
      </w:tr>
      <w:tr w:rsidR="00F90EF2" w:rsidRPr="00F90EF2" w:rsidTr="002D6E7D">
        <w:trPr>
          <w:trHeight w:val="3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45</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proofErr w:type="gramStart"/>
            <w:r w:rsidRPr="00F90EF2">
              <w:rPr>
                <w:rFonts w:ascii="Garamond" w:hAnsi="Garamond" w:cs="Calibri"/>
                <w:color w:val="000000"/>
                <w:sz w:val="22"/>
                <w:szCs w:val="22"/>
                <w:lang w:eastAsia="pt-BR"/>
              </w:rPr>
              <w:t>Mel de abelha, puro, isento</w:t>
            </w:r>
            <w:proofErr w:type="gramEnd"/>
            <w:r w:rsidRPr="00F90EF2">
              <w:rPr>
                <w:rFonts w:ascii="Garamond" w:hAnsi="Garamond" w:cs="Calibri"/>
                <w:color w:val="000000"/>
                <w:sz w:val="22"/>
                <w:szCs w:val="22"/>
                <w:lang w:eastAsia="pt-BR"/>
              </w:rPr>
              <w:t xml:space="preserve"> de substancias estranhas, sujidades, parasitas e corretivos de acidez, acondicionado   em embalagem plástica atóxica de1 kg, no rótulo deve   conter   informações   do   fabricante, especificações do produto, data de fabricação e prazo de validade, registro no Ministério da Agricultura – Serviço de Inspeção Federal (SIF) ou Serviço de Inspeção Estadual (SIE) ou Serviço de Inspeção Municipal (SIM)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26,45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793,50</w:t>
            </w:r>
          </w:p>
        </w:tc>
      </w:tr>
      <w:tr w:rsidR="00F90EF2" w:rsidRPr="00F90EF2" w:rsidTr="002D6E7D">
        <w:trPr>
          <w:trHeight w:val="3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46</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Melado, elaborado a partir da cana de açúcar, isento de substancias estranhas, sujidades, parasitas, acondicionado   em embalagem plástica atóxica de1 kg, no rótulo deve   conter   informações   do   fabricante, especificações do produto, data de fabricação e prazo de validade, registro no Ministério da Agricultura – Serviço de Inspeção Federal (SIF) ou Serviço de Inspeção Estadual (SIE) ou Serviço de Inspeção Municipal (SIM) Produto legalizado na Vigilância </w:t>
            </w:r>
            <w:proofErr w:type="gramStart"/>
            <w:r w:rsidRPr="00F90EF2">
              <w:rPr>
                <w:rFonts w:ascii="Garamond" w:hAnsi="Garamond" w:cs="Calibri"/>
                <w:color w:val="000000"/>
                <w:sz w:val="22"/>
                <w:szCs w:val="22"/>
                <w:lang w:eastAsia="pt-BR"/>
              </w:rPr>
              <w:t>Sanitária</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750,00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47</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Maçã, de primeira qualidade, tamanho médio, grau médio de amadurecimento para ser consumida na semana, sem rupturas, sem manchas ou sinais de batida, limpas, devidamente acondicionadas.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9,96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49.800,00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48</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Moranga </w:t>
            </w:r>
            <w:proofErr w:type="spellStart"/>
            <w:r w:rsidRPr="00F90EF2">
              <w:rPr>
                <w:rFonts w:ascii="Garamond" w:hAnsi="Garamond" w:cs="Calibri"/>
                <w:color w:val="000000"/>
                <w:sz w:val="22"/>
                <w:szCs w:val="22"/>
                <w:lang w:eastAsia="pt-BR"/>
              </w:rPr>
              <w:t>cabotiá</w:t>
            </w:r>
            <w:proofErr w:type="spellEnd"/>
            <w:r w:rsidRPr="00F90EF2">
              <w:rPr>
                <w:rFonts w:ascii="Garamond" w:hAnsi="Garamond" w:cs="Calibri"/>
                <w:color w:val="000000"/>
                <w:sz w:val="22"/>
                <w:szCs w:val="22"/>
                <w:lang w:eastAsia="pt-BR"/>
              </w:rPr>
              <w:t>, de primeira qualidade, grau médio   de amadurecimento, casca sã, sem rupturas, limpas, aspecto saudável, devidamente acondicionada.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4,10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1.025,00</w:t>
            </w:r>
          </w:p>
        </w:tc>
      </w:tr>
      <w:tr w:rsidR="00F90EF2" w:rsidRPr="00F90EF2" w:rsidTr="002D6E7D">
        <w:trPr>
          <w:trHeight w:val="2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49</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Morango, morango in natura, fruta </w:t>
            </w:r>
            <w:proofErr w:type="gramStart"/>
            <w:r w:rsidRPr="00F90EF2">
              <w:rPr>
                <w:rFonts w:ascii="Garamond" w:hAnsi="Garamond" w:cs="Calibri"/>
                <w:color w:val="000000"/>
                <w:sz w:val="22"/>
                <w:szCs w:val="22"/>
                <w:lang w:eastAsia="pt-BR"/>
              </w:rPr>
              <w:t>fisiologicamente desenvolvida</w:t>
            </w:r>
            <w:proofErr w:type="gramEnd"/>
            <w:r w:rsidRPr="00F90EF2">
              <w:rPr>
                <w:rFonts w:ascii="Garamond" w:hAnsi="Garamond" w:cs="Calibri"/>
                <w:color w:val="000000"/>
                <w:sz w:val="22"/>
                <w:szCs w:val="22"/>
                <w:lang w:eastAsia="pt-BR"/>
              </w:rPr>
              <w:t>, bastante firme, com maturação apropriada, inteira, sem ferimentos, livre de pragas e doenças e munida de cálice e pedúnculo verde. Em embalagem plástica transparente pesando 200g cada, sem sinais de fungos ou apodrecimento.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18,45</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7.380,00</w:t>
            </w:r>
          </w:p>
        </w:tc>
      </w:tr>
      <w:tr w:rsidR="00F90EF2" w:rsidRPr="00F90EF2" w:rsidTr="002D6E7D">
        <w:trPr>
          <w:trHeight w:val="3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Nhoque</w:t>
            </w:r>
            <w:proofErr w:type="gramStart"/>
            <w:r w:rsidRPr="00F90EF2">
              <w:rPr>
                <w:rFonts w:ascii="Garamond" w:hAnsi="Garamond" w:cs="Calibri"/>
                <w:color w:val="000000"/>
                <w:sz w:val="22"/>
                <w:szCs w:val="22"/>
                <w:lang w:eastAsia="pt-BR"/>
              </w:rPr>
              <w:t>, deverá</w:t>
            </w:r>
            <w:proofErr w:type="gramEnd"/>
            <w:r w:rsidRPr="00F90EF2">
              <w:rPr>
                <w:rFonts w:ascii="Garamond" w:hAnsi="Garamond" w:cs="Calibri"/>
                <w:color w:val="000000"/>
                <w:sz w:val="22"/>
                <w:szCs w:val="22"/>
                <w:lang w:eastAsia="pt-BR"/>
              </w:rPr>
              <w:t xml:space="preserve"> ser fabricado a partir de matérias primas sãs e limpas. As massas ao serem postas na água não deverão turva-la antes da cocção, não podendo estar </w:t>
            </w:r>
            <w:proofErr w:type="gramStart"/>
            <w:r w:rsidRPr="00F90EF2">
              <w:rPr>
                <w:rFonts w:ascii="Garamond" w:hAnsi="Garamond" w:cs="Calibri"/>
                <w:color w:val="000000"/>
                <w:sz w:val="22"/>
                <w:szCs w:val="22"/>
                <w:lang w:eastAsia="pt-BR"/>
              </w:rPr>
              <w:t>fermentadas ou rançoso</w:t>
            </w:r>
            <w:proofErr w:type="gramEnd"/>
            <w:r w:rsidRPr="00F90EF2">
              <w:rPr>
                <w:rFonts w:ascii="Garamond" w:hAnsi="Garamond" w:cs="Calibri"/>
                <w:color w:val="000000"/>
                <w:sz w:val="22"/>
                <w:szCs w:val="22"/>
                <w:lang w:eastAsia="pt-BR"/>
              </w:rPr>
              <w:t>. Com rendimento mínimo após o cozimento de duas vezes mais do peso interior a cocção. Acondicionada   em   embalagem   plástica   de polipropileno, resistente e transparente de 1 Kg, no rótulo deve conter as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14,00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3.500,00</w:t>
            </w:r>
          </w:p>
        </w:tc>
      </w:tr>
      <w:tr w:rsidR="00F90EF2" w:rsidRPr="00F90EF2" w:rsidTr="002D6E7D">
        <w:trPr>
          <w:trHeight w:val="3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Polpa   de   laranja   congelada   para   </w:t>
            </w:r>
            <w:proofErr w:type="gramStart"/>
            <w:r w:rsidRPr="00F90EF2">
              <w:rPr>
                <w:rFonts w:ascii="Garamond" w:hAnsi="Garamond" w:cs="Calibri"/>
                <w:color w:val="000000"/>
                <w:sz w:val="22"/>
                <w:szCs w:val="22"/>
                <w:lang w:eastAsia="pt-BR"/>
              </w:rPr>
              <w:t>suco, preparada com matérias primas sãs, limpas, isentas</w:t>
            </w:r>
            <w:proofErr w:type="gramEnd"/>
            <w:r w:rsidRPr="00F90EF2">
              <w:rPr>
                <w:rFonts w:ascii="Garamond" w:hAnsi="Garamond" w:cs="Calibri"/>
                <w:color w:val="000000"/>
                <w:sz w:val="22"/>
                <w:szCs w:val="22"/>
                <w:lang w:eastAsia="pt-BR"/>
              </w:rPr>
              <w:t xml:space="preserve"> de matéria terrosa, parasitas e em perfeito estado de conservação, o rótulo deve estar de acordo com a legislação vigente, acondicionado em embalagem plástica de polietileno, 1 kg, original do fabricante, com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900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13.500,00</w:t>
            </w:r>
          </w:p>
        </w:tc>
      </w:tr>
      <w:tr w:rsidR="00F90EF2" w:rsidRPr="00F90EF2" w:rsidTr="002D6E7D">
        <w:trPr>
          <w:trHeight w:val="2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Ovos de galinha, casca lisa, limpos, não trincados, acondicionados em embalagens de papelão ou de plástico resistente, com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Dz</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6,46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12.920,00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Pepino, novo, de primeira qualidade, grau de amadurecimento médio para ser consumido na semana, com casca sã, sem rupturas, limpos, aspecto saudável,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3,60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1.800,00</w:t>
            </w:r>
          </w:p>
        </w:tc>
      </w:tr>
      <w:tr w:rsidR="00F90EF2" w:rsidRPr="00F90EF2" w:rsidTr="002D6E7D">
        <w:trPr>
          <w:trHeight w:val="24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54</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Pão caseiro, com superfície macia, não quebradiça, miolo consistente, acondicionado em embalagem plástica de polipropileno, transparente e resistente, unidade com 500g, no rótulo deve conter as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7,50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5.250,00</w:t>
            </w:r>
          </w:p>
        </w:tc>
      </w:tr>
      <w:tr w:rsidR="00F90EF2" w:rsidRPr="00F90EF2" w:rsidTr="002D6E7D">
        <w:trPr>
          <w:trHeight w:val="24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55</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Pão de milho, com superfície macia, não quebradiça, miolo consistente, acondicionado em embalagem plástica de polipropileno, transparente e resistente, unidade com 500g, no rótulo deve conter as especificações do produto, informações do fabricante, data de fabricação e prazo de validade.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7,44</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744,00</w:t>
            </w:r>
          </w:p>
        </w:tc>
      </w:tr>
      <w:tr w:rsidR="00F90EF2" w:rsidRPr="00F90EF2" w:rsidTr="002D6E7D">
        <w:trPr>
          <w:trHeight w:val="5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56</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Pernil  suíno,  congelado,  sem  osso e sem pele,  aspecto próprio,  não  amolecida  e  nem  pegajosa,  cor própria sem manchas esverdeadas; cheiro e sabor próprio,  com  ausência  de  sujidades,  parasitos, larvas ou qualquer substância contaminante que possa  alterá-la  ou  encobrir  alguma  alteração; acondicionada   em   embalagem   plásticas   de polipropileno,   resistente   e   transparente,   na embalagem   deverá   constar   informações   do fabricante,  especificação  do  produto,  data  de fabricação   e   validade a vencer de no mínimo </w:t>
            </w:r>
            <w:proofErr w:type="gramStart"/>
            <w:r w:rsidRPr="00F90EF2">
              <w:rPr>
                <w:rFonts w:ascii="Garamond" w:hAnsi="Garamond" w:cs="Calibri"/>
                <w:color w:val="000000"/>
                <w:sz w:val="22"/>
                <w:szCs w:val="22"/>
                <w:lang w:eastAsia="pt-BR"/>
              </w:rPr>
              <w:t>3</w:t>
            </w:r>
            <w:proofErr w:type="gramEnd"/>
            <w:r w:rsidRPr="00F90EF2">
              <w:rPr>
                <w:rFonts w:ascii="Garamond" w:hAnsi="Garamond" w:cs="Calibri"/>
                <w:color w:val="000000"/>
                <w:sz w:val="22"/>
                <w:szCs w:val="22"/>
                <w:lang w:eastAsia="pt-BR"/>
              </w:rPr>
              <w:t xml:space="preserve"> meses contados a partir da data de entrega, registro no Ministério da Agricultura – Serviço de Inspeção Federal (SIF) ou Serviço de Inspeção Estadual (SIE). Produto legalizado na Vigilância Sanitária</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800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21,44</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17.152,00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57</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Repolho, novo, tamanho médio, de primeira qualidade, grau de amadurecimento médio, com casca sã, sem rupturas, limpos, aspecto saudável,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4,30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6.450,00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58</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Repolho roxo, novo, tamanho médio, de primeira qualidade, grau de amadurecimento médio, com casca sã, sem rupturas, limpos, aspecto saudável,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5,16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516,00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59</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Rúcula, nova, tamanho médio, de primeira qualidade, folhas sãs, sem rupturas, limpa, devidamente acondicionada em embalagens que cubram toda a superfície das folhas.</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3,20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1.600,00</w:t>
            </w:r>
          </w:p>
        </w:tc>
      </w:tr>
      <w:tr w:rsidR="00F90EF2" w:rsidRPr="00F90EF2" w:rsidTr="002D6E7D">
        <w:trPr>
          <w:trHeight w:val="21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60</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Suco de uva integral, preparado com matérias sãs e limpas. O rótulo deve estar de acordo com a legislação vigente, acondicionado em embalagem de vidro original do fabricante, 1 litro, com especificações do produto, </w:t>
            </w:r>
            <w:proofErr w:type="gramStart"/>
            <w:r w:rsidRPr="00F90EF2">
              <w:rPr>
                <w:rFonts w:ascii="Garamond" w:hAnsi="Garamond" w:cs="Calibri"/>
                <w:color w:val="000000"/>
                <w:sz w:val="22"/>
                <w:szCs w:val="22"/>
                <w:lang w:eastAsia="pt-BR"/>
              </w:rPr>
              <w:t>informações do fabricante, data</w:t>
            </w:r>
            <w:proofErr w:type="gramEnd"/>
            <w:r w:rsidRPr="00F90EF2">
              <w:rPr>
                <w:rFonts w:ascii="Garamond" w:hAnsi="Garamond" w:cs="Calibri"/>
                <w:color w:val="000000"/>
                <w:sz w:val="22"/>
                <w:szCs w:val="22"/>
                <w:lang w:eastAsia="pt-BR"/>
              </w:rPr>
              <w:t xml:space="preserve"> de fabricação e prazo de validade.</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Lt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14,70</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7.350,00</w:t>
            </w:r>
          </w:p>
        </w:tc>
      </w:tr>
      <w:tr w:rsidR="00F90EF2" w:rsidRPr="00F90EF2" w:rsidTr="002D6E7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61</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Tomate, novo, de primeira qualidade, grau de amadurecimento médio, com casca sã, sem rupturas, limpos, aspecto saudável,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5,86</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17.580,00</w:t>
            </w:r>
          </w:p>
        </w:tc>
      </w:tr>
      <w:tr w:rsidR="00F90EF2" w:rsidRPr="00F90EF2" w:rsidTr="002D6E7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62</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 xml:space="preserve">Tempero-verde in natura, composição: salsa e cebolinha. Maço médio, novo, de </w:t>
            </w:r>
            <w:proofErr w:type="gramStart"/>
            <w:r w:rsidRPr="00F90EF2">
              <w:rPr>
                <w:rFonts w:ascii="Garamond" w:hAnsi="Garamond" w:cs="Calibri"/>
                <w:color w:val="000000"/>
                <w:sz w:val="22"/>
                <w:szCs w:val="22"/>
                <w:lang w:eastAsia="pt-BR"/>
              </w:rPr>
              <w:t>primeira qualidade, limpo, devidamente acondicionada em embalagens que cubram toda a superfície das folhas</w:t>
            </w:r>
            <w:proofErr w:type="gramEnd"/>
            <w:r w:rsidRPr="00F90EF2">
              <w:rPr>
                <w:rFonts w:ascii="Garamond" w:hAnsi="Garamond" w:cs="Calibri"/>
                <w:color w:val="000000"/>
                <w:sz w:val="22"/>
                <w:szCs w:val="22"/>
                <w:lang w:eastAsia="pt-BR"/>
              </w:rPr>
              <w:t>.</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1.000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proofErr w:type="spellStart"/>
            <w:r w:rsidRPr="00F90EF2">
              <w:rPr>
                <w:rFonts w:ascii="Garamond" w:hAnsi="Garamond" w:cs="Calibri"/>
                <w:color w:val="000000"/>
                <w:sz w:val="22"/>
                <w:szCs w:val="22"/>
                <w:lang w:eastAsia="pt-BR"/>
              </w:rPr>
              <w:t>Un</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3,63</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3630,00</w:t>
            </w:r>
          </w:p>
        </w:tc>
      </w:tr>
      <w:tr w:rsidR="00F90EF2" w:rsidRPr="00F90EF2" w:rsidTr="002D6E7D">
        <w:trPr>
          <w:trHeight w:val="18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63</w:t>
            </w:r>
          </w:p>
        </w:tc>
        <w:tc>
          <w:tcPr>
            <w:tcW w:w="4320" w:type="dxa"/>
            <w:tcBorders>
              <w:top w:val="nil"/>
              <w:left w:val="nil"/>
              <w:bottom w:val="single" w:sz="4" w:space="0" w:color="auto"/>
              <w:right w:val="single" w:sz="4" w:space="0" w:color="auto"/>
            </w:tcBorders>
            <w:shd w:val="clear" w:color="auto" w:fill="auto"/>
            <w:vAlign w:val="center"/>
            <w:hideMark/>
          </w:tcPr>
          <w:p w:rsidR="00F90EF2" w:rsidRPr="00F90EF2" w:rsidRDefault="00F90EF2" w:rsidP="00F90EF2">
            <w:pPr>
              <w:suppressAutoHyphens w:val="0"/>
              <w:rPr>
                <w:rFonts w:ascii="Garamond" w:hAnsi="Garamond" w:cs="Calibri"/>
                <w:color w:val="000000"/>
                <w:sz w:val="22"/>
                <w:szCs w:val="22"/>
                <w:lang w:eastAsia="pt-BR"/>
              </w:rPr>
            </w:pPr>
            <w:r w:rsidRPr="00F90EF2">
              <w:rPr>
                <w:rFonts w:ascii="Garamond" w:hAnsi="Garamond" w:cs="Calibri"/>
                <w:color w:val="000000"/>
                <w:sz w:val="22"/>
                <w:szCs w:val="22"/>
                <w:lang w:eastAsia="pt-BR"/>
              </w:rPr>
              <w:t>Uva, uva in natura, de primeira qualidade, fruta fisiologicamente desenvolvida, bastante firme, com maturação apropriada, inteira, sem ferimentos, livre de pragas e doenças. Sem sinais de apodrecimento, devidamente acondicionado.</w:t>
            </w:r>
          </w:p>
        </w:tc>
        <w:tc>
          <w:tcPr>
            <w:tcW w:w="124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Kg</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6,82</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3.410,00</w:t>
            </w:r>
          </w:p>
        </w:tc>
      </w:tr>
      <w:tr w:rsidR="00F90EF2" w:rsidRPr="00F90EF2" w:rsidTr="002D6E7D">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90EF2" w:rsidRPr="00F90EF2" w:rsidRDefault="00F90EF2" w:rsidP="00F90EF2">
            <w:pPr>
              <w:suppressAutoHyphens w:val="0"/>
              <w:jc w:val="center"/>
              <w:rPr>
                <w:color w:val="000000"/>
                <w:sz w:val="20"/>
                <w:szCs w:val="20"/>
                <w:lang w:eastAsia="pt-BR"/>
              </w:rPr>
            </w:pPr>
            <w:r w:rsidRPr="00F90EF2">
              <w:rPr>
                <w:color w:val="000000"/>
                <w:sz w:val="20"/>
                <w:szCs w:val="20"/>
                <w:lang w:eastAsia="pt-BR"/>
              </w:rPr>
              <w:t> </w:t>
            </w:r>
          </w:p>
        </w:tc>
        <w:tc>
          <w:tcPr>
            <w:tcW w:w="4320" w:type="dxa"/>
            <w:tcBorders>
              <w:top w:val="nil"/>
              <w:left w:val="nil"/>
              <w:bottom w:val="single" w:sz="4" w:space="0" w:color="auto"/>
              <w:right w:val="single" w:sz="4" w:space="0" w:color="auto"/>
            </w:tcBorders>
            <w:shd w:val="clear" w:color="auto" w:fill="auto"/>
            <w:hideMark/>
          </w:tcPr>
          <w:p w:rsidR="00F90EF2" w:rsidRPr="00F90EF2" w:rsidRDefault="00F90EF2" w:rsidP="00F90EF2">
            <w:pPr>
              <w:suppressAutoHyphens w:val="0"/>
              <w:rPr>
                <w:color w:val="000000"/>
                <w:sz w:val="20"/>
                <w:szCs w:val="20"/>
                <w:lang w:eastAsia="pt-BR"/>
              </w:rPr>
            </w:pPr>
            <w:r w:rsidRPr="00F90EF2">
              <w:rPr>
                <w:color w:val="000000"/>
                <w:sz w:val="20"/>
                <w:szCs w:val="20"/>
                <w:lang w:eastAsia="pt-BR"/>
              </w:rPr>
              <w:t> </w:t>
            </w:r>
          </w:p>
        </w:tc>
        <w:tc>
          <w:tcPr>
            <w:tcW w:w="1240" w:type="dxa"/>
            <w:tcBorders>
              <w:top w:val="nil"/>
              <w:left w:val="nil"/>
              <w:bottom w:val="single" w:sz="4" w:space="0" w:color="auto"/>
              <w:right w:val="single" w:sz="4" w:space="0" w:color="auto"/>
            </w:tcBorders>
            <w:shd w:val="clear" w:color="auto" w:fill="auto"/>
            <w:noWrap/>
            <w:hideMark/>
          </w:tcPr>
          <w:p w:rsidR="00F90EF2" w:rsidRPr="00F90EF2" w:rsidRDefault="00F90EF2" w:rsidP="00F90EF2">
            <w:pPr>
              <w:suppressAutoHyphens w:val="0"/>
              <w:jc w:val="center"/>
              <w:rPr>
                <w:color w:val="000000"/>
                <w:sz w:val="20"/>
                <w:szCs w:val="20"/>
                <w:lang w:eastAsia="pt-BR"/>
              </w:rPr>
            </w:pPr>
            <w:r w:rsidRPr="00F90EF2">
              <w:rPr>
                <w:color w:val="000000"/>
                <w:sz w:val="20"/>
                <w:szCs w:val="20"/>
                <w:lang w:eastAsia="pt-BR"/>
              </w:rPr>
              <w:t> </w:t>
            </w:r>
          </w:p>
        </w:tc>
        <w:tc>
          <w:tcPr>
            <w:tcW w:w="960" w:type="dxa"/>
            <w:tcBorders>
              <w:top w:val="nil"/>
              <w:left w:val="nil"/>
              <w:bottom w:val="single" w:sz="4" w:space="0" w:color="auto"/>
              <w:right w:val="single" w:sz="4" w:space="0" w:color="auto"/>
            </w:tcBorders>
            <w:shd w:val="clear" w:color="auto" w:fill="auto"/>
            <w:noWrap/>
            <w:hideMark/>
          </w:tcPr>
          <w:p w:rsidR="00F90EF2" w:rsidRPr="00F90EF2" w:rsidRDefault="00F90EF2" w:rsidP="00F90EF2">
            <w:pPr>
              <w:suppressAutoHyphens w:val="0"/>
              <w:jc w:val="center"/>
              <w:rPr>
                <w:color w:val="000000"/>
                <w:sz w:val="20"/>
                <w:szCs w:val="20"/>
                <w:lang w:eastAsia="pt-BR"/>
              </w:rPr>
            </w:pPr>
            <w:r w:rsidRPr="00F90EF2">
              <w:rPr>
                <w:color w:val="000000"/>
                <w:sz w:val="20"/>
                <w:szCs w:val="20"/>
                <w:lang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000000"/>
                <w:sz w:val="22"/>
                <w:szCs w:val="22"/>
                <w:lang w:eastAsia="pt-BR"/>
              </w:rPr>
            </w:pPr>
            <w:r w:rsidRPr="00F90EF2">
              <w:rPr>
                <w:rFonts w:ascii="Garamond" w:hAnsi="Garamond" w:cs="Calibri"/>
                <w:color w:val="000000"/>
                <w:sz w:val="22"/>
                <w:szCs w:val="22"/>
                <w:lang w:eastAsia="pt-BR"/>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F90EF2" w:rsidRPr="00F90EF2" w:rsidRDefault="00F90EF2" w:rsidP="00F90EF2">
            <w:pPr>
              <w:suppressAutoHyphens w:val="0"/>
              <w:jc w:val="center"/>
              <w:rPr>
                <w:rFonts w:ascii="Garamond" w:hAnsi="Garamond" w:cs="Calibri"/>
                <w:color w:val="FF0000"/>
                <w:sz w:val="22"/>
                <w:szCs w:val="22"/>
                <w:lang w:eastAsia="pt-BR"/>
              </w:rPr>
            </w:pPr>
            <w:r w:rsidRPr="00F90EF2">
              <w:rPr>
                <w:rFonts w:ascii="Garamond" w:hAnsi="Garamond" w:cs="Calibri"/>
                <w:color w:val="FF0000"/>
                <w:sz w:val="22"/>
                <w:szCs w:val="22"/>
                <w:lang w:eastAsia="pt-BR"/>
              </w:rPr>
              <w:t>518.271,70</w:t>
            </w:r>
          </w:p>
        </w:tc>
      </w:tr>
    </w:tbl>
    <w:p w:rsidR="00497310" w:rsidRPr="004A0821" w:rsidRDefault="00497310" w:rsidP="00497310">
      <w:pPr>
        <w:jc w:val="both"/>
        <w:rPr>
          <w:rFonts w:ascii="Garamond" w:hAnsi="Garamond"/>
          <w:b/>
          <w:color w:val="FF0000"/>
          <w:lang w:eastAsia="pt-BR"/>
        </w:rPr>
      </w:pPr>
      <w:bookmarkStart w:id="0" w:name="_GoBack"/>
      <w:bookmarkEnd w:id="0"/>
    </w:p>
    <w:p w:rsidR="004A0821" w:rsidRPr="004A0821" w:rsidRDefault="004A0821" w:rsidP="00497310">
      <w:pPr>
        <w:jc w:val="both"/>
        <w:rPr>
          <w:b/>
          <w:color w:val="FF0000"/>
        </w:rPr>
      </w:pPr>
    </w:p>
    <w:p w:rsidR="008A7C88" w:rsidRDefault="00970D3A" w:rsidP="00D37EB6">
      <w:pPr>
        <w:jc w:val="both"/>
        <w:rPr>
          <w:b/>
          <w:color w:val="000000" w:themeColor="text1"/>
        </w:rPr>
      </w:pPr>
      <w:r>
        <w:rPr>
          <w:b/>
          <w:color w:val="000000" w:themeColor="text1"/>
        </w:rPr>
        <w:t>2</w:t>
      </w:r>
      <w:r w:rsidR="0029136C" w:rsidRPr="00D37EB6">
        <w:rPr>
          <w:b/>
          <w:color w:val="000000" w:themeColor="text1"/>
        </w:rPr>
        <w:t xml:space="preserve">– </w:t>
      </w:r>
      <w:r w:rsidR="006E2FFB" w:rsidRPr="00D37EB6">
        <w:rPr>
          <w:b/>
          <w:color w:val="000000" w:themeColor="text1"/>
        </w:rPr>
        <w:t>DAS DEMAIS CLÁUSULAS DO EDITAL</w:t>
      </w:r>
    </w:p>
    <w:p w:rsidR="00D37EB6" w:rsidRPr="00D37EB6" w:rsidRDefault="00D37EB6" w:rsidP="00D37EB6">
      <w:pPr>
        <w:jc w:val="both"/>
        <w:rPr>
          <w:b/>
        </w:rPr>
      </w:pPr>
    </w:p>
    <w:p w:rsidR="006E2FFB" w:rsidRDefault="006E2FFB" w:rsidP="00714ACF">
      <w:pPr>
        <w:contextualSpacing/>
        <w:jc w:val="both"/>
        <w:rPr>
          <w:color w:val="000000" w:themeColor="text1"/>
        </w:rPr>
      </w:pPr>
      <w:r w:rsidRPr="000178BB">
        <w:rPr>
          <w:color w:val="000000" w:themeColor="text1"/>
        </w:rPr>
        <w:t xml:space="preserve">Permanecem em vigor e, sem alteração as demais cláusulas do Edital de </w:t>
      </w:r>
      <w:r w:rsidR="00970D3A">
        <w:rPr>
          <w:color w:val="000000" w:themeColor="text1"/>
        </w:rPr>
        <w:t xml:space="preserve">Chamamento público </w:t>
      </w:r>
      <w:r w:rsidRPr="000178BB">
        <w:rPr>
          <w:color w:val="000000" w:themeColor="text1"/>
        </w:rPr>
        <w:t xml:space="preserve">nº </w:t>
      </w:r>
      <w:r w:rsidR="00D37EB6">
        <w:rPr>
          <w:color w:val="000000" w:themeColor="text1"/>
        </w:rPr>
        <w:t>0</w:t>
      </w:r>
      <w:r w:rsidR="00970D3A">
        <w:rPr>
          <w:color w:val="000000" w:themeColor="text1"/>
        </w:rPr>
        <w:t>2</w:t>
      </w:r>
      <w:r w:rsidR="008A7C88">
        <w:rPr>
          <w:color w:val="000000" w:themeColor="text1"/>
        </w:rPr>
        <w:t>/2020</w:t>
      </w:r>
      <w:r w:rsidRPr="000178BB">
        <w:rPr>
          <w:color w:val="000000" w:themeColor="text1"/>
        </w:rPr>
        <w:t xml:space="preserve">. </w:t>
      </w:r>
    </w:p>
    <w:p w:rsidR="00714ACF" w:rsidRDefault="00714ACF" w:rsidP="00714ACF">
      <w:pPr>
        <w:contextualSpacing/>
        <w:jc w:val="both"/>
        <w:rPr>
          <w:color w:val="000000" w:themeColor="text1"/>
        </w:rPr>
      </w:pPr>
    </w:p>
    <w:p w:rsidR="006E2FFB" w:rsidRPr="000178BB" w:rsidRDefault="006E2FFB" w:rsidP="00ED1341">
      <w:pPr>
        <w:contextualSpacing/>
        <w:jc w:val="both"/>
        <w:rPr>
          <w:color w:val="000000" w:themeColor="text1"/>
        </w:rPr>
      </w:pPr>
      <w:r w:rsidRPr="000178BB">
        <w:rPr>
          <w:color w:val="000000" w:themeColor="text1"/>
        </w:rPr>
        <w:t xml:space="preserve">Coronel Freitas-SC, </w:t>
      </w:r>
      <w:r w:rsidR="00970D3A">
        <w:rPr>
          <w:color w:val="000000" w:themeColor="text1"/>
        </w:rPr>
        <w:t>08</w:t>
      </w:r>
      <w:r w:rsidR="00357C73" w:rsidRPr="000178BB">
        <w:rPr>
          <w:color w:val="000000" w:themeColor="text1"/>
        </w:rPr>
        <w:t xml:space="preserve"> de </w:t>
      </w:r>
      <w:r w:rsidR="00B64250">
        <w:rPr>
          <w:color w:val="000000" w:themeColor="text1"/>
        </w:rPr>
        <w:t>setembro</w:t>
      </w:r>
      <w:r w:rsidR="00F440AA">
        <w:rPr>
          <w:color w:val="000000" w:themeColor="text1"/>
        </w:rPr>
        <w:t xml:space="preserve"> de 20</w:t>
      </w:r>
      <w:r w:rsidR="00970D3A">
        <w:rPr>
          <w:color w:val="000000" w:themeColor="text1"/>
        </w:rPr>
        <w:t>21</w:t>
      </w:r>
      <w:r w:rsidR="00357C73" w:rsidRPr="000178BB">
        <w:rPr>
          <w:color w:val="000000" w:themeColor="text1"/>
        </w:rPr>
        <w:t>.</w:t>
      </w:r>
    </w:p>
    <w:p w:rsidR="00715717" w:rsidRDefault="00715717" w:rsidP="00714ACF">
      <w:pPr>
        <w:contextualSpacing/>
        <w:jc w:val="center"/>
        <w:rPr>
          <w:color w:val="000000" w:themeColor="text1"/>
        </w:rPr>
      </w:pPr>
    </w:p>
    <w:p w:rsidR="00B77B38" w:rsidRPr="000178BB" w:rsidRDefault="00B77B38" w:rsidP="00714ACF">
      <w:pPr>
        <w:contextualSpacing/>
        <w:jc w:val="center"/>
        <w:rPr>
          <w:color w:val="000000" w:themeColor="text1"/>
        </w:rPr>
      </w:pPr>
    </w:p>
    <w:p w:rsidR="00CD6908" w:rsidRDefault="00970D3A" w:rsidP="00714ACF">
      <w:pPr>
        <w:contextualSpacing/>
        <w:jc w:val="center"/>
        <w:rPr>
          <w:b/>
          <w:color w:val="000000" w:themeColor="text1"/>
        </w:rPr>
      </w:pPr>
      <w:r>
        <w:rPr>
          <w:b/>
          <w:color w:val="000000" w:themeColor="text1"/>
        </w:rPr>
        <w:t>DELIR CASSARO</w:t>
      </w:r>
    </w:p>
    <w:p w:rsidR="0076274C" w:rsidRPr="000178BB" w:rsidRDefault="00F440AA" w:rsidP="00714ACF">
      <w:pPr>
        <w:contextualSpacing/>
        <w:jc w:val="center"/>
        <w:rPr>
          <w:color w:val="000000" w:themeColor="text1"/>
        </w:rPr>
      </w:pPr>
      <w:r>
        <w:rPr>
          <w:b/>
          <w:color w:val="000000" w:themeColor="text1"/>
        </w:rPr>
        <w:t>Prefeit</w:t>
      </w:r>
      <w:r w:rsidR="00D34594">
        <w:rPr>
          <w:b/>
          <w:color w:val="000000" w:themeColor="text1"/>
        </w:rPr>
        <w:t>o</w:t>
      </w:r>
      <w:r>
        <w:rPr>
          <w:b/>
          <w:color w:val="000000" w:themeColor="text1"/>
        </w:rPr>
        <w:t xml:space="preserve"> Municipal</w:t>
      </w:r>
    </w:p>
    <w:sectPr w:rsidR="0076274C" w:rsidRPr="000178BB" w:rsidSect="007C3890">
      <w:pgSz w:w="11906" w:h="16838" w:code="9"/>
      <w:pgMar w:top="1135" w:right="113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B79"/>
    <w:multiLevelType w:val="hybridMultilevel"/>
    <w:tmpl w:val="063EE986"/>
    <w:lvl w:ilvl="0" w:tplc="43546402">
      <w:start w:val="6"/>
      <w:numFmt w:val="lowerLetter"/>
      <w:lvlText w:val="%1)"/>
      <w:lvlJc w:val="left"/>
      <w:pPr>
        <w:ind w:left="786" w:hanging="360"/>
      </w:pPr>
      <w:rPr>
        <w:rFonts w:eastAsiaTheme="minorHAnsi" w:hint="default"/>
        <w:color w:val="auto"/>
        <w:sz w:val="21"/>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3289672E"/>
    <w:multiLevelType w:val="singleLevel"/>
    <w:tmpl w:val="15A6C336"/>
    <w:lvl w:ilvl="0">
      <w:start w:val="1"/>
      <w:numFmt w:val="lowerLetter"/>
      <w:lvlText w:val="%1)"/>
      <w:lvlJc w:val="left"/>
      <w:pPr>
        <w:tabs>
          <w:tab w:val="num" w:pos="786"/>
        </w:tabs>
        <w:ind w:left="786" w:hanging="360"/>
      </w:pPr>
    </w:lvl>
  </w:abstractNum>
  <w:abstractNum w:abstractNumId="2">
    <w:nsid w:val="37C25BE8"/>
    <w:multiLevelType w:val="multilevel"/>
    <w:tmpl w:val="2DEAD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3F6914"/>
    <w:multiLevelType w:val="hybridMultilevel"/>
    <w:tmpl w:val="93CC7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08441D"/>
    <w:multiLevelType w:val="multilevel"/>
    <w:tmpl w:val="6E8ED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4415E5"/>
    <w:multiLevelType w:val="multilevel"/>
    <w:tmpl w:val="5CA6C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B42D9C"/>
    <w:multiLevelType w:val="hybridMultilevel"/>
    <w:tmpl w:val="063EE986"/>
    <w:lvl w:ilvl="0" w:tplc="43546402">
      <w:start w:val="6"/>
      <w:numFmt w:val="lowerLetter"/>
      <w:lvlText w:val="%1)"/>
      <w:lvlJc w:val="left"/>
      <w:pPr>
        <w:ind w:left="786" w:hanging="360"/>
      </w:pPr>
      <w:rPr>
        <w:rFonts w:eastAsiaTheme="minorHAnsi" w:hint="default"/>
        <w:color w:val="auto"/>
        <w:sz w:val="21"/>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3"/>
  </w:num>
  <w:num w:numId="2">
    <w:abstractNumId w:val="1"/>
    <w:lvlOverride w:ilvl="0">
      <w:startOverride w:val="1"/>
    </w:lvlOverride>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FB"/>
    <w:rsid w:val="000178BB"/>
    <w:rsid w:val="00056A9F"/>
    <w:rsid w:val="0008184B"/>
    <w:rsid w:val="00085B0D"/>
    <w:rsid w:val="000863DD"/>
    <w:rsid w:val="000C361E"/>
    <w:rsid w:val="000E025E"/>
    <w:rsid w:val="000E5536"/>
    <w:rsid w:val="0010156E"/>
    <w:rsid w:val="00117DBC"/>
    <w:rsid w:val="001204E5"/>
    <w:rsid w:val="001213D4"/>
    <w:rsid w:val="001362F9"/>
    <w:rsid w:val="00142880"/>
    <w:rsid w:val="00155856"/>
    <w:rsid w:val="00156D91"/>
    <w:rsid w:val="00190235"/>
    <w:rsid w:val="001B07B6"/>
    <w:rsid w:val="001C5564"/>
    <w:rsid w:val="001D6BFB"/>
    <w:rsid w:val="001F00D1"/>
    <w:rsid w:val="00260452"/>
    <w:rsid w:val="00274C09"/>
    <w:rsid w:val="0029136C"/>
    <w:rsid w:val="002A5452"/>
    <w:rsid w:val="002D08E2"/>
    <w:rsid w:val="002D267D"/>
    <w:rsid w:val="002E5F41"/>
    <w:rsid w:val="002E6B19"/>
    <w:rsid w:val="003115A4"/>
    <w:rsid w:val="00335FDF"/>
    <w:rsid w:val="00340B7F"/>
    <w:rsid w:val="00357C73"/>
    <w:rsid w:val="00360532"/>
    <w:rsid w:val="00363B83"/>
    <w:rsid w:val="00385B4C"/>
    <w:rsid w:val="0038724F"/>
    <w:rsid w:val="003A7B44"/>
    <w:rsid w:val="003B0210"/>
    <w:rsid w:val="003C5712"/>
    <w:rsid w:val="003C5F92"/>
    <w:rsid w:val="003D400A"/>
    <w:rsid w:val="003D7D8E"/>
    <w:rsid w:val="0042304E"/>
    <w:rsid w:val="0043529D"/>
    <w:rsid w:val="004628C8"/>
    <w:rsid w:val="00497310"/>
    <w:rsid w:val="004A0821"/>
    <w:rsid w:val="004A770B"/>
    <w:rsid w:val="004B2FF4"/>
    <w:rsid w:val="004C00FB"/>
    <w:rsid w:val="00512428"/>
    <w:rsid w:val="00514A21"/>
    <w:rsid w:val="0052537F"/>
    <w:rsid w:val="0055739D"/>
    <w:rsid w:val="005678E4"/>
    <w:rsid w:val="0058281A"/>
    <w:rsid w:val="005A286A"/>
    <w:rsid w:val="005D2AE0"/>
    <w:rsid w:val="005E19C4"/>
    <w:rsid w:val="005E714A"/>
    <w:rsid w:val="005F7E81"/>
    <w:rsid w:val="006042F4"/>
    <w:rsid w:val="00606318"/>
    <w:rsid w:val="00621627"/>
    <w:rsid w:val="0063098F"/>
    <w:rsid w:val="006546CF"/>
    <w:rsid w:val="00664912"/>
    <w:rsid w:val="0067407D"/>
    <w:rsid w:val="006749EE"/>
    <w:rsid w:val="006B4E43"/>
    <w:rsid w:val="006D651E"/>
    <w:rsid w:val="006E2FFB"/>
    <w:rsid w:val="00707999"/>
    <w:rsid w:val="0071172F"/>
    <w:rsid w:val="00714ACF"/>
    <w:rsid w:val="00715717"/>
    <w:rsid w:val="00751B5A"/>
    <w:rsid w:val="0076274C"/>
    <w:rsid w:val="007960D4"/>
    <w:rsid w:val="007B3270"/>
    <w:rsid w:val="007D184A"/>
    <w:rsid w:val="007E0804"/>
    <w:rsid w:val="007E10F3"/>
    <w:rsid w:val="007E79E8"/>
    <w:rsid w:val="00806C39"/>
    <w:rsid w:val="00814CC0"/>
    <w:rsid w:val="00815C6A"/>
    <w:rsid w:val="00820AA8"/>
    <w:rsid w:val="00826F90"/>
    <w:rsid w:val="00837A92"/>
    <w:rsid w:val="0086611F"/>
    <w:rsid w:val="00890979"/>
    <w:rsid w:val="008A7C88"/>
    <w:rsid w:val="008B091A"/>
    <w:rsid w:val="008F136C"/>
    <w:rsid w:val="00910CF9"/>
    <w:rsid w:val="0093500E"/>
    <w:rsid w:val="00940A5E"/>
    <w:rsid w:val="00970D3A"/>
    <w:rsid w:val="00986B36"/>
    <w:rsid w:val="00997627"/>
    <w:rsid w:val="009B7989"/>
    <w:rsid w:val="009C3950"/>
    <w:rsid w:val="009D3E51"/>
    <w:rsid w:val="009E5C07"/>
    <w:rsid w:val="009F73ED"/>
    <w:rsid w:val="00A017BA"/>
    <w:rsid w:val="00A21C63"/>
    <w:rsid w:val="00A2564E"/>
    <w:rsid w:val="00A420D3"/>
    <w:rsid w:val="00A42687"/>
    <w:rsid w:val="00A73D3F"/>
    <w:rsid w:val="00A82F9C"/>
    <w:rsid w:val="00A874DC"/>
    <w:rsid w:val="00AB13CA"/>
    <w:rsid w:val="00AB30F1"/>
    <w:rsid w:val="00AF0249"/>
    <w:rsid w:val="00AF068C"/>
    <w:rsid w:val="00AF10AC"/>
    <w:rsid w:val="00AF243C"/>
    <w:rsid w:val="00B344F5"/>
    <w:rsid w:val="00B64250"/>
    <w:rsid w:val="00B67D2A"/>
    <w:rsid w:val="00B70CEC"/>
    <w:rsid w:val="00B77B38"/>
    <w:rsid w:val="00B91BB2"/>
    <w:rsid w:val="00B94C58"/>
    <w:rsid w:val="00BB33CF"/>
    <w:rsid w:val="00BB7380"/>
    <w:rsid w:val="00BC1005"/>
    <w:rsid w:val="00BC6BF8"/>
    <w:rsid w:val="00BD0C4E"/>
    <w:rsid w:val="00BD499A"/>
    <w:rsid w:val="00C139F3"/>
    <w:rsid w:val="00C40772"/>
    <w:rsid w:val="00C47B8D"/>
    <w:rsid w:val="00C51697"/>
    <w:rsid w:val="00C91860"/>
    <w:rsid w:val="00C95531"/>
    <w:rsid w:val="00CD6908"/>
    <w:rsid w:val="00CE442A"/>
    <w:rsid w:val="00CE5211"/>
    <w:rsid w:val="00CF739D"/>
    <w:rsid w:val="00D156E3"/>
    <w:rsid w:val="00D2532B"/>
    <w:rsid w:val="00D34594"/>
    <w:rsid w:val="00D37EB6"/>
    <w:rsid w:val="00D40D36"/>
    <w:rsid w:val="00D4446A"/>
    <w:rsid w:val="00D60314"/>
    <w:rsid w:val="00D66DF8"/>
    <w:rsid w:val="00D7080D"/>
    <w:rsid w:val="00D81C91"/>
    <w:rsid w:val="00D83589"/>
    <w:rsid w:val="00DE062D"/>
    <w:rsid w:val="00DE40DA"/>
    <w:rsid w:val="00DE43DE"/>
    <w:rsid w:val="00DF69A7"/>
    <w:rsid w:val="00E0140A"/>
    <w:rsid w:val="00E024B3"/>
    <w:rsid w:val="00E24CDE"/>
    <w:rsid w:val="00E26058"/>
    <w:rsid w:val="00E469A3"/>
    <w:rsid w:val="00E81080"/>
    <w:rsid w:val="00E93B53"/>
    <w:rsid w:val="00EA1559"/>
    <w:rsid w:val="00EC26DC"/>
    <w:rsid w:val="00ED0A73"/>
    <w:rsid w:val="00ED1341"/>
    <w:rsid w:val="00ED6D93"/>
    <w:rsid w:val="00EE387F"/>
    <w:rsid w:val="00EE7309"/>
    <w:rsid w:val="00EE7564"/>
    <w:rsid w:val="00EF2A53"/>
    <w:rsid w:val="00EF2DDD"/>
    <w:rsid w:val="00F26F1A"/>
    <w:rsid w:val="00F440AA"/>
    <w:rsid w:val="00F76107"/>
    <w:rsid w:val="00F86634"/>
    <w:rsid w:val="00F86F77"/>
    <w:rsid w:val="00F90EF2"/>
    <w:rsid w:val="00F95BC7"/>
    <w:rsid w:val="00FA3BE9"/>
    <w:rsid w:val="00FD02F2"/>
    <w:rsid w:val="00FD3458"/>
    <w:rsid w:val="00FD72FA"/>
    <w:rsid w:val="00FE1813"/>
    <w:rsid w:val="00FF4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F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B94C58"/>
    <w:pPr>
      <w:keepNext/>
      <w:suppressAutoHyphens w:val="0"/>
      <w:ind w:firstLine="1418"/>
      <w:jc w:val="both"/>
      <w:outlineLvl w:val="0"/>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E2FFB"/>
    <w:pPr>
      <w:suppressAutoHyphens w:val="0"/>
      <w:spacing w:after="120"/>
    </w:pPr>
    <w:rPr>
      <w:rFonts w:ascii="Arial" w:hAnsi="Arial"/>
      <w:szCs w:val="20"/>
      <w:lang w:eastAsia="pt-BR"/>
    </w:rPr>
  </w:style>
  <w:style w:type="character" w:customStyle="1" w:styleId="CorpodetextoChar">
    <w:name w:val="Corpo de texto Char"/>
    <w:basedOn w:val="Fontepargpadro"/>
    <w:link w:val="Corpodetexto"/>
    <w:uiPriority w:val="99"/>
    <w:semiHidden/>
    <w:rsid w:val="006E2FFB"/>
    <w:rPr>
      <w:rFonts w:ascii="Arial" w:eastAsia="Times New Roman" w:hAnsi="Arial" w:cs="Times New Roman"/>
      <w:sz w:val="24"/>
      <w:szCs w:val="20"/>
      <w:lang w:eastAsia="pt-BR"/>
    </w:rPr>
  </w:style>
  <w:style w:type="paragraph" w:styleId="Ttulo">
    <w:name w:val="Title"/>
    <w:basedOn w:val="Normal"/>
    <w:next w:val="Corpodetexto"/>
    <w:link w:val="TtuloChar"/>
    <w:uiPriority w:val="99"/>
    <w:qFormat/>
    <w:rsid w:val="006E2FFB"/>
    <w:pPr>
      <w:keepNext/>
      <w:widowControl w:val="0"/>
      <w:spacing w:before="240" w:after="120"/>
    </w:pPr>
    <w:rPr>
      <w:rFonts w:ascii="Arial" w:eastAsia="DejaVu Sans" w:hAnsi="Arial" w:cs="DejaVu Sans"/>
      <w:kern w:val="1"/>
      <w:sz w:val="28"/>
      <w:szCs w:val="28"/>
    </w:rPr>
  </w:style>
  <w:style w:type="character" w:customStyle="1" w:styleId="TtuloChar">
    <w:name w:val="Título Char"/>
    <w:basedOn w:val="Fontepargpadro"/>
    <w:link w:val="Ttulo"/>
    <w:uiPriority w:val="99"/>
    <w:rsid w:val="006E2FFB"/>
    <w:rPr>
      <w:rFonts w:ascii="Arial" w:eastAsia="DejaVu Sans" w:hAnsi="Arial" w:cs="DejaVu Sans"/>
      <w:kern w:val="1"/>
      <w:sz w:val="28"/>
      <w:szCs w:val="28"/>
      <w:lang w:eastAsia="ar-SA"/>
    </w:rPr>
  </w:style>
  <w:style w:type="paragraph" w:styleId="PargrafodaLista">
    <w:name w:val="List Paragraph"/>
    <w:basedOn w:val="Normal"/>
    <w:uiPriority w:val="99"/>
    <w:qFormat/>
    <w:rsid w:val="00997627"/>
    <w:pPr>
      <w:ind w:left="720"/>
      <w:contextualSpacing/>
    </w:pPr>
  </w:style>
  <w:style w:type="table" w:styleId="Tabelacomgrade">
    <w:name w:val="Table Grid"/>
    <w:basedOn w:val="Tabelanormal"/>
    <w:uiPriority w:val="59"/>
    <w:rsid w:val="00D8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E1813"/>
    <w:rPr>
      <w:rFonts w:ascii="Tahoma" w:hAnsi="Tahoma" w:cs="Tahoma"/>
      <w:sz w:val="16"/>
      <w:szCs w:val="16"/>
    </w:rPr>
  </w:style>
  <w:style w:type="character" w:customStyle="1" w:styleId="TextodebaloChar">
    <w:name w:val="Texto de balão Char"/>
    <w:basedOn w:val="Fontepargpadro"/>
    <w:link w:val="Textodebalo"/>
    <w:uiPriority w:val="99"/>
    <w:semiHidden/>
    <w:rsid w:val="00FE1813"/>
    <w:rPr>
      <w:rFonts w:ascii="Tahoma" w:eastAsia="Times New Roman" w:hAnsi="Tahoma" w:cs="Tahoma"/>
      <w:sz w:val="16"/>
      <w:szCs w:val="16"/>
      <w:lang w:eastAsia="ar-SA"/>
    </w:rPr>
  </w:style>
  <w:style w:type="character" w:customStyle="1" w:styleId="Ttulo1Char">
    <w:name w:val="Título 1 Char"/>
    <w:basedOn w:val="Fontepargpadro"/>
    <w:link w:val="Ttulo1"/>
    <w:uiPriority w:val="99"/>
    <w:rsid w:val="00B94C58"/>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F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B94C58"/>
    <w:pPr>
      <w:keepNext/>
      <w:suppressAutoHyphens w:val="0"/>
      <w:ind w:firstLine="1418"/>
      <w:jc w:val="both"/>
      <w:outlineLvl w:val="0"/>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E2FFB"/>
    <w:pPr>
      <w:suppressAutoHyphens w:val="0"/>
      <w:spacing w:after="120"/>
    </w:pPr>
    <w:rPr>
      <w:rFonts w:ascii="Arial" w:hAnsi="Arial"/>
      <w:szCs w:val="20"/>
      <w:lang w:eastAsia="pt-BR"/>
    </w:rPr>
  </w:style>
  <w:style w:type="character" w:customStyle="1" w:styleId="CorpodetextoChar">
    <w:name w:val="Corpo de texto Char"/>
    <w:basedOn w:val="Fontepargpadro"/>
    <w:link w:val="Corpodetexto"/>
    <w:uiPriority w:val="99"/>
    <w:semiHidden/>
    <w:rsid w:val="006E2FFB"/>
    <w:rPr>
      <w:rFonts w:ascii="Arial" w:eastAsia="Times New Roman" w:hAnsi="Arial" w:cs="Times New Roman"/>
      <w:sz w:val="24"/>
      <w:szCs w:val="20"/>
      <w:lang w:eastAsia="pt-BR"/>
    </w:rPr>
  </w:style>
  <w:style w:type="paragraph" w:styleId="Ttulo">
    <w:name w:val="Title"/>
    <w:basedOn w:val="Normal"/>
    <w:next w:val="Corpodetexto"/>
    <w:link w:val="TtuloChar"/>
    <w:uiPriority w:val="99"/>
    <w:qFormat/>
    <w:rsid w:val="006E2FFB"/>
    <w:pPr>
      <w:keepNext/>
      <w:widowControl w:val="0"/>
      <w:spacing w:before="240" w:after="120"/>
    </w:pPr>
    <w:rPr>
      <w:rFonts w:ascii="Arial" w:eastAsia="DejaVu Sans" w:hAnsi="Arial" w:cs="DejaVu Sans"/>
      <w:kern w:val="1"/>
      <w:sz w:val="28"/>
      <w:szCs w:val="28"/>
    </w:rPr>
  </w:style>
  <w:style w:type="character" w:customStyle="1" w:styleId="TtuloChar">
    <w:name w:val="Título Char"/>
    <w:basedOn w:val="Fontepargpadro"/>
    <w:link w:val="Ttulo"/>
    <w:uiPriority w:val="99"/>
    <w:rsid w:val="006E2FFB"/>
    <w:rPr>
      <w:rFonts w:ascii="Arial" w:eastAsia="DejaVu Sans" w:hAnsi="Arial" w:cs="DejaVu Sans"/>
      <w:kern w:val="1"/>
      <w:sz w:val="28"/>
      <w:szCs w:val="28"/>
      <w:lang w:eastAsia="ar-SA"/>
    </w:rPr>
  </w:style>
  <w:style w:type="paragraph" w:styleId="PargrafodaLista">
    <w:name w:val="List Paragraph"/>
    <w:basedOn w:val="Normal"/>
    <w:uiPriority w:val="99"/>
    <w:qFormat/>
    <w:rsid w:val="00997627"/>
    <w:pPr>
      <w:ind w:left="720"/>
      <w:contextualSpacing/>
    </w:pPr>
  </w:style>
  <w:style w:type="table" w:styleId="Tabelacomgrade">
    <w:name w:val="Table Grid"/>
    <w:basedOn w:val="Tabelanormal"/>
    <w:uiPriority w:val="59"/>
    <w:rsid w:val="00D8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E1813"/>
    <w:rPr>
      <w:rFonts w:ascii="Tahoma" w:hAnsi="Tahoma" w:cs="Tahoma"/>
      <w:sz w:val="16"/>
      <w:szCs w:val="16"/>
    </w:rPr>
  </w:style>
  <w:style w:type="character" w:customStyle="1" w:styleId="TextodebaloChar">
    <w:name w:val="Texto de balão Char"/>
    <w:basedOn w:val="Fontepargpadro"/>
    <w:link w:val="Textodebalo"/>
    <w:uiPriority w:val="99"/>
    <w:semiHidden/>
    <w:rsid w:val="00FE1813"/>
    <w:rPr>
      <w:rFonts w:ascii="Tahoma" w:eastAsia="Times New Roman" w:hAnsi="Tahoma" w:cs="Tahoma"/>
      <w:sz w:val="16"/>
      <w:szCs w:val="16"/>
      <w:lang w:eastAsia="ar-SA"/>
    </w:rPr>
  </w:style>
  <w:style w:type="character" w:customStyle="1" w:styleId="Ttulo1Char">
    <w:name w:val="Título 1 Char"/>
    <w:basedOn w:val="Fontepargpadro"/>
    <w:link w:val="Ttulo1"/>
    <w:uiPriority w:val="99"/>
    <w:rsid w:val="00B94C58"/>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4005</Words>
  <Characters>21631</Characters>
  <Application>Microsoft Office Word</Application>
  <DocSecurity>0</DocSecurity>
  <Lines>180</Lines>
  <Paragraphs>51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1 – DAS ALTERAÇÕES DO EDITAL:</vt:lpstr>
    </vt:vector>
  </TitlesOfParts>
  <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2020-09-08T17:14:00Z</cp:lastPrinted>
  <dcterms:created xsi:type="dcterms:W3CDTF">2021-02-08T12:56:00Z</dcterms:created>
  <dcterms:modified xsi:type="dcterms:W3CDTF">2021-02-15T12:38:00Z</dcterms:modified>
</cp:coreProperties>
</file>