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FF0000"/>
          <w:sz w:val="24"/>
          <w:szCs w:val="24"/>
        </w:rPr>
      </w:pPr>
      <w:r w:rsidRPr="004F7095">
        <w:rPr>
          <w:rFonts w:ascii="Times New Roman" w:hAnsi="Times New Roman" w:cs="Times New Roman"/>
          <w:b/>
          <w:bCs/>
          <w:color w:val="000000"/>
          <w:sz w:val="24"/>
          <w:szCs w:val="24"/>
        </w:rPr>
        <w:t xml:space="preserve">ATA DE REGISTRO DE </w:t>
      </w:r>
      <w:r w:rsidRPr="00463D0D">
        <w:rPr>
          <w:rFonts w:ascii="Times New Roman" w:hAnsi="Times New Roman" w:cs="Times New Roman"/>
          <w:b/>
          <w:bCs/>
          <w:sz w:val="24"/>
          <w:szCs w:val="24"/>
        </w:rPr>
        <w:t xml:space="preserve">PREÇOS Nº </w:t>
      </w:r>
      <w:r w:rsidR="00463D0D" w:rsidRPr="00463D0D">
        <w:rPr>
          <w:rFonts w:ascii="Times New Roman" w:hAnsi="Times New Roman" w:cs="Times New Roman"/>
          <w:b/>
          <w:bCs/>
          <w:sz w:val="24"/>
          <w:szCs w:val="24"/>
        </w:rPr>
        <w:t>21f</w:t>
      </w:r>
      <w:r w:rsidRPr="00463D0D">
        <w:rPr>
          <w:rFonts w:ascii="Times New Roman" w:hAnsi="Times New Roman" w:cs="Times New Roman"/>
          <w:b/>
          <w:bCs/>
          <w:sz w:val="24"/>
          <w:szCs w:val="24"/>
        </w:rPr>
        <w:t>/2017</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003D695F">
        <w:rPr>
          <w:rFonts w:ascii="Times New Roman" w:hAnsi="Times New Roman" w:cs="Times New Roman"/>
          <w:b/>
          <w:color w:val="000000"/>
          <w:sz w:val="24"/>
          <w:szCs w:val="24"/>
        </w:rPr>
        <w:t xml:space="preserve">TECIMAIS COMÉRCIO DE TECIDOS E EQUIPAMENTOS </w:t>
      </w:r>
      <w:r w:rsidRPr="004F7095">
        <w:rPr>
          <w:rFonts w:ascii="Times New Roman" w:hAnsi="Times New Roman" w:cs="Times New Roman"/>
          <w:b/>
          <w:color w:val="000000"/>
          <w:sz w:val="24"/>
          <w:szCs w:val="24"/>
        </w:rPr>
        <w:t>LTDA</w:t>
      </w:r>
      <w:r w:rsidR="0079582E">
        <w:rPr>
          <w:rFonts w:ascii="Times New Roman" w:hAnsi="Times New Roman" w:cs="Times New Roman"/>
          <w:b/>
          <w:color w:val="000000"/>
          <w:sz w:val="24"/>
          <w:szCs w:val="24"/>
        </w:rPr>
        <w:t xml:space="preserve"> </w:t>
      </w:r>
      <w:r w:rsidR="003D695F">
        <w:rPr>
          <w:rFonts w:ascii="Times New Roman" w:hAnsi="Times New Roman" w:cs="Times New Roman"/>
          <w:b/>
          <w:color w:val="000000"/>
          <w:sz w:val="24"/>
          <w:szCs w:val="24"/>
        </w:rPr>
        <w:t>M</w:t>
      </w:r>
      <w:r w:rsidR="0079582E">
        <w:rPr>
          <w:rFonts w:ascii="Times New Roman" w:hAnsi="Times New Roman" w:cs="Times New Roman"/>
          <w:b/>
          <w:color w:val="000000"/>
          <w:sz w:val="24"/>
          <w:szCs w:val="24"/>
        </w:rPr>
        <w:t>E</w:t>
      </w:r>
      <w:r w:rsidRPr="004F7095">
        <w:rPr>
          <w:rFonts w:ascii="Times New Roman" w:hAnsi="Times New Roman" w:cs="Times New Roman"/>
          <w:color w:val="000000"/>
          <w:sz w:val="24"/>
          <w:szCs w:val="24"/>
        </w:rPr>
        <w:t xml:space="preserve">, inscrita no CNPJ </w:t>
      </w:r>
      <w:r w:rsidR="003D695F">
        <w:rPr>
          <w:rFonts w:ascii="Times New Roman" w:hAnsi="Times New Roman" w:cs="Times New Roman"/>
          <w:color w:val="000000"/>
          <w:sz w:val="24"/>
          <w:szCs w:val="24"/>
        </w:rPr>
        <w:t>01.816.922/0001-34</w:t>
      </w:r>
      <w:r w:rsidR="00B37A2F">
        <w:rPr>
          <w:rFonts w:ascii="Times New Roman" w:hAnsi="Times New Roman" w:cs="Times New Roman"/>
          <w:color w:val="000000"/>
          <w:sz w:val="24"/>
          <w:szCs w:val="24"/>
        </w:rPr>
        <w:t>, representada neste ato pel</w:t>
      </w:r>
      <w:r w:rsidR="003D695F">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Sr</w:t>
      </w:r>
      <w:r w:rsidR="003D695F">
        <w:rPr>
          <w:rFonts w:ascii="Times New Roman" w:hAnsi="Times New Roman" w:cs="Times New Roman"/>
          <w:color w:val="000000"/>
          <w:sz w:val="24"/>
          <w:szCs w:val="24"/>
        </w:rPr>
        <w:t>a</w:t>
      </w:r>
      <w:r w:rsidRPr="004F7095">
        <w:rPr>
          <w:rFonts w:ascii="Times New Roman" w:hAnsi="Times New Roman" w:cs="Times New Roman"/>
          <w:color w:val="000000"/>
          <w:sz w:val="24"/>
          <w:szCs w:val="24"/>
        </w:rPr>
        <w:t xml:space="preserve">. </w:t>
      </w:r>
      <w:r w:rsidR="003D695F">
        <w:rPr>
          <w:rFonts w:ascii="Times New Roman" w:hAnsi="Times New Roman" w:cs="Times New Roman"/>
          <w:color w:val="000000"/>
          <w:sz w:val="24"/>
          <w:szCs w:val="24"/>
        </w:rPr>
        <w:t xml:space="preserve">Vanderlei Lurdes </w:t>
      </w:r>
      <w:proofErr w:type="spellStart"/>
      <w:r w:rsidR="003D695F">
        <w:rPr>
          <w:rFonts w:ascii="Times New Roman" w:hAnsi="Times New Roman" w:cs="Times New Roman"/>
          <w:color w:val="000000"/>
          <w:sz w:val="24"/>
          <w:szCs w:val="24"/>
        </w:rPr>
        <w:t>Verza</w:t>
      </w:r>
      <w:proofErr w:type="spellEnd"/>
      <w:r w:rsidRPr="004F7095">
        <w:rPr>
          <w:rFonts w:ascii="Times New Roman" w:hAnsi="Times New Roman" w:cs="Times New Roman"/>
          <w:color w:val="000000"/>
          <w:sz w:val="24"/>
          <w:szCs w:val="24"/>
        </w:rPr>
        <w:t xml:space="preserve">, portador do CPF n°. </w:t>
      </w:r>
      <w:r w:rsidR="003D695F">
        <w:rPr>
          <w:rFonts w:ascii="Times New Roman" w:hAnsi="Times New Roman" w:cs="Times New Roman"/>
          <w:color w:val="000000"/>
          <w:sz w:val="24"/>
          <w:szCs w:val="24"/>
        </w:rPr>
        <w:t>707.616.809-00</w:t>
      </w:r>
      <w:r w:rsidRPr="004F7095">
        <w:rPr>
          <w:rFonts w:ascii="Times New Roman" w:hAnsi="Times New Roman" w:cs="Times New Roman"/>
          <w:color w:val="000000"/>
          <w:sz w:val="24"/>
          <w:szCs w:val="24"/>
        </w:rPr>
        <w:t xml:space="preserve">, para possível aquisição do objeto referente ao Pregão Presencial </w:t>
      </w:r>
      <w:proofErr w:type="gramStart"/>
      <w:r w:rsidRPr="004F7095">
        <w:rPr>
          <w:rFonts w:ascii="Times New Roman" w:hAnsi="Times New Roman" w:cs="Times New Roman"/>
          <w:color w:val="000000"/>
          <w:sz w:val="24"/>
          <w:szCs w:val="24"/>
        </w:rPr>
        <w:t>supra citado</w:t>
      </w:r>
      <w:proofErr w:type="gramEnd"/>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A presente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3D695F">
        <w:rPr>
          <w:color w:val="000000"/>
          <w:sz w:val="24"/>
          <w:szCs w:val="24"/>
        </w:rPr>
        <w:t xml:space="preserve">2, 10 e 51 </w:t>
      </w:r>
      <w:r w:rsidRPr="004F7095">
        <w:rPr>
          <w:color w:val="000000"/>
          <w:sz w:val="24"/>
          <w:szCs w:val="24"/>
        </w:rPr>
        <w:t>do</w:t>
      </w:r>
      <w:r w:rsidRPr="004F7095">
        <w:rPr>
          <w:b/>
          <w:color w:val="000000"/>
          <w:sz w:val="24"/>
          <w:szCs w:val="24"/>
        </w:rPr>
        <w:t xml:space="preserve"> Anexo “D” </w:t>
      </w:r>
      <w:r w:rsidRPr="004F7095">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A presente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lastRenderedPageBreak/>
        <w:t>3.1 - A Ata poderá sofrer alterações de acordo com as condições estabelecidas no art. 65 da Lei 8.666/93.</w:t>
      </w:r>
    </w:p>
    <w:p w:rsidR="003D695F" w:rsidRPr="004F7095" w:rsidRDefault="003D695F"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3.3.1 - convocar o fornecedor visando a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5.2 - A empresa detentora deverá entregar o(s) item(</w:t>
      </w:r>
      <w:proofErr w:type="spellStart"/>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t>5.3 -</w:t>
      </w:r>
      <w:r w:rsidRPr="004F7095">
        <w:rPr>
          <w:rFonts w:ascii="Times New Roman" w:hAnsi="Times New Roman" w:cs="Times New Roman"/>
          <w:sz w:val="24"/>
          <w:szCs w:val="24"/>
          <w:u w:val="single"/>
        </w:rPr>
        <w:t>A(s)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sidRPr="004F7095">
        <w:rPr>
          <w:rFonts w:ascii="Times New Roman" w:hAnsi="Times New Roman" w:cs="Times New Roman"/>
          <w:b/>
          <w:bCs/>
          <w:color w:val="000000"/>
          <w:sz w:val="24"/>
          <w:szCs w:val="24"/>
        </w:rPr>
        <w:t xml:space="preserve">2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8.6 - Se a multa for de valor superior ao valor da garantia prestada, além da perda desta, responderá a empresa fornecedora pela sua diferença, a qual será descontada dos </w:t>
      </w:r>
      <w:r w:rsidRPr="004F7095">
        <w:rPr>
          <w:rFonts w:ascii="Times New Roman" w:hAnsi="Times New Roman" w:cs="Times New Roman"/>
          <w:color w:val="000000"/>
          <w:sz w:val="24"/>
          <w:szCs w:val="24"/>
        </w:rPr>
        <w:lastRenderedPageBreak/>
        <w:t>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003D695F">
        <w:rPr>
          <w:rFonts w:ascii="Times New Roman" w:hAnsi="Times New Roman" w:cs="Times New Roman"/>
          <w:color w:val="000000"/>
          <w:sz w:val="24"/>
          <w:szCs w:val="24"/>
        </w:rPr>
        <w:t xml:space="preserve"> </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11.2 - Integram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lastRenderedPageBreak/>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spacing w:line="240" w:lineRule="auto"/>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Coronel Freitas, SC</w:t>
      </w:r>
      <w:r w:rsidR="003D695F">
        <w:rPr>
          <w:rFonts w:ascii="Times New Roman" w:hAnsi="Times New Roman" w:cs="Times New Roman"/>
          <w:color w:val="000000"/>
          <w:sz w:val="24"/>
          <w:szCs w:val="24"/>
        </w:rPr>
        <w:t>,</w:t>
      </w:r>
      <w:r w:rsidR="00F87765">
        <w:rPr>
          <w:rFonts w:ascii="Times New Roman" w:hAnsi="Times New Roman" w:cs="Times New Roman"/>
          <w:color w:val="000000"/>
          <w:sz w:val="24"/>
          <w:szCs w:val="24"/>
        </w:rPr>
        <w:t xml:space="preserve"> 07</w:t>
      </w:r>
      <w:r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8A" w:rsidRDefault="00444B8A" w:rsidP="00444B8A">
      <w:pPr>
        <w:spacing w:line="240" w:lineRule="auto"/>
      </w:pPr>
      <w:r>
        <w:separator/>
      </w:r>
    </w:p>
  </w:endnote>
  <w:endnote w:type="continuationSeparator" w:id="1">
    <w:p w:rsidR="00444B8A" w:rsidRDefault="00444B8A"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444B8A" w:rsidRDefault="005D5B3B">
        <w:pPr>
          <w:pStyle w:val="Rodap"/>
          <w:jc w:val="right"/>
        </w:pPr>
        <w:fldSimple w:instr=" PAGE   \* MERGEFORMAT ">
          <w:r w:rsidR="00F87765">
            <w:rPr>
              <w:noProof/>
            </w:rPr>
            <w:t>7</w:t>
          </w:r>
        </w:fldSimple>
      </w:p>
    </w:sdtContent>
  </w:sdt>
  <w:p w:rsidR="00444B8A" w:rsidRDefault="00444B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8A" w:rsidRDefault="00444B8A" w:rsidP="00444B8A">
      <w:pPr>
        <w:spacing w:line="240" w:lineRule="auto"/>
      </w:pPr>
      <w:r>
        <w:separator/>
      </w:r>
    </w:p>
  </w:footnote>
  <w:footnote w:type="continuationSeparator" w:id="1">
    <w:p w:rsidR="00444B8A" w:rsidRDefault="00444B8A"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1279C5"/>
    <w:rsid w:val="003A6BDE"/>
    <w:rsid w:val="003D695F"/>
    <w:rsid w:val="003E1636"/>
    <w:rsid w:val="00444B8A"/>
    <w:rsid w:val="00463D0D"/>
    <w:rsid w:val="004F7095"/>
    <w:rsid w:val="00567972"/>
    <w:rsid w:val="005D5B3B"/>
    <w:rsid w:val="006153DC"/>
    <w:rsid w:val="00711FB8"/>
    <w:rsid w:val="0079582E"/>
    <w:rsid w:val="00AB4562"/>
    <w:rsid w:val="00B37A2F"/>
    <w:rsid w:val="00EE77F4"/>
    <w:rsid w:val="00F8776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7</Pages>
  <Words>2444</Words>
  <Characters>13201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7</cp:revision>
  <dcterms:created xsi:type="dcterms:W3CDTF">2016-09-02T13:13:00Z</dcterms:created>
  <dcterms:modified xsi:type="dcterms:W3CDTF">2017-08-07T17:34:00Z</dcterms:modified>
</cp:coreProperties>
</file>