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0" w:rsidRPr="000347F9" w:rsidRDefault="00477158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Processo administrativo nº </w:t>
      </w:r>
      <w:r w:rsidR="00166B92">
        <w:rPr>
          <w:rFonts w:ascii="Times New Roman" w:hAnsi="Times New Roman" w:cs="Times New Roman"/>
          <w:b/>
          <w:sz w:val="24"/>
          <w:szCs w:val="24"/>
        </w:rPr>
        <w:t>93</w:t>
      </w:r>
      <w:r w:rsidR="00170700" w:rsidRPr="000347F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Pr="000347F9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>Edi</w:t>
      </w:r>
      <w:r w:rsidR="00477158">
        <w:rPr>
          <w:rFonts w:ascii="Times New Roman" w:hAnsi="Times New Roman" w:cs="Times New Roman"/>
          <w:b/>
          <w:sz w:val="24"/>
          <w:szCs w:val="24"/>
        </w:rPr>
        <w:t xml:space="preserve">tal de </w:t>
      </w:r>
      <w:r w:rsidR="00166B92">
        <w:rPr>
          <w:rFonts w:ascii="Times New Roman" w:hAnsi="Times New Roman" w:cs="Times New Roman"/>
          <w:b/>
          <w:sz w:val="24"/>
          <w:szCs w:val="24"/>
        </w:rPr>
        <w:t>Concorrência</w:t>
      </w:r>
      <w:r w:rsidR="0047715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166B92">
        <w:rPr>
          <w:rFonts w:ascii="Times New Roman" w:hAnsi="Times New Roman" w:cs="Times New Roman"/>
          <w:b/>
          <w:sz w:val="24"/>
          <w:szCs w:val="24"/>
        </w:rPr>
        <w:t>07</w:t>
      </w:r>
      <w:r w:rsidRPr="000347F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Pr="000347F9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Default="00170700" w:rsidP="00EF72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>DECISÃO AO RECURSO ADMINISTRATIVO</w:t>
      </w:r>
    </w:p>
    <w:p w:rsidR="00EF726C" w:rsidRPr="000347F9" w:rsidRDefault="00EF726C" w:rsidP="00EF72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246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ab/>
      </w:r>
      <w:r w:rsidRPr="000347F9">
        <w:rPr>
          <w:rFonts w:ascii="Times New Roman" w:hAnsi="Times New Roman" w:cs="Times New Roman"/>
          <w:sz w:val="24"/>
          <w:szCs w:val="24"/>
        </w:rPr>
        <w:t>Vistos, etc.</w:t>
      </w:r>
    </w:p>
    <w:p w:rsidR="00EF726C" w:rsidRPr="000347F9" w:rsidRDefault="00EF726C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00" w:rsidRPr="000347F9" w:rsidRDefault="00170700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>Trata-se de recurso administrativo interposto</w:t>
      </w:r>
      <w:r w:rsidR="0012565C" w:rsidRPr="000347F9">
        <w:rPr>
          <w:rFonts w:ascii="Times New Roman" w:hAnsi="Times New Roman" w:cs="Times New Roman"/>
          <w:sz w:val="24"/>
          <w:szCs w:val="24"/>
        </w:rPr>
        <w:t>, tempestivamente, pel</w:t>
      </w:r>
      <w:r w:rsidR="00166B92">
        <w:rPr>
          <w:rFonts w:ascii="Times New Roman" w:hAnsi="Times New Roman" w:cs="Times New Roman"/>
          <w:sz w:val="24"/>
          <w:szCs w:val="24"/>
        </w:rPr>
        <w:t xml:space="preserve">o </w:t>
      </w:r>
      <w:r w:rsidR="00477158">
        <w:rPr>
          <w:rFonts w:ascii="Times New Roman" w:hAnsi="Times New Roman" w:cs="Times New Roman"/>
          <w:sz w:val="24"/>
          <w:szCs w:val="24"/>
        </w:rPr>
        <w:t>participante</w:t>
      </w:r>
      <w:r w:rsidR="00166B92">
        <w:rPr>
          <w:rFonts w:ascii="Times New Roman" w:hAnsi="Times New Roman" w:cs="Times New Roman"/>
          <w:sz w:val="24"/>
          <w:szCs w:val="24"/>
        </w:rPr>
        <w:t xml:space="preserve"> </w:t>
      </w:r>
      <w:r w:rsidR="00166B92">
        <w:rPr>
          <w:rFonts w:ascii="Times New Roman" w:hAnsi="Times New Roman" w:cs="Times New Roman"/>
          <w:b/>
          <w:sz w:val="24"/>
          <w:szCs w:val="24"/>
        </w:rPr>
        <w:t>ZULMIR POZZEBON</w:t>
      </w:r>
      <w:r w:rsidR="00C100B9" w:rsidRPr="000347F9">
        <w:rPr>
          <w:rFonts w:ascii="Times New Roman" w:hAnsi="Times New Roman" w:cs="Times New Roman"/>
          <w:sz w:val="24"/>
          <w:szCs w:val="24"/>
        </w:rPr>
        <w:t>,</w:t>
      </w:r>
      <w:r w:rsidRPr="000347F9">
        <w:rPr>
          <w:rFonts w:ascii="Times New Roman" w:hAnsi="Times New Roman" w:cs="Times New Roman"/>
          <w:sz w:val="24"/>
          <w:szCs w:val="24"/>
        </w:rPr>
        <w:t xml:space="preserve"> tendo em vista</w:t>
      </w:r>
      <w:r w:rsidR="0012565C" w:rsidRPr="000347F9">
        <w:rPr>
          <w:rFonts w:ascii="Times New Roman" w:hAnsi="Times New Roman" w:cs="Times New Roman"/>
          <w:sz w:val="24"/>
          <w:szCs w:val="24"/>
        </w:rPr>
        <w:t xml:space="preserve"> não concordar com </w:t>
      </w:r>
      <w:r w:rsidR="00C100B9" w:rsidRPr="000347F9">
        <w:rPr>
          <w:rFonts w:ascii="Times New Roman" w:hAnsi="Times New Roman" w:cs="Times New Roman"/>
          <w:sz w:val="24"/>
          <w:szCs w:val="24"/>
        </w:rPr>
        <w:t xml:space="preserve">sua </w:t>
      </w:r>
      <w:r w:rsidR="00477158">
        <w:rPr>
          <w:rFonts w:ascii="Times New Roman" w:hAnsi="Times New Roman" w:cs="Times New Roman"/>
          <w:sz w:val="24"/>
          <w:szCs w:val="24"/>
        </w:rPr>
        <w:t>inabilitação</w:t>
      </w:r>
      <w:r w:rsidR="00166B92">
        <w:rPr>
          <w:rFonts w:ascii="Times New Roman" w:hAnsi="Times New Roman" w:cs="Times New Roman"/>
          <w:sz w:val="24"/>
          <w:szCs w:val="24"/>
        </w:rPr>
        <w:t xml:space="preserve"> </w:t>
      </w:r>
      <w:r w:rsidR="00477158">
        <w:rPr>
          <w:rFonts w:ascii="Times New Roman" w:hAnsi="Times New Roman" w:cs="Times New Roman"/>
          <w:sz w:val="24"/>
          <w:szCs w:val="24"/>
        </w:rPr>
        <w:t>n</w:t>
      </w:r>
      <w:r w:rsidR="00C100B9" w:rsidRPr="000347F9">
        <w:rPr>
          <w:rFonts w:ascii="Times New Roman" w:hAnsi="Times New Roman" w:cs="Times New Roman"/>
          <w:sz w:val="24"/>
          <w:szCs w:val="24"/>
        </w:rPr>
        <w:t>o</w:t>
      </w:r>
      <w:r w:rsidR="00477158">
        <w:rPr>
          <w:rFonts w:ascii="Times New Roman" w:hAnsi="Times New Roman" w:cs="Times New Roman"/>
          <w:sz w:val="24"/>
          <w:szCs w:val="24"/>
        </w:rPr>
        <w:t xml:space="preserve"> processo administrativo 9</w:t>
      </w:r>
      <w:r w:rsidR="00166B92">
        <w:rPr>
          <w:rFonts w:ascii="Times New Roman" w:hAnsi="Times New Roman" w:cs="Times New Roman"/>
          <w:sz w:val="24"/>
          <w:szCs w:val="24"/>
        </w:rPr>
        <w:t>3</w:t>
      </w:r>
      <w:r w:rsidRPr="000347F9">
        <w:rPr>
          <w:rFonts w:ascii="Times New Roman" w:hAnsi="Times New Roman" w:cs="Times New Roman"/>
          <w:sz w:val="24"/>
          <w:szCs w:val="24"/>
        </w:rPr>
        <w:t>/2017</w:t>
      </w:r>
      <w:r w:rsidR="00C100B9" w:rsidRPr="000347F9">
        <w:rPr>
          <w:rFonts w:ascii="Times New Roman" w:hAnsi="Times New Roman" w:cs="Times New Roman"/>
          <w:sz w:val="24"/>
          <w:szCs w:val="24"/>
        </w:rPr>
        <w:t xml:space="preserve">, </w:t>
      </w:r>
      <w:r w:rsidR="00166B92">
        <w:rPr>
          <w:rFonts w:ascii="Times New Roman" w:hAnsi="Times New Roman" w:cs="Times New Roman"/>
          <w:sz w:val="24"/>
          <w:szCs w:val="24"/>
        </w:rPr>
        <w:t>Edital de Concorrência</w:t>
      </w:r>
      <w:r w:rsidR="00477158">
        <w:rPr>
          <w:rFonts w:ascii="Times New Roman" w:hAnsi="Times New Roman" w:cs="Times New Roman"/>
          <w:sz w:val="24"/>
          <w:szCs w:val="24"/>
        </w:rPr>
        <w:t xml:space="preserve"> nº </w:t>
      </w:r>
      <w:r w:rsidR="00166B92">
        <w:rPr>
          <w:rFonts w:ascii="Times New Roman" w:hAnsi="Times New Roman" w:cs="Times New Roman"/>
          <w:sz w:val="24"/>
          <w:szCs w:val="24"/>
        </w:rPr>
        <w:t>07</w:t>
      </w:r>
      <w:r w:rsidR="00C100B9" w:rsidRPr="000347F9">
        <w:rPr>
          <w:rFonts w:ascii="Times New Roman" w:hAnsi="Times New Roman" w:cs="Times New Roman"/>
          <w:sz w:val="24"/>
          <w:szCs w:val="24"/>
        </w:rPr>
        <w:t>/2017</w:t>
      </w:r>
      <w:r w:rsidRPr="000347F9">
        <w:rPr>
          <w:rFonts w:ascii="Times New Roman" w:hAnsi="Times New Roman" w:cs="Times New Roman"/>
          <w:sz w:val="24"/>
          <w:szCs w:val="24"/>
        </w:rPr>
        <w:t xml:space="preserve">, o qual tem por objetivo </w:t>
      </w:r>
      <w:r w:rsidR="00C100B9" w:rsidRPr="000347F9">
        <w:rPr>
          <w:rFonts w:ascii="Times New Roman" w:hAnsi="Times New Roman" w:cs="Times New Roman"/>
          <w:sz w:val="24"/>
          <w:szCs w:val="24"/>
        </w:rPr>
        <w:t xml:space="preserve">a </w:t>
      </w:r>
      <w:r w:rsidR="00166B92">
        <w:rPr>
          <w:rFonts w:ascii="Times New Roman" w:hAnsi="Times New Roman" w:cs="Times New Roman"/>
          <w:sz w:val="24"/>
          <w:szCs w:val="24"/>
        </w:rPr>
        <w:t>locação de imóveis</w:t>
      </w:r>
      <w:r w:rsidR="00477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7F9" w:rsidRPr="00ED3E94" w:rsidRDefault="00477158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da sessão de </w:t>
      </w:r>
      <w:r w:rsidR="00166B92">
        <w:rPr>
          <w:rFonts w:ascii="Times New Roman" w:hAnsi="Times New Roman" w:cs="Times New Roman"/>
          <w:sz w:val="24"/>
          <w:szCs w:val="24"/>
        </w:rPr>
        <w:t>abertura dos envelopes de habilitação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(dia 1</w:t>
      </w:r>
      <w:r w:rsidR="00166B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/10/2017 às 08h30min)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B9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momento de verificação dos document</w:t>
      </w:r>
      <w:r w:rsidR="00166B92">
        <w:rPr>
          <w:rFonts w:ascii="Times New Roman" w:hAnsi="Times New Roman" w:cs="Times New Roman"/>
          <w:sz w:val="24"/>
          <w:szCs w:val="24"/>
        </w:rPr>
        <w:t xml:space="preserve">os necessários à habilitação das pessoas </w:t>
      </w:r>
      <w:r>
        <w:rPr>
          <w:rFonts w:ascii="Times New Roman" w:hAnsi="Times New Roman" w:cs="Times New Roman"/>
          <w:sz w:val="24"/>
          <w:szCs w:val="24"/>
        </w:rPr>
        <w:t xml:space="preserve">participantes, </w:t>
      </w:r>
      <w:r w:rsidR="00166B92">
        <w:rPr>
          <w:rFonts w:ascii="Times New Roman" w:hAnsi="Times New Roman" w:cs="Times New Roman"/>
          <w:sz w:val="24"/>
          <w:szCs w:val="24"/>
        </w:rPr>
        <w:t>a</w:t>
      </w:r>
      <w:r w:rsidR="00227151">
        <w:rPr>
          <w:rFonts w:ascii="Times New Roman" w:hAnsi="Times New Roman" w:cs="Times New Roman"/>
          <w:sz w:val="24"/>
          <w:szCs w:val="24"/>
        </w:rPr>
        <w:t xml:space="preserve"> pre</w:t>
      </w:r>
      <w:r w:rsidR="00166B92">
        <w:rPr>
          <w:rFonts w:ascii="Times New Roman" w:hAnsi="Times New Roman" w:cs="Times New Roman"/>
          <w:sz w:val="24"/>
          <w:szCs w:val="24"/>
        </w:rPr>
        <w:t>sidente da Comissão de Licitação e demais membros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802">
        <w:rPr>
          <w:rFonts w:ascii="Times New Roman" w:hAnsi="Times New Roman" w:cs="Times New Roman"/>
          <w:sz w:val="24"/>
          <w:szCs w:val="24"/>
        </w:rPr>
        <w:t>Decreto n° 7.79</w:t>
      </w:r>
      <w:r w:rsidR="00166B92">
        <w:rPr>
          <w:rFonts w:ascii="Times New Roman" w:hAnsi="Times New Roman" w:cs="Times New Roman"/>
          <w:sz w:val="24"/>
          <w:szCs w:val="24"/>
        </w:rPr>
        <w:t>7</w:t>
      </w:r>
      <w:r w:rsidR="00A03802">
        <w:rPr>
          <w:rFonts w:ascii="Times New Roman" w:hAnsi="Times New Roman" w:cs="Times New Roman"/>
          <w:sz w:val="24"/>
          <w:szCs w:val="24"/>
        </w:rPr>
        <w:t xml:space="preserve"> de 26 de abril d</w:t>
      </w:r>
      <w:r w:rsidR="007D3CF8">
        <w:rPr>
          <w:rFonts w:ascii="Times New Roman" w:hAnsi="Times New Roman" w:cs="Times New Roman"/>
          <w:sz w:val="24"/>
          <w:szCs w:val="24"/>
        </w:rPr>
        <w:t>e 2017) constataram que o recorrente não comprovou ser proprietário do imóvel, tampouco apresentou procuração dos proprietários do mesmo para poder participar da licitação,</w:t>
      </w:r>
      <w:r w:rsidR="00A03802">
        <w:rPr>
          <w:rFonts w:ascii="Times New Roman" w:hAnsi="Times New Roman" w:cs="Times New Roman"/>
          <w:sz w:val="24"/>
          <w:szCs w:val="24"/>
        </w:rPr>
        <w:t xml:space="preserve"> </w:t>
      </w:r>
      <w:r w:rsidR="007D3CF8">
        <w:rPr>
          <w:rFonts w:ascii="Times New Roman" w:hAnsi="Times New Roman" w:cs="Times New Roman"/>
          <w:sz w:val="24"/>
          <w:szCs w:val="24"/>
        </w:rPr>
        <w:t>conforme a</w:t>
      </w:r>
      <w:r w:rsidR="00A03802">
        <w:rPr>
          <w:rFonts w:ascii="Times New Roman" w:hAnsi="Times New Roman" w:cs="Times New Roman"/>
          <w:sz w:val="24"/>
          <w:szCs w:val="24"/>
        </w:rPr>
        <w:t xml:space="preserve">ta constante nos autos do processo. </w:t>
      </w:r>
    </w:p>
    <w:p w:rsidR="00490587" w:rsidRDefault="000347F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Sendo assim, de pronto a Comissão de </w:t>
      </w:r>
      <w:r w:rsidR="007D3CF8">
        <w:rPr>
          <w:rFonts w:ascii="Times New Roman" w:hAnsi="Times New Roman" w:cs="Times New Roman"/>
          <w:sz w:val="24"/>
          <w:szCs w:val="24"/>
        </w:rPr>
        <w:t>L</w:t>
      </w:r>
      <w:r w:rsidR="007D3CF8" w:rsidRPr="000347F9">
        <w:rPr>
          <w:rFonts w:ascii="Times New Roman" w:hAnsi="Times New Roman" w:cs="Times New Roman"/>
          <w:sz w:val="24"/>
          <w:szCs w:val="24"/>
        </w:rPr>
        <w:t>icitação</w:t>
      </w:r>
      <w:r w:rsidR="006B6235" w:rsidRPr="000347F9">
        <w:rPr>
          <w:rFonts w:ascii="Times New Roman" w:hAnsi="Times New Roman" w:cs="Times New Roman"/>
          <w:sz w:val="24"/>
          <w:szCs w:val="24"/>
        </w:rPr>
        <w:t xml:space="preserve"> </w:t>
      </w:r>
      <w:r w:rsidRPr="000347F9">
        <w:rPr>
          <w:rFonts w:ascii="Times New Roman" w:hAnsi="Times New Roman" w:cs="Times New Roman"/>
          <w:sz w:val="24"/>
          <w:szCs w:val="24"/>
        </w:rPr>
        <w:t>reuniu</w:t>
      </w:r>
      <w:r w:rsidR="00ED3E94">
        <w:rPr>
          <w:rFonts w:ascii="Times New Roman" w:hAnsi="Times New Roman" w:cs="Times New Roman"/>
          <w:sz w:val="24"/>
          <w:szCs w:val="24"/>
        </w:rPr>
        <w:t>-se</w:t>
      </w:r>
      <w:r w:rsidRPr="000347F9">
        <w:rPr>
          <w:rFonts w:ascii="Times New Roman" w:hAnsi="Times New Roman" w:cs="Times New Roman"/>
          <w:sz w:val="24"/>
          <w:szCs w:val="24"/>
        </w:rPr>
        <w:t xml:space="preserve"> e</w:t>
      </w:r>
      <w:r w:rsidR="007D3CF8">
        <w:rPr>
          <w:rFonts w:ascii="Times New Roman" w:hAnsi="Times New Roman" w:cs="Times New Roman"/>
          <w:sz w:val="24"/>
          <w:szCs w:val="24"/>
        </w:rPr>
        <w:t>,</w:t>
      </w:r>
      <w:r w:rsidRPr="000347F9">
        <w:rPr>
          <w:rFonts w:ascii="Times New Roman" w:hAnsi="Times New Roman" w:cs="Times New Roman"/>
          <w:sz w:val="24"/>
          <w:szCs w:val="24"/>
        </w:rPr>
        <w:t xml:space="preserve"> </w:t>
      </w:r>
      <w:r w:rsidR="00A03802">
        <w:rPr>
          <w:rFonts w:ascii="Times New Roman" w:hAnsi="Times New Roman" w:cs="Times New Roman"/>
          <w:sz w:val="24"/>
          <w:szCs w:val="24"/>
        </w:rPr>
        <w:t>em consulta</w:t>
      </w:r>
      <w:r w:rsidR="007D3CF8">
        <w:rPr>
          <w:rFonts w:ascii="Times New Roman" w:hAnsi="Times New Roman" w:cs="Times New Roman"/>
          <w:sz w:val="24"/>
          <w:szCs w:val="24"/>
        </w:rPr>
        <w:t xml:space="preserve"> com a assessoria jurídica do município de Coronel Freitas/SC,</w:t>
      </w:r>
      <w:r w:rsidR="00A03802">
        <w:rPr>
          <w:rFonts w:ascii="Times New Roman" w:hAnsi="Times New Roman" w:cs="Times New Roman"/>
          <w:sz w:val="24"/>
          <w:szCs w:val="24"/>
        </w:rPr>
        <w:t xml:space="preserve"> </w:t>
      </w:r>
      <w:r w:rsidR="007D3CF8">
        <w:rPr>
          <w:rFonts w:ascii="Times New Roman" w:hAnsi="Times New Roman" w:cs="Times New Roman"/>
          <w:sz w:val="24"/>
          <w:szCs w:val="24"/>
        </w:rPr>
        <w:t>perguntou</w:t>
      </w:r>
      <w:r w:rsidR="00490587">
        <w:rPr>
          <w:rFonts w:ascii="Times New Roman" w:hAnsi="Times New Roman" w:cs="Times New Roman"/>
          <w:sz w:val="24"/>
          <w:szCs w:val="24"/>
        </w:rPr>
        <w:t>-se</w:t>
      </w:r>
      <w:r w:rsidR="007D3CF8">
        <w:rPr>
          <w:rFonts w:ascii="Times New Roman" w:hAnsi="Times New Roman" w:cs="Times New Roman"/>
          <w:sz w:val="24"/>
          <w:szCs w:val="24"/>
        </w:rPr>
        <w:t xml:space="preserve"> aos demais participantes se aceitavam que ele apresentasse a procuração em momento posterior,</w:t>
      </w:r>
      <w:r w:rsidR="00490587">
        <w:rPr>
          <w:rFonts w:ascii="Times New Roman" w:hAnsi="Times New Roman" w:cs="Times New Roman"/>
          <w:sz w:val="24"/>
          <w:szCs w:val="24"/>
        </w:rPr>
        <w:t xml:space="preserve"> o que foi negado pela participante </w:t>
      </w:r>
      <w:proofErr w:type="spellStart"/>
      <w:r w:rsidR="00490587">
        <w:rPr>
          <w:rFonts w:ascii="Times New Roman" w:hAnsi="Times New Roman" w:cs="Times New Roman"/>
          <w:sz w:val="24"/>
          <w:szCs w:val="24"/>
        </w:rPr>
        <w:t>Jurecy</w:t>
      </w:r>
      <w:proofErr w:type="spellEnd"/>
      <w:r w:rsidR="0049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87">
        <w:rPr>
          <w:rFonts w:ascii="Times New Roman" w:hAnsi="Times New Roman" w:cs="Times New Roman"/>
          <w:sz w:val="24"/>
          <w:szCs w:val="24"/>
        </w:rPr>
        <w:t>Gollo</w:t>
      </w:r>
      <w:proofErr w:type="spellEnd"/>
      <w:r w:rsidR="0049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87">
        <w:rPr>
          <w:rFonts w:ascii="Times New Roman" w:hAnsi="Times New Roman" w:cs="Times New Roman"/>
          <w:sz w:val="24"/>
          <w:szCs w:val="24"/>
        </w:rPr>
        <w:t>Grando</w:t>
      </w:r>
      <w:proofErr w:type="spellEnd"/>
      <w:r w:rsidR="00490587">
        <w:rPr>
          <w:rFonts w:ascii="Times New Roman" w:hAnsi="Times New Roman" w:cs="Times New Roman"/>
          <w:sz w:val="24"/>
          <w:szCs w:val="24"/>
        </w:rPr>
        <w:t>. Dessa forma,</w:t>
      </w:r>
      <w:r w:rsidR="007D3CF8">
        <w:rPr>
          <w:rFonts w:ascii="Times New Roman" w:hAnsi="Times New Roman" w:cs="Times New Roman"/>
          <w:sz w:val="24"/>
          <w:szCs w:val="24"/>
        </w:rPr>
        <w:t xml:space="preserve"> decidiu</w:t>
      </w:r>
      <w:r w:rsidR="00490587">
        <w:rPr>
          <w:rFonts w:ascii="Times New Roman" w:hAnsi="Times New Roman" w:cs="Times New Roman"/>
          <w:sz w:val="24"/>
          <w:szCs w:val="24"/>
        </w:rPr>
        <w:t>-se</w:t>
      </w:r>
      <w:r w:rsidR="007D3CF8">
        <w:rPr>
          <w:rFonts w:ascii="Times New Roman" w:hAnsi="Times New Roman" w:cs="Times New Roman"/>
          <w:sz w:val="24"/>
          <w:szCs w:val="24"/>
        </w:rPr>
        <w:t xml:space="preserve"> por inabilitar</w:t>
      </w:r>
      <w:r w:rsidR="00490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587" w:rsidRPr="00490587">
        <w:rPr>
          <w:rFonts w:ascii="Times New Roman" w:hAnsi="Times New Roman" w:cs="Times New Roman"/>
          <w:sz w:val="24"/>
          <w:szCs w:val="24"/>
        </w:rPr>
        <w:t>o participante do certame.</w:t>
      </w:r>
    </w:p>
    <w:p w:rsidR="00E34D4A" w:rsidRDefault="00E34D4A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5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587">
        <w:rPr>
          <w:rFonts w:ascii="Times New Roman" w:hAnsi="Times New Roman" w:cs="Times New Roman"/>
          <w:sz w:val="24"/>
          <w:szCs w:val="24"/>
        </w:rPr>
        <w:t>participante inabilitado</w:t>
      </w:r>
      <w:r>
        <w:rPr>
          <w:rFonts w:ascii="Times New Roman" w:hAnsi="Times New Roman" w:cs="Times New Roman"/>
          <w:sz w:val="24"/>
          <w:szCs w:val="24"/>
        </w:rPr>
        <w:t xml:space="preserve"> interpôs recurso </w:t>
      </w:r>
      <w:r w:rsidR="00490587">
        <w:rPr>
          <w:rFonts w:ascii="Times New Roman" w:hAnsi="Times New Roman" w:cs="Times New Roman"/>
          <w:sz w:val="24"/>
          <w:szCs w:val="24"/>
        </w:rPr>
        <w:t>alegando que o edital não exige a comprovação da propriedade do imóvel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D4A" w:rsidRDefault="00490587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87">
        <w:rPr>
          <w:rFonts w:ascii="Times New Roman" w:hAnsi="Times New Roman" w:cs="Times New Roman"/>
          <w:sz w:val="24"/>
          <w:szCs w:val="24"/>
        </w:rPr>
        <w:t>O</w:t>
      </w:r>
      <w:r w:rsidR="00E34D4A" w:rsidRPr="00490587">
        <w:rPr>
          <w:rFonts w:ascii="Times New Roman" w:hAnsi="Times New Roman" w:cs="Times New Roman"/>
          <w:sz w:val="24"/>
          <w:szCs w:val="24"/>
        </w:rPr>
        <w:t>s demais part</w:t>
      </w:r>
      <w:r w:rsidRPr="00490587">
        <w:rPr>
          <w:rFonts w:ascii="Times New Roman" w:hAnsi="Times New Roman" w:cs="Times New Roman"/>
          <w:sz w:val="24"/>
          <w:szCs w:val="24"/>
        </w:rPr>
        <w:t>icipantes</w:t>
      </w:r>
      <w:r>
        <w:rPr>
          <w:rFonts w:ascii="Times New Roman" w:hAnsi="Times New Roman" w:cs="Times New Roman"/>
          <w:sz w:val="24"/>
          <w:szCs w:val="24"/>
        </w:rPr>
        <w:t xml:space="preserve"> foram devidamente intimado</w:t>
      </w:r>
      <w:r w:rsidR="00E34D4A" w:rsidRPr="00490587">
        <w:rPr>
          <w:rFonts w:ascii="Times New Roman" w:hAnsi="Times New Roman" w:cs="Times New Roman"/>
          <w:sz w:val="24"/>
          <w:szCs w:val="24"/>
        </w:rPr>
        <w:t>s</w:t>
      </w:r>
      <w:r w:rsidR="00E34D4A">
        <w:rPr>
          <w:rFonts w:ascii="Times New Roman" w:hAnsi="Times New Roman" w:cs="Times New Roman"/>
          <w:sz w:val="24"/>
          <w:szCs w:val="24"/>
        </w:rPr>
        <w:t>, para querendo, apresentar contrarrazões ao recurso interposto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34D4A">
        <w:rPr>
          <w:rFonts w:ascii="Times New Roman" w:hAnsi="Times New Roman" w:cs="Times New Roman"/>
          <w:sz w:val="24"/>
          <w:szCs w:val="24"/>
        </w:rPr>
        <w:t>endo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587">
        <w:rPr>
          <w:rFonts w:ascii="Times New Roman" w:hAnsi="Times New Roman" w:cs="Times New Roman"/>
          <w:sz w:val="24"/>
          <w:szCs w:val="24"/>
        </w:rPr>
        <w:t xml:space="preserve">a participante </w:t>
      </w:r>
      <w:proofErr w:type="spellStart"/>
      <w:r w:rsidRPr="00490587">
        <w:rPr>
          <w:rFonts w:ascii="Times New Roman" w:hAnsi="Times New Roman" w:cs="Times New Roman"/>
          <w:sz w:val="24"/>
          <w:szCs w:val="24"/>
        </w:rPr>
        <w:t>Jurecy</w:t>
      </w:r>
      <w:proofErr w:type="spellEnd"/>
      <w:r w:rsidRPr="0049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7">
        <w:rPr>
          <w:rFonts w:ascii="Times New Roman" w:hAnsi="Times New Roman" w:cs="Times New Roman"/>
          <w:sz w:val="24"/>
          <w:szCs w:val="24"/>
        </w:rPr>
        <w:t>Gollo</w:t>
      </w:r>
      <w:proofErr w:type="spellEnd"/>
      <w:r w:rsidRPr="0049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7">
        <w:rPr>
          <w:rFonts w:ascii="Times New Roman" w:hAnsi="Times New Roman" w:cs="Times New Roman"/>
          <w:sz w:val="24"/>
          <w:szCs w:val="24"/>
        </w:rPr>
        <w:t>Grando</w:t>
      </w:r>
      <w:proofErr w:type="spellEnd"/>
      <w:r w:rsidR="00A62941">
        <w:rPr>
          <w:rFonts w:ascii="Times New Roman" w:hAnsi="Times New Roman" w:cs="Times New Roman"/>
          <w:sz w:val="24"/>
          <w:szCs w:val="24"/>
        </w:rPr>
        <w:t xml:space="preserve"> o fez, requerendo a manutenção da decisão tomada pela Comissão de Licitação</w:t>
      </w:r>
      <w:r w:rsidR="00E34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D4A" w:rsidRDefault="00E34D4A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recurso</w:t>
      </w:r>
      <w:r w:rsidR="00490587">
        <w:rPr>
          <w:rFonts w:ascii="Times New Roman" w:hAnsi="Times New Roman" w:cs="Times New Roman"/>
          <w:sz w:val="24"/>
          <w:szCs w:val="24"/>
        </w:rPr>
        <w:t xml:space="preserve"> e as contrarrazões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490587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encaminhado</w:t>
      </w:r>
      <w:r w:rsidR="004905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ao setor jurídico para parecer</w:t>
      </w:r>
      <w:r w:rsidR="00490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587">
        <w:rPr>
          <w:rFonts w:ascii="Times New Roman" w:hAnsi="Times New Roman" w:cs="Times New Roman"/>
          <w:sz w:val="24"/>
          <w:szCs w:val="24"/>
        </w:rPr>
        <w:t>juntamente com o processo.</w:t>
      </w:r>
    </w:p>
    <w:p w:rsidR="00E34D4A" w:rsidRDefault="00332A42" w:rsidP="00EF72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Vieram os autos</w:t>
      </w:r>
      <w:r w:rsidR="00E34D4A">
        <w:rPr>
          <w:rFonts w:ascii="Times New Roman" w:hAnsi="Times New Roman" w:cs="Times New Roman"/>
          <w:sz w:val="24"/>
          <w:szCs w:val="24"/>
        </w:rPr>
        <w:t xml:space="preserve"> para decisão final da Comissão e/ou pregoeiro. </w:t>
      </w:r>
    </w:p>
    <w:p w:rsidR="00EF726C" w:rsidRDefault="00EF726C" w:rsidP="00BA5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26C" w:rsidRDefault="0012565C" w:rsidP="00EF72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É o </w:t>
      </w:r>
      <w:r w:rsidR="00E34D4A">
        <w:rPr>
          <w:rFonts w:ascii="Times New Roman" w:hAnsi="Times New Roman" w:cs="Times New Roman"/>
          <w:sz w:val="24"/>
          <w:szCs w:val="24"/>
        </w:rPr>
        <w:t>relatório</w:t>
      </w:r>
      <w:r w:rsidRPr="0003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65C" w:rsidRPr="00F16276" w:rsidRDefault="0012565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2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Decido.</w:t>
      </w:r>
    </w:p>
    <w:p w:rsidR="0072731A" w:rsidRPr="000347F9" w:rsidRDefault="00EB2446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4D4A">
        <w:rPr>
          <w:rFonts w:ascii="Times New Roman" w:hAnsi="Times New Roman" w:cs="Times New Roman"/>
          <w:sz w:val="24"/>
          <w:szCs w:val="24"/>
        </w:rPr>
        <w:t xml:space="preserve"> requerente busca sua habilitação</w:t>
      </w:r>
      <w:r>
        <w:rPr>
          <w:rFonts w:ascii="Times New Roman" w:hAnsi="Times New Roman" w:cs="Times New Roman"/>
          <w:sz w:val="24"/>
          <w:szCs w:val="24"/>
        </w:rPr>
        <w:t xml:space="preserve"> no presente processo licitatório com a juntada, em anexo ao recurso administrativo</w:t>
      </w:r>
      <w:r w:rsidR="00E34D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declaração que menciona que o imóvel candidato ao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foi vendido ao recorrent</w:t>
      </w:r>
      <w:r w:rsidR="00352397">
        <w:rPr>
          <w:rFonts w:ascii="Times New Roman" w:hAnsi="Times New Roman" w:cs="Times New Roman"/>
          <w:sz w:val="24"/>
          <w:szCs w:val="24"/>
        </w:rPr>
        <w:t>e na data de 01 de dezembro de 199</w:t>
      </w:r>
      <w:r>
        <w:rPr>
          <w:rFonts w:ascii="Times New Roman" w:hAnsi="Times New Roman" w:cs="Times New Roman"/>
          <w:sz w:val="24"/>
          <w:szCs w:val="24"/>
        </w:rPr>
        <w:t>6</w:t>
      </w:r>
      <w:r w:rsidR="00E34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48D" w:rsidRPr="000347F9" w:rsidRDefault="0059148D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A presente licitação na modalidade </w:t>
      </w:r>
      <w:r w:rsidR="00EB2446">
        <w:rPr>
          <w:rFonts w:ascii="Times New Roman" w:hAnsi="Times New Roman" w:cs="Times New Roman"/>
          <w:sz w:val="24"/>
          <w:szCs w:val="24"/>
        </w:rPr>
        <w:t>Concorrência</w:t>
      </w:r>
      <w:r w:rsidR="00734862" w:rsidRPr="000347F9">
        <w:rPr>
          <w:rFonts w:ascii="Times New Roman" w:hAnsi="Times New Roman" w:cs="Times New Roman"/>
          <w:sz w:val="24"/>
          <w:szCs w:val="24"/>
        </w:rPr>
        <w:t xml:space="preserve"> </w:t>
      </w:r>
      <w:r w:rsidR="00734862">
        <w:rPr>
          <w:rFonts w:ascii="Times New Roman" w:hAnsi="Times New Roman" w:cs="Times New Roman"/>
          <w:sz w:val="24"/>
          <w:szCs w:val="24"/>
        </w:rPr>
        <w:t>é regida pela L</w:t>
      </w:r>
      <w:r w:rsidRPr="000347F9">
        <w:rPr>
          <w:rFonts w:ascii="Times New Roman" w:hAnsi="Times New Roman" w:cs="Times New Roman"/>
          <w:sz w:val="24"/>
          <w:szCs w:val="24"/>
        </w:rPr>
        <w:t xml:space="preserve">ei </w:t>
      </w:r>
      <w:r w:rsidR="002F7BDE" w:rsidRPr="000347F9">
        <w:rPr>
          <w:rFonts w:ascii="Times New Roman" w:hAnsi="Times New Roman" w:cs="Times New Roman"/>
          <w:sz w:val="24"/>
          <w:szCs w:val="24"/>
        </w:rPr>
        <w:t>nº 8.666/93</w:t>
      </w:r>
      <w:r w:rsidR="002A63C0" w:rsidRPr="000347F9">
        <w:rPr>
          <w:rFonts w:ascii="Times New Roman" w:hAnsi="Times New Roman" w:cs="Times New Roman"/>
          <w:sz w:val="24"/>
          <w:szCs w:val="24"/>
        </w:rPr>
        <w:t xml:space="preserve">, </w:t>
      </w:r>
      <w:r w:rsidR="00EB2446">
        <w:rPr>
          <w:rFonts w:ascii="Times New Roman" w:hAnsi="Times New Roman" w:cs="Times New Roman"/>
          <w:sz w:val="24"/>
          <w:szCs w:val="24"/>
        </w:rPr>
        <w:t>assim</w:t>
      </w:r>
      <w:r w:rsidR="002A63C0" w:rsidRPr="000347F9">
        <w:rPr>
          <w:rFonts w:ascii="Times New Roman" w:hAnsi="Times New Roman" w:cs="Times New Roman"/>
          <w:sz w:val="24"/>
          <w:szCs w:val="24"/>
        </w:rPr>
        <w:t xml:space="preserve"> como seus princípios norteadores</w:t>
      </w:r>
      <w:r w:rsidR="00F64469">
        <w:rPr>
          <w:rFonts w:ascii="Times New Roman" w:hAnsi="Times New Roman" w:cs="Times New Roman"/>
          <w:sz w:val="24"/>
          <w:szCs w:val="24"/>
        </w:rPr>
        <w:t xml:space="preserve"> e demais legislações aplicáveis</w:t>
      </w:r>
      <w:r w:rsidRPr="0003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5ED" w:rsidRDefault="002A63C0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Inicialmente cabe destacar que </w:t>
      </w:r>
      <w:r w:rsidR="00A93ABB" w:rsidRPr="000347F9">
        <w:rPr>
          <w:rFonts w:ascii="Times New Roman" w:hAnsi="Times New Roman" w:cs="Times New Roman"/>
          <w:sz w:val="24"/>
          <w:szCs w:val="24"/>
        </w:rPr>
        <w:t>esta administração municipal trabalha dentro dos ditames legais e adota procedimentos que buscam a legalidade, impessoalidade, moralidade, publicidade, eficiência e transparência</w:t>
      </w:r>
      <w:r w:rsidR="00F735ED" w:rsidRPr="000347F9">
        <w:rPr>
          <w:rFonts w:ascii="Times New Roman" w:hAnsi="Times New Roman" w:cs="Times New Roman"/>
          <w:sz w:val="24"/>
          <w:szCs w:val="24"/>
        </w:rPr>
        <w:t xml:space="preserve">. Tendo como objetivo trabalhar de acordo com as necessidades dos </w:t>
      </w:r>
      <w:r w:rsidR="00EA251D" w:rsidRPr="000347F9">
        <w:rPr>
          <w:rFonts w:ascii="Times New Roman" w:hAnsi="Times New Roman" w:cs="Times New Roman"/>
          <w:sz w:val="24"/>
          <w:szCs w:val="24"/>
        </w:rPr>
        <w:t xml:space="preserve">munícipes e de maneira proba.  </w:t>
      </w:r>
    </w:p>
    <w:p w:rsidR="00EB2446" w:rsidRDefault="00EB2446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70C88">
        <w:rPr>
          <w:rFonts w:ascii="Times New Roman" w:hAnsi="Times New Roman" w:cs="Times New Roman"/>
          <w:sz w:val="24"/>
          <w:szCs w:val="24"/>
        </w:rPr>
        <w:t>recorrente alega, em suma, que não há a exigência no edital de comprovação da propriedade do imóve</w:t>
      </w:r>
      <w:r>
        <w:rPr>
          <w:rFonts w:ascii="Times New Roman" w:hAnsi="Times New Roman" w:cs="Times New Roman"/>
          <w:sz w:val="24"/>
          <w:szCs w:val="24"/>
        </w:rPr>
        <w:t>l</w:t>
      </w:r>
      <w:r w:rsidR="00F70C88">
        <w:rPr>
          <w:rFonts w:ascii="Times New Roman" w:hAnsi="Times New Roman" w:cs="Times New Roman"/>
          <w:sz w:val="24"/>
          <w:szCs w:val="24"/>
        </w:rPr>
        <w:t xml:space="preserve">, assim como, que comprovou ser proprietário do imóvel em questão. </w:t>
      </w:r>
    </w:p>
    <w:p w:rsidR="00D82144" w:rsidRDefault="00F6446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 tal fundamento não merece prosperar, pois conforme </w:t>
      </w:r>
      <w:r w:rsidR="001F6632">
        <w:rPr>
          <w:rFonts w:ascii="Times New Roman" w:hAnsi="Times New Roman" w:cs="Times New Roman"/>
          <w:sz w:val="24"/>
          <w:szCs w:val="24"/>
        </w:rPr>
        <w:t>a análise d</w:t>
      </w:r>
      <w:r w:rsidR="00352397">
        <w:rPr>
          <w:rFonts w:ascii="Times New Roman" w:hAnsi="Times New Roman" w:cs="Times New Roman"/>
          <w:sz w:val="24"/>
          <w:szCs w:val="24"/>
        </w:rPr>
        <w:t>a</w:t>
      </w:r>
      <w:r w:rsidR="001F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previsão legal</w:t>
      </w:r>
      <w:r w:rsidR="001F6632">
        <w:rPr>
          <w:rFonts w:ascii="Times New Roman" w:hAnsi="Times New Roman" w:cs="Times New Roman"/>
          <w:sz w:val="24"/>
          <w:szCs w:val="24"/>
        </w:rPr>
        <w:t xml:space="preserve">, </w:t>
      </w:r>
      <w:r w:rsidR="00352397">
        <w:rPr>
          <w:rFonts w:ascii="Times New Roman" w:hAnsi="Times New Roman" w:cs="Times New Roman"/>
          <w:sz w:val="24"/>
          <w:szCs w:val="24"/>
        </w:rPr>
        <w:t xml:space="preserve">do </w:t>
      </w:r>
      <w:r w:rsidR="001F6632">
        <w:rPr>
          <w:rFonts w:ascii="Times New Roman" w:hAnsi="Times New Roman" w:cs="Times New Roman"/>
          <w:sz w:val="24"/>
          <w:szCs w:val="24"/>
        </w:rPr>
        <w:t>edital, documentos juntados no dia do certame e,</w:t>
      </w:r>
      <w:r>
        <w:rPr>
          <w:rFonts w:ascii="Times New Roman" w:hAnsi="Times New Roman" w:cs="Times New Roman"/>
          <w:sz w:val="24"/>
          <w:szCs w:val="24"/>
        </w:rPr>
        <w:t xml:space="preserve"> em consonância o parecer jurídico</w:t>
      </w:r>
      <w:r w:rsidR="001F6632">
        <w:rPr>
          <w:rFonts w:ascii="Times New Roman" w:hAnsi="Times New Roman" w:cs="Times New Roman"/>
          <w:sz w:val="24"/>
          <w:szCs w:val="24"/>
        </w:rPr>
        <w:t xml:space="preserve">, notou-se que o recorrente não demonstrou os poderes necessários para representar os titulares do imóvel, isso porque, só é proprietário quem possui registro e a escritura </w:t>
      </w:r>
      <w:r w:rsidR="00D82144">
        <w:rPr>
          <w:rFonts w:ascii="Times New Roman" w:hAnsi="Times New Roman" w:cs="Times New Roman"/>
          <w:sz w:val="24"/>
          <w:szCs w:val="24"/>
        </w:rPr>
        <w:t xml:space="preserve">do bem e, dessa forma, </w:t>
      </w:r>
      <w:r w:rsidR="00BA55C7">
        <w:rPr>
          <w:rFonts w:ascii="Times New Roman" w:hAnsi="Times New Roman" w:cs="Times New Roman"/>
          <w:sz w:val="24"/>
          <w:szCs w:val="24"/>
        </w:rPr>
        <w:t xml:space="preserve">em não sendo proprietário </w:t>
      </w:r>
      <w:r w:rsidR="00D82144">
        <w:rPr>
          <w:rFonts w:ascii="Times New Roman" w:hAnsi="Times New Roman" w:cs="Times New Roman"/>
          <w:sz w:val="24"/>
          <w:szCs w:val="24"/>
        </w:rPr>
        <w:t>deveria ter apresentado procuração</w:t>
      </w:r>
      <w:r w:rsidR="001660DD">
        <w:rPr>
          <w:rFonts w:ascii="Times New Roman" w:hAnsi="Times New Roman" w:cs="Times New Roman"/>
          <w:sz w:val="24"/>
          <w:szCs w:val="24"/>
        </w:rPr>
        <w:t xml:space="preserve"> para tanto.</w:t>
      </w:r>
    </w:p>
    <w:p w:rsidR="00DB4425" w:rsidRDefault="00D82144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em tela, no dia da sessão, o recorrente apresentou contrato de compra e venda do imóvel, </w:t>
      </w:r>
      <w:r w:rsidR="00DB4425">
        <w:rPr>
          <w:rFonts w:ascii="Times New Roman" w:hAnsi="Times New Roman" w:cs="Times New Roman"/>
          <w:sz w:val="24"/>
          <w:szCs w:val="24"/>
        </w:rPr>
        <w:t>entretanto, tal instrumento não comprova a propriedade do imóvel, a qual só é feita conforme os artigos 1.227 e 1.245 do Código Civil, sendo o contrato uma promessa de compra.</w:t>
      </w:r>
    </w:p>
    <w:p w:rsidR="00F64469" w:rsidRDefault="00DB4425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processo licitatório, o participante deve comprovar que é o legítimo proprietário ou que detenha procuração para poder firmar negócio jurídico envolvendo bens imóveis</w:t>
      </w:r>
      <w:r w:rsidR="00F870E9">
        <w:rPr>
          <w:rFonts w:ascii="Times New Roman" w:hAnsi="Times New Roman" w:cs="Times New Roman"/>
          <w:sz w:val="24"/>
          <w:szCs w:val="24"/>
        </w:rPr>
        <w:t>, o que não o fez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4469">
        <w:rPr>
          <w:rFonts w:ascii="Times New Roman" w:hAnsi="Times New Roman" w:cs="Times New Roman"/>
          <w:sz w:val="24"/>
          <w:szCs w:val="24"/>
        </w:rPr>
        <w:t xml:space="preserve"> </w:t>
      </w:r>
      <w:r w:rsidR="00BA55C7">
        <w:rPr>
          <w:rFonts w:ascii="Times New Roman" w:hAnsi="Times New Roman" w:cs="Times New Roman"/>
          <w:sz w:val="24"/>
          <w:szCs w:val="24"/>
        </w:rPr>
        <w:t xml:space="preserve">Isso por que o edital prevê a aplicação subsidiaria de Leis do ordenamento jurídico pátrio, as quais são a essência do bom desenvolvimento da ordem social, sendo as previsões legais observadas de forma subsidiária mesmo que não expressamente tratadas no edital. </w:t>
      </w:r>
    </w:p>
    <w:p w:rsidR="00EF726C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26C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F6446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09A1">
        <w:rPr>
          <w:rFonts w:ascii="Times New Roman" w:hAnsi="Times New Roman" w:cs="Times New Roman"/>
          <w:sz w:val="24"/>
          <w:szCs w:val="24"/>
        </w:rPr>
        <w:t xml:space="preserve">Ademais, </w:t>
      </w:r>
      <w:r w:rsidR="00F870E9">
        <w:rPr>
          <w:rFonts w:ascii="Times New Roman" w:hAnsi="Times New Roman" w:cs="Times New Roman"/>
          <w:sz w:val="24"/>
          <w:szCs w:val="24"/>
        </w:rPr>
        <w:t>aceitar o fundamento de que um simples contrato comprova a qualidade de proprietário de imóvel sem a respectiva escritura e registro vai contra</w:t>
      </w:r>
      <w:r>
        <w:rPr>
          <w:rFonts w:ascii="Times New Roman" w:hAnsi="Times New Roman" w:cs="Times New Roman"/>
          <w:sz w:val="24"/>
          <w:szCs w:val="24"/>
        </w:rPr>
        <w:t xml:space="preserve"> os ditames legais</w:t>
      </w:r>
      <w:r w:rsidR="00F870E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viola o tratamento isonômico aos demais participantes</w:t>
      </w:r>
      <w:r w:rsidR="00734862">
        <w:rPr>
          <w:rFonts w:ascii="Times New Roman" w:hAnsi="Times New Roman" w:cs="Times New Roman"/>
          <w:sz w:val="24"/>
          <w:szCs w:val="24"/>
        </w:rPr>
        <w:t>, os quais preencheram os requisitos estabelecidos no edital</w:t>
      </w:r>
      <w:r w:rsidR="00F870E9">
        <w:rPr>
          <w:rFonts w:ascii="Times New Roman" w:hAnsi="Times New Roman" w:cs="Times New Roman"/>
          <w:sz w:val="24"/>
          <w:szCs w:val="24"/>
        </w:rPr>
        <w:t xml:space="preserve"> e legislação complementar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443" w:rsidRDefault="00F870E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</w:t>
      </w:r>
      <w:r w:rsidR="00C973EB">
        <w:rPr>
          <w:rFonts w:ascii="Times New Roman" w:hAnsi="Times New Roman" w:cs="Times New Roman"/>
          <w:sz w:val="24"/>
          <w:szCs w:val="24"/>
        </w:rPr>
        <w:t xml:space="preserve"> desta fase do processo, em que não cabe ao pregoeiro decidir recursos de sua própria decisão, salvo se tratar-se de pedido de reconsideração, senão vejamos as previsões doutrinárias:</w:t>
      </w:r>
    </w:p>
    <w:p w:rsidR="00CF2443" w:rsidRDefault="00CF2443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3EB" w:rsidRDefault="00C973EB" w:rsidP="001F06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recurso contra decisão do pregoeiro é dirigido à autoridade competente. Se o recurso fosse da alçada do pregoeiro ele não se chamaria recurso, mas pedido de reconsideração. A reconsideração é dirigida ao sujeito que praticou o ato. O recurso é dirigido à outra pessoa que não aquele que praticou o ato recorrido, à autoridade superior ao pregoeiro. </w:t>
      </w:r>
      <w:r w:rsidR="000A6DE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0A6D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A6DE7">
        <w:rPr>
          <w:rFonts w:ascii="Times New Roman" w:hAnsi="Times New Roman" w:cs="Times New Roman"/>
          <w:sz w:val="24"/>
          <w:szCs w:val="24"/>
        </w:rPr>
        <w:t>] O pregoeiro não pode recusar recurso de pronto, sem encaminhá-lo à autoridade competente.</w:t>
      </w:r>
      <w:r w:rsidR="000A6DE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CF2443" w:rsidRDefault="00CF2443" w:rsidP="001F0667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8307EB" w:rsidRDefault="005C6F1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F19">
        <w:rPr>
          <w:rFonts w:ascii="Times New Roman" w:hAnsi="Times New Roman" w:cs="Times New Roman"/>
          <w:sz w:val="24"/>
          <w:szCs w:val="24"/>
        </w:rPr>
        <w:t xml:space="preserve">Assim sendo, não cabe diante do recurso proposto, decisão deste pregoeiro. </w:t>
      </w:r>
    </w:p>
    <w:p w:rsidR="008307EB" w:rsidRDefault="005C6F1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exposto, considerando a possibilidade apenas de reconsideração, o que não vem ao caso concreto, </w:t>
      </w:r>
      <w:r w:rsidR="008307EB" w:rsidRPr="008307EB">
        <w:rPr>
          <w:rFonts w:ascii="Times New Roman" w:hAnsi="Times New Roman" w:cs="Times New Roman"/>
          <w:b/>
          <w:sz w:val="24"/>
          <w:szCs w:val="24"/>
          <w:u w:val="single"/>
        </w:rPr>
        <w:t>DECIDO POR MANTER A DECISÃO</w:t>
      </w:r>
      <w:r w:rsidR="00757C9F">
        <w:rPr>
          <w:rFonts w:ascii="Times New Roman" w:hAnsi="Times New Roman" w:cs="Times New Roman"/>
          <w:sz w:val="24"/>
          <w:szCs w:val="24"/>
        </w:rPr>
        <w:t xml:space="preserve"> inicialm</w:t>
      </w:r>
      <w:r w:rsidR="00F870E9">
        <w:rPr>
          <w:rFonts w:ascii="Times New Roman" w:hAnsi="Times New Roman" w:cs="Times New Roman"/>
          <w:sz w:val="24"/>
          <w:szCs w:val="24"/>
        </w:rPr>
        <w:t>ente adotada pela vice-presidente da Comissão de Licitações da Prefeitura de Coronel Freitas/SC</w:t>
      </w:r>
      <w:r w:rsidR="008307EB">
        <w:rPr>
          <w:rFonts w:ascii="Times New Roman" w:hAnsi="Times New Roman" w:cs="Times New Roman"/>
          <w:sz w:val="24"/>
          <w:szCs w:val="24"/>
        </w:rPr>
        <w:t>.</w:t>
      </w:r>
    </w:p>
    <w:p w:rsidR="00227151" w:rsidRDefault="00F870E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já designo o dia </w:t>
      </w:r>
      <w:r w:rsidR="00CD49E2">
        <w:rPr>
          <w:rFonts w:ascii="Times New Roman" w:hAnsi="Times New Roman" w:cs="Times New Roman"/>
          <w:sz w:val="24"/>
          <w:szCs w:val="24"/>
        </w:rPr>
        <w:t>0712/</w:t>
      </w:r>
      <w:r>
        <w:rPr>
          <w:rFonts w:ascii="Times New Roman" w:hAnsi="Times New Roman" w:cs="Times New Roman"/>
          <w:sz w:val="24"/>
          <w:szCs w:val="24"/>
        </w:rPr>
        <w:t xml:space="preserve">2017, às </w:t>
      </w:r>
      <w:r w:rsidR="00CD49E2">
        <w:rPr>
          <w:rFonts w:ascii="Times New Roman" w:hAnsi="Times New Roman" w:cs="Times New Roman"/>
          <w:sz w:val="24"/>
          <w:szCs w:val="24"/>
        </w:rPr>
        <w:t>9h00</w:t>
      </w:r>
      <w:r>
        <w:rPr>
          <w:rFonts w:ascii="Times New Roman" w:hAnsi="Times New Roman" w:cs="Times New Roman"/>
          <w:sz w:val="24"/>
          <w:szCs w:val="24"/>
        </w:rPr>
        <w:t>min, para solenidade de abertura dos envelopes de proposta de preço</w:t>
      </w:r>
      <w:r w:rsidR="001F0667">
        <w:rPr>
          <w:rFonts w:ascii="Times New Roman" w:hAnsi="Times New Roman" w:cs="Times New Roman"/>
          <w:sz w:val="24"/>
          <w:szCs w:val="24"/>
        </w:rPr>
        <w:t xml:space="preserve"> apresentadas pelos participantes habilitados na primeira fase deste processo de licitação.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67A14" w:rsidRDefault="008307EB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outro norte, ao encaminhamento à autoridade competente: </w:t>
      </w:r>
      <w:r>
        <w:rPr>
          <w:rFonts w:ascii="Times New Roman" w:hAnsi="Times New Roman" w:cs="Times New Roman"/>
          <w:sz w:val="24"/>
          <w:szCs w:val="24"/>
          <w:u w:val="single"/>
        </w:rPr>
        <w:t>OPINO</w:t>
      </w:r>
      <w:r w:rsidRPr="008307EB">
        <w:rPr>
          <w:rFonts w:ascii="Times New Roman" w:hAnsi="Times New Roman" w:cs="Times New Roman"/>
          <w:sz w:val="24"/>
          <w:szCs w:val="24"/>
          <w:u w:val="single"/>
        </w:rPr>
        <w:t xml:space="preserve"> À AUTORIDADE SUPERIOR</w:t>
      </w:r>
      <w:r w:rsidR="00227151">
        <w:rPr>
          <w:rFonts w:ascii="Times New Roman" w:hAnsi="Times New Roman" w:cs="Times New Roman"/>
          <w:sz w:val="24"/>
          <w:szCs w:val="24"/>
          <w:u w:val="single"/>
        </w:rPr>
        <w:t>/COMPETENTE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PARAQUE ADOTE O </w:t>
      </w:r>
      <w:r w:rsidRPr="008307EB">
        <w:rPr>
          <w:rFonts w:ascii="Times New Roman" w:hAnsi="Times New Roman" w:cs="Times New Roman"/>
          <w:sz w:val="24"/>
          <w:szCs w:val="24"/>
          <w:u w:val="single"/>
        </w:rPr>
        <w:t>INDEFERIMENTO DO RECURSO</w:t>
      </w:r>
      <w:r w:rsidR="00757C9F">
        <w:rPr>
          <w:rFonts w:ascii="Times New Roman" w:hAnsi="Times New Roman" w:cs="Times New Roman"/>
          <w:sz w:val="24"/>
          <w:szCs w:val="24"/>
        </w:rPr>
        <w:t xml:space="preserve">, </w:t>
      </w:r>
      <w:r w:rsidR="001F0667">
        <w:rPr>
          <w:rFonts w:ascii="Times New Roman" w:hAnsi="Times New Roman" w:cs="Times New Roman"/>
          <w:sz w:val="24"/>
          <w:szCs w:val="24"/>
        </w:rPr>
        <w:t>mantendo a inabilitação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667">
        <w:rPr>
          <w:rFonts w:ascii="Times New Roman" w:hAnsi="Times New Roman" w:cs="Times New Roman"/>
          <w:sz w:val="24"/>
          <w:szCs w:val="24"/>
        </w:rPr>
        <w:t>licitante</w:t>
      </w:r>
      <w:r>
        <w:rPr>
          <w:rFonts w:ascii="Times New Roman" w:hAnsi="Times New Roman" w:cs="Times New Roman"/>
          <w:sz w:val="24"/>
          <w:szCs w:val="24"/>
        </w:rPr>
        <w:t xml:space="preserve"> recorrente, </w:t>
      </w:r>
      <w:r w:rsidR="00757C9F">
        <w:rPr>
          <w:rFonts w:ascii="Times New Roman" w:hAnsi="Times New Roman" w:cs="Times New Roman"/>
          <w:sz w:val="24"/>
          <w:szCs w:val="24"/>
        </w:rPr>
        <w:t>conforme fundamentação deste pre</w:t>
      </w:r>
      <w:r w:rsidR="001F0667">
        <w:rPr>
          <w:rFonts w:ascii="Times New Roman" w:hAnsi="Times New Roman" w:cs="Times New Roman"/>
          <w:sz w:val="24"/>
          <w:szCs w:val="24"/>
        </w:rPr>
        <w:t xml:space="preserve">sidente de comissão de Licitação </w:t>
      </w:r>
      <w:r w:rsidR="00757C9F">
        <w:rPr>
          <w:rFonts w:ascii="Times New Roman" w:hAnsi="Times New Roman" w:cs="Times New Roman"/>
          <w:sz w:val="24"/>
          <w:szCs w:val="24"/>
        </w:rPr>
        <w:t xml:space="preserve">e consoante parecer do assessor jurídico. </w:t>
      </w:r>
    </w:p>
    <w:p w:rsidR="00EF726C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26C" w:rsidRPr="000347F9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667" w:rsidRDefault="001F066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Pr="000347F9" w:rsidRDefault="00C67A14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lastRenderedPageBreak/>
        <w:t xml:space="preserve">Coronel Freitas – SC, </w:t>
      </w:r>
      <w:r w:rsidR="00227151">
        <w:rPr>
          <w:rFonts w:ascii="Times New Roman" w:hAnsi="Times New Roman" w:cs="Times New Roman"/>
          <w:sz w:val="24"/>
          <w:szCs w:val="24"/>
        </w:rPr>
        <w:t>2</w:t>
      </w:r>
      <w:r w:rsidR="001F0667">
        <w:rPr>
          <w:rFonts w:ascii="Times New Roman" w:hAnsi="Times New Roman" w:cs="Times New Roman"/>
          <w:sz w:val="24"/>
          <w:szCs w:val="24"/>
        </w:rPr>
        <w:t>8</w:t>
      </w:r>
      <w:r w:rsidRPr="000347F9">
        <w:rPr>
          <w:rFonts w:ascii="Times New Roman" w:hAnsi="Times New Roman" w:cs="Times New Roman"/>
          <w:sz w:val="24"/>
          <w:szCs w:val="24"/>
        </w:rPr>
        <w:t xml:space="preserve"> de </w:t>
      </w:r>
      <w:r w:rsidR="00F16276">
        <w:rPr>
          <w:rFonts w:ascii="Times New Roman" w:hAnsi="Times New Roman" w:cs="Times New Roman"/>
          <w:sz w:val="24"/>
          <w:szCs w:val="24"/>
        </w:rPr>
        <w:t>novembro</w:t>
      </w:r>
      <w:r w:rsidRPr="000347F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67A14" w:rsidRDefault="00C67A14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667" w:rsidRDefault="001F066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5C7" w:rsidRPr="000347F9" w:rsidRDefault="00BA55C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F16276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FÁBIO TREVIS</w:t>
      </w:r>
      <w:r w:rsidR="0073486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C67A14" w:rsidRDefault="00F16276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734862">
        <w:rPr>
          <w:rFonts w:ascii="Times New Roman" w:hAnsi="Times New Roman" w:cs="Times New Roman"/>
          <w:b/>
          <w:sz w:val="24"/>
          <w:szCs w:val="24"/>
        </w:rPr>
        <w:t>SIDENTE DA COMISSÃO DE LICITAÇÕES (DEC. 7.955/2017)</w:t>
      </w:r>
    </w:p>
    <w:p w:rsidR="00734862" w:rsidRPr="000347F9" w:rsidRDefault="00734862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PREGOEIRO TITULAR (DEC. 7.956/2017)</w:t>
      </w:r>
    </w:p>
    <w:sectPr w:rsidR="00734862" w:rsidRPr="000347F9" w:rsidSect="001162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6B" w:rsidRDefault="0078156B" w:rsidP="0047797A">
      <w:pPr>
        <w:spacing w:after="0" w:line="240" w:lineRule="auto"/>
      </w:pPr>
      <w:r>
        <w:separator/>
      </w:r>
    </w:p>
  </w:endnote>
  <w:endnote w:type="continuationSeparator" w:id="0">
    <w:p w:rsidR="0078156B" w:rsidRDefault="0078156B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6B" w:rsidRDefault="0078156B" w:rsidP="0047797A">
      <w:pPr>
        <w:spacing w:after="0" w:line="240" w:lineRule="auto"/>
      </w:pPr>
      <w:r>
        <w:separator/>
      </w:r>
    </w:p>
  </w:footnote>
  <w:footnote w:type="continuationSeparator" w:id="0">
    <w:p w:rsidR="0078156B" w:rsidRDefault="0078156B" w:rsidP="0047797A">
      <w:pPr>
        <w:spacing w:after="0" w:line="240" w:lineRule="auto"/>
      </w:pPr>
      <w:r>
        <w:continuationSeparator/>
      </w:r>
    </w:p>
  </w:footnote>
  <w:footnote w:id="1">
    <w:p w:rsidR="000A6DE7" w:rsidRDefault="000A6DE7">
      <w:pPr>
        <w:pStyle w:val="Textodenotaderodap"/>
      </w:pPr>
      <w:r w:rsidRPr="000A6DE7">
        <w:rPr>
          <w:rStyle w:val="Refdenotaderodap"/>
          <w:rFonts w:ascii="Times New Roman" w:hAnsi="Times New Roman" w:cs="Times New Roman"/>
        </w:rPr>
        <w:footnoteRef/>
      </w:r>
      <w:r w:rsidRPr="000A6DE7">
        <w:rPr>
          <w:rFonts w:ascii="Times New Roman" w:hAnsi="Times New Roman" w:cs="Times New Roman"/>
        </w:rPr>
        <w:t xml:space="preserve"> NIEBUHR, Joel de Menezes. Pregão presencial e eletrônico. </w:t>
      </w:r>
      <w:proofErr w:type="gramStart"/>
      <w:r w:rsidRPr="000A6DE7">
        <w:rPr>
          <w:rFonts w:ascii="Times New Roman" w:hAnsi="Times New Roman" w:cs="Times New Roman"/>
        </w:rPr>
        <w:t>6</w:t>
      </w:r>
      <w:proofErr w:type="gramEnd"/>
      <w:r w:rsidRPr="000A6DE7">
        <w:rPr>
          <w:rFonts w:ascii="Times New Roman" w:hAnsi="Times New Roman" w:cs="Times New Roman"/>
        </w:rPr>
        <w:t xml:space="preserve"> ed. Ver. </w:t>
      </w:r>
      <w:proofErr w:type="gramStart"/>
      <w:r w:rsidRPr="000A6DE7">
        <w:rPr>
          <w:rFonts w:ascii="Times New Roman" w:hAnsi="Times New Roman" w:cs="Times New Roman"/>
        </w:rPr>
        <w:t>e</w:t>
      </w:r>
      <w:proofErr w:type="gramEnd"/>
      <w:r w:rsidRPr="000A6DE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6DE7">
        <w:rPr>
          <w:rFonts w:ascii="Times New Roman" w:hAnsi="Times New Roman" w:cs="Times New Roman"/>
        </w:rPr>
        <w:t>ampl</w:t>
      </w:r>
      <w:proofErr w:type="spellEnd"/>
      <w:proofErr w:type="gramEnd"/>
      <w:r w:rsidRPr="000A6DE7">
        <w:rPr>
          <w:rFonts w:ascii="Times New Roman" w:hAnsi="Times New Roman" w:cs="Times New Roman"/>
        </w:rPr>
        <w:t xml:space="preserve">. Belo Horizonte: Fórum, 2011. </w:t>
      </w:r>
      <w:proofErr w:type="gramStart"/>
      <w:r w:rsidRPr="000A6DE7">
        <w:rPr>
          <w:rFonts w:ascii="Times New Roman" w:hAnsi="Times New Roman" w:cs="Times New Roman"/>
        </w:rPr>
        <w:t>p.</w:t>
      </w:r>
      <w:proofErr w:type="gramEnd"/>
      <w:r w:rsidRPr="000A6DE7">
        <w:rPr>
          <w:rFonts w:ascii="Times New Roman" w:hAnsi="Times New Roman" w:cs="Times New Roman"/>
        </w:rPr>
        <w:t xml:space="preserve"> 361.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A" w:rsidRDefault="0078156B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73540993" r:id="rId2">
          <o:FieldCodes>\s</o:FieldCodes>
        </o:OLEObject>
      </w:pict>
    </w:r>
    <w:r w:rsidR="0047797A">
      <w:tab/>
    </w:r>
    <w:r w:rsidR="0047797A">
      <w:tab/>
    </w:r>
    <w:r w:rsidR="0047797A">
      <w:tab/>
    </w:r>
    <w:r w:rsidR="0047797A">
      <w:rPr>
        <w:rFonts w:ascii="Arial Black" w:hAnsi="Arial Black"/>
        <w:sz w:val="28"/>
      </w:rPr>
      <w:t>Estado de Santa Catarina</w:t>
    </w:r>
  </w:p>
  <w:p w:rsidR="0047797A" w:rsidRDefault="0047797A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47797A" w:rsidRDefault="0047797A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7A"/>
    <w:rsid w:val="000347F9"/>
    <w:rsid w:val="00042246"/>
    <w:rsid w:val="00051A7F"/>
    <w:rsid w:val="00056212"/>
    <w:rsid w:val="000A6DE7"/>
    <w:rsid w:val="000A7283"/>
    <w:rsid w:val="000B6310"/>
    <w:rsid w:val="00116283"/>
    <w:rsid w:val="0012565C"/>
    <w:rsid w:val="001660DD"/>
    <w:rsid w:val="00166B92"/>
    <w:rsid w:val="00170700"/>
    <w:rsid w:val="001D7EFF"/>
    <w:rsid w:val="001F0667"/>
    <w:rsid w:val="001F6632"/>
    <w:rsid w:val="001F79EB"/>
    <w:rsid w:val="00215138"/>
    <w:rsid w:val="00227151"/>
    <w:rsid w:val="002503A4"/>
    <w:rsid w:val="002A63C0"/>
    <w:rsid w:val="002B12FA"/>
    <w:rsid w:val="002F7BDE"/>
    <w:rsid w:val="00332A42"/>
    <w:rsid w:val="00352397"/>
    <w:rsid w:val="003F2F6C"/>
    <w:rsid w:val="00477158"/>
    <w:rsid w:val="0047797A"/>
    <w:rsid w:val="00490587"/>
    <w:rsid w:val="004A2B85"/>
    <w:rsid w:val="004B09A1"/>
    <w:rsid w:val="004C1D91"/>
    <w:rsid w:val="004D4515"/>
    <w:rsid w:val="004E1E09"/>
    <w:rsid w:val="004F1E57"/>
    <w:rsid w:val="0055558B"/>
    <w:rsid w:val="005828EA"/>
    <w:rsid w:val="0059148D"/>
    <w:rsid w:val="005C6F19"/>
    <w:rsid w:val="00640075"/>
    <w:rsid w:val="00662D27"/>
    <w:rsid w:val="006710F1"/>
    <w:rsid w:val="006B6235"/>
    <w:rsid w:val="006F4C3F"/>
    <w:rsid w:val="0072731A"/>
    <w:rsid w:val="00730EDF"/>
    <w:rsid w:val="00734862"/>
    <w:rsid w:val="00757C9F"/>
    <w:rsid w:val="00777740"/>
    <w:rsid w:val="0078156B"/>
    <w:rsid w:val="007C76BD"/>
    <w:rsid w:val="007D3CF8"/>
    <w:rsid w:val="008307EB"/>
    <w:rsid w:val="0083571D"/>
    <w:rsid w:val="00933E42"/>
    <w:rsid w:val="009E04DC"/>
    <w:rsid w:val="00A03802"/>
    <w:rsid w:val="00A4171E"/>
    <w:rsid w:val="00A62941"/>
    <w:rsid w:val="00A93ABB"/>
    <w:rsid w:val="00AD6FEE"/>
    <w:rsid w:val="00B12AC7"/>
    <w:rsid w:val="00B256CC"/>
    <w:rsid w:val="00BA55C7"/>
    <w:rsid w:val="00BD6430"/>
    <w:rsid w:val="00C100B9"/>
    <w:rsid w:val="00C229F7"/>
    <w:rsid w:val="00C2477A"/>
    <w:rsid w:val="00C2781E"/>
    <w:rsid w:val="00C30F7C"/>
    <w:rsid w:val="00C50F9A"/>
    <w:rsid w:val="00C67A14"/>
    <w:rsid w:val="00C973EB"/>
    <w:rsid w:val="00CB6972"/>
    <w:rsid w:val="00CD49E2"/>
    <w:rsid w:val="00CF10EF"/>
    <w:rsid w:val="00CF2443"/>
    <w:rsid w:val="00D026DF"/>
    <w:rsid w:val="00D82144"/>
    <w:rsid w:val="00DB4425"/>
    <w:rsid w:val="00DC30BB"/>
    <w:rsid w:val="00E34D4A"/>
    <w:rsid w:val="00EA251D"/>
    <w:rsid w:val="00EB2446"/>
    <w:rsid w:val="00ED3E94"/>
    <w:rsid w:val="00EF726C"/>
    <w:rsid w:val="00F16276"/>
    <w:rsid w:val="00F30784"/>
    <w:rsid w:val="00F64469"/>
    <w:rsid w:val="00F70C88"/>
    <w:rsid w:val="00F735ED"/>
    <w:rsid w:val="00F870E9"/>
    <w:rsid w:val="00FB286D"/>
    <w:rsid w:val="00FB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0"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4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4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46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F6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55E0-D2BD-4BED-B4DA-7C33B207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2017-07-17T12:17:00Z</cp:lastPrinted>
  <dcterms:created xsi:type="dcterms:W3CDTF">2017-11-27T17:40:00Z</dcterms:created>
  <dcterms:modified xsi:type="dcterms:W3CDTF">2017-11-30T11:57:00Z</dcterms:modified>
</cp:coreProperties>
</file>