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7A" w:rsidRPr="00B66D4F" w:rsidRDefault="0038797A" w:rsidP="00B66D4F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B66D4F">
        <w:rPr>
          <w:rFonts w:ascii="Times New Roman" w:hAnsi="Times New Roman" w:cs="Times New Roman"/>
          <w:sz w:val="24"/>
          <w:szCs w:val="24"/>
        </w:rPr>
        <w:t xml:space="preserve">CONTRATO DE RATEIO Nº </w:t>
      </w:r>
      <w:r w:rsidR="004855E0">
        <w:rPr>
          <w:rFonts w:ascii="Times New Roman" w:hAnsi="Times New Roman" w:cs="Times New Roman"/>
          <w:sz w:val="24"/>
          <w:szCs w:val="24"/>
        </w:rPr>
        <w:t>83</w:t>
      </w:r>
      <w:r w:rsidRPr="00B66D4F">
        <w:rPr>
          <w:rFonts w:ascii="Times New Roman" w:hAnsi="Times New Roman" w:cs="Times New Roman"/>
          <w:sz w:val="24"/>
          <w:szCs w:val="24"/>
        </w:rPr>
        <w:t>/201</w:t>
      </w:r>
      <w:r w:rsidR="00B66D4F" w:rsidRPr="00B66D4F">
        <w:rPr>
          <w:rFonts w:ascii="Times New Roman" w:hAnsi="Times New Roman" w:cs="Times New Roman"/>
          <w:sz w:val="24"/>
          <w:szCs w:val="24"/>
        </w:rPr>
        <w:t>8</w:t>
      </w:r>
    </w:p>
    <w:p w:rsidR="00B66D4F" w:rsidRPr="00B66D4F" w:rsidRDefault="00B66D4F" w:rsidP="00B66D4F">
      <w:pPr>
        <w:pStyle w:val="Corpodetexto"/>
      </w:pPr>
    </w:p>
    <w:p w:rsidR="0038797A" w:rsidRDefault="0038797A" w:rsidP="00B66D4F">
      <w:pPr>
        <w:pStyle w:val="Corpodetexto"/>
        <w:ind w:left="2268"/>
        <w:rPr>
          <w:szCs w:val="24"/>
        </w:rPr>
      </w:pPr>
      <w:r w:rsidRPr="00B66D4F">
        <w:rPr>
          <w:szCs w:val="24"/>
        </w:rPr>
        <w:t>CONTRATO DE RATEIO DAS DESPESAS DO PROGRAMA DE GESTÃO DO MERCADO PÚBLICO REGIONAL PRÓMERCADO, RELATIVAMENTE AO EXERCÍCIO DE 2018, QUE ENTRE SI CELEBRAM O CONSÓRCIO INTERMUNICIPAL DE DESENVOLVIMENTO ECONÔMICO SOCIAL E MEIO AMBIENTE DE SANTA CATARINA – CIDEMA E O MUNICÍPIO ABAIXO QUALIFICADO.</w:t>
      </w:r>
    </w:p>
    <w:p w:rsidR="00B66D4F" w:rsidRPr="00B66D4F" w:rsidRDefault="00B66D4F" w:rsidP="00B66D4F">
      <w:pPr>
        <w:pStyle w:val="Corpodetexto"/>
        <w:ind w:left="2268"/>
        <w:rPr>
          <w:szCs w:val="24"/>
        </w:rPr>
      </w:pP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 xml:space="preserve">O </w:t>
      </w:r>
      <w:r w:rsidRPr="00B66D4F">
        <w:rPr>
          <w:b/>
          <w:sz w:val="24"/>
          <w:szCs w:val="24"/>
        </w:rPr>
        <w:t>CONSÓRCIO INTERMUNICIPAL DE DESENVOLVIMENTO ECONÔMICO SOCIAL E MEIO AMBIENTE – CIDEMA</w:t>
      </w:r>
      <w:r w:rsidRPr="00B66D4F">
        <w:rPr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42428A">
        <w:rPr>
          <w:sz w:val="24"/>
          <w:szCs w:val="24"/>
        </w:rPr>
        <w:t>GLAUBER BURTET</w:t>
      </w:r>
      <w:r w:rsidRPr="00B66D4F">
        <w:rPr>
          <w:sz w:val="24"/>
          <w:szCs w:val="24"/>
        </w:rPr>
        <w:t xml:space="preserve">, doravante denominado </w:t>
      </w:r>
      <w:r w:rsidRPr="00B66D4F">
        <w:rPr>
          <w:b/>
          <w:sz w:val="24"/>
          <w:szCs w:val="24"/>
        </w:rPr>
        <w:t>CONSÓRCIO</w:t>
      </w:r>
      <w:r w:rsidRPr="00B66D4F">
        <w:rPr>
          <w:sz w:val="24"/>
          <w:szCs w:val="24"/>
        </w:rPr>
        <w:t xml:space="preserve"> e, de outro lado, o </w:t>
      </w:r>
      <w:r w:rsidRPr="00B66D4F">
        <w:rPr>
          <w:b/>
          <w:sz w:val="24"/>
          <w:szCs w:val="24"/>
        </w:rPr>
        <w:t xml:space="preserve">MUNICÍPIO DE </w:t>
      </w:r>
      <w:r w:rsidRPr="00B66D4F">
        <w:rPr>
          <w:b/>
          <w:noProof/>
          <w:sz w:val="24"/>
          <w:szCs w:val="24"/>
        </w:rPr>
        <w:t>Coronel Freitas /SC</w:t>
      </w:r>
      <w:r w:rsidRPr="00B66D4F">
        <w:rPr>
          <w:sz w:val="24"/>
          <w:szCs w:val="24"/>
        </w:rPr>
        <w:t xml:space="preserve">, inscrito no CNPJ sob o nº </w:t>
      </w:r>
      <w:r w:rsidRPr="00B66D4F">
        <w:rPr>
          <w:noProof/>
          <w:sz w:val="24"/>
          <w:szCs w:val="24"/>
        </w:rPr>
        <w:t>83.021.824/0001-75</w:t>
      </w:r>
      <w:r w:rsidRPr="00B66D4F">
        <w:rPr>
          <w:sz w:val="24"/>
          <w:szCs w:val="24"/>
        </w:rPr>
        <w:t xml:space="preserve">, com sede na </w:t>
      </w:r>
      <w:r w:rsidRPr="00B66D4F">
        <w:rPr>
          <w:noProof/>
          <w:sz w:val="24"/>
          <w:szCs w:val="24"/>
        </w:rPr>
        <w:t>Av. Santa Catarina, 1022 - Centro</w:t>
      </w:r>
      <w:r w:rsidRPr="00B66D4F">
        <w:rPr>
          <w:sz w:val="24"/>
          <w:szCs w:val="24"/>
        </w:rPr>
        <w:t xml:space="preserve">, representada pelo seu Prefeito Municipal, Senhor </w:t>
      </w:r>
      <w:r w:rsidRPr="00B66D4F">
        <w:rPr>
          <w:noProof/>
          <w:sz w:val="24"/>
          <w:szCs w:val="24"/>
        </w:rPr>
        <w:t>IZEU JONAS TOZETTO</w:t>
      </w:r>
      <w:r w:rsidRPr="00B66D4F">
        <w:rPr>
          <w:sz w:val="24"/>
          <w:szCs w:val="24"/>
        </w:rPr>
        <w:t xml:space="preserve">, brasileiro, casado, portador do CPF sob o nº </w:t>
      </w:r>
      <w:r w:rsidRPr="00B66D4F">
        <w:rPr>
          <w:noProof/>
          <w:sz w:val="24"/>
          <w:szCs w:val="24"/>
        </w:rPr>
        <w:t>435.815.950-87</w:t>
      </w:r>
      <w:r w:rsidRPr="00B66D4F">
        <w:rPr>
          <w:sz w:val="24"/>
          <w:szCs w:val="24"/>
        </w:rPr>
        <w:t xml:space="preserve">, doravante denominado </w:t>
      </w:r>
      <w:r w:rsidRPr="00B66D4F">
        <w:rPr>
          <w:b/>
          <w:bCs/>
          <w:sz w:val="24"/>
          <w:szCs w:val="24"/>
        </w:rPr>
        <w:t>MUNICÍPIO</w:t>
      </w:r>
      <w:r w:rsidRPr="00B66D4F">
        <w:rPr>
          <w:bCs/>
          <w:sz w:val="24"/>
          <w:szCs w:val="24"/>
        </w:rPr>
        <w:t xml:space="preserve">, com amparo na </w:t>
      </w:r>
      <w:r w:rsidRPr="00B66D4F">
        <w:rPr>
          <w:sz w:val="24"/>
          <w:szCs w:val="24"/>
        </w:rPr>
        <w:t xml:space="preserve">Lei Federal nº 8.666/93, Lei Federal nº 11.107/2005, no Decreto nº 6.017/2007 e no Contrato de Consórcio Público, </w:t>
      </w:r>
      <w:r w:rsidRPr="00B66D4F">
        <w:rPr>
          <w:bCs/>
          <w:sz w:val="24"/>
          <w:szCs w:val="24"/>
        </w:rPr>
        <w:t xml:space="preserve">celebram </w:t>
      </w:r>
      <w:r w:rsidRPr="00B66D4F">
        <w:rPr>
          <w:sz w:val="24"/>
          <w:szCs w:val="24"/>
        </w:rPr>
        <w:t>o presente Contrato de Rateio, conforme as seguintes cláusulas e condições: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t>CLÁUSULA PRIMEIRA – DO OBJETO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1.1 O presente Contrato de Rateio tem por objeto disciplinar o repasse de recursos financeiros, pelo MUNICÍPIO ao CONSÓRCIO, para custear as despesas do PROGRAMA DE GESTÃO DO MERCADO PÚBLICO REGIONAL PRÓMERCADO.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t>CLÁUSULA SEGUNDA – DO VALOR E DO PAGAMENTO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 xml:space="preserve">2.1 O MUNICIPIO repassará ao CONSÓRCIO o valor total de R$ 3.000,00 (três mil reais), em </w:t>
      </w:r>
      <w:proofErr w:type="gramStart"/>
      <w:r w:rsidRPr="00B66D4F">
        <w:rPr>
          <w:sz w:val="24"/>
          <w:szCs w:val="24"/>
        </w:rPr>
        <w:t>6</w:t>
      </w:r>
      <w:proofErr w:type="gramEnd"/>
      <w:r w:rsidRPr="00B66D4F">
        <w:rPr>
          <w:sz w:val="24"/>
          <w:szCs w:val="24"/>
        </w:rPr>
        <w:t xml:space="preserve"> (seis) parcelas de R$ 500,00 (quinhentos reais), na forma do quadro demonstrativo abaixo: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57"/>
      </w:tblGrid>
      <w:tr w:rsidR="0038797A" w:rsidRPr="00B66D4F" w:rsidTr="00355C5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pStyle w:val="Ttulo4"/>
              <w:rPr>
                <w:rFonts w:ascii="Times New Roman" w:hAnsi="Times New Roman" w:cs="Times New Roman"/>
                <w:szCs w:val="24"/>
              </w:rPr>
            </w:pPr>
            <w:r w:rsidRPr="00B66D4F">
              <w:rPr>
                <w:rFonts w:ascii="Times New Roman" w:hAnsi="Times New Roman" w:cs="Times New Roman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r w:rsidRPr="00B66D4F">
              <w:rPr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r w:rsidRPr="00B66D4F">
              <w:rPr>
                <w:b/>
                <w:sz w:val="24"/>
                <w:szCs w:val="24"/>
              </w:rPr>
              <w:t>VENCIMENTO</w:t>
            </w:r>
          </w:p>
        </w:tc>
      </w:tr>
      <w:tr w:rsidR="0038797A" w:rsidRPr="00B66D4F" w:rsidTr="00355C5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pStyle w:val="Ttulo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6D4F">
              <w:rPr>
                <w:rFonts w:ascii="Times New Roman" w:hAnsi="Times New Roman" w:cs="Times New Roman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r w:rsidRPr="00B66D4F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7A" w:rsidRPr="00B66D4F" w:rsidRDefault="0038797A" w:rsidP="00B93098">
            <w:pPr>
              <w:jc w:val="center"/>
              <w:rPr>
                <w:sz w:val="24"/>
                <w:szCs w:val="24"/>
              </w:rPr>
            </w:pPr>
            <w:r w:rsidRPr="00B66D4F">
              <w:rPr>
                <w:bCs/>
                <w:sz w:val="24"/>
                <w:szCs w:val="24"/>
              </w:rPr>
              <w:t>31/0</w:t>
            </w:r>
            <w:r w:rsidR="00B93098">
              <w:rPr>
                <w:bCs/>
                <w:sz w:val="24"/>
                <w:szCs w:val="24"/>
              </w:rPr>
              <w:t>7</w:t>
            </w:r>
            <w:r w:rsidRPr="00B66D4F">
              <w:rPr>
                <w:bCs/>
                <w:sz w:val="24"/>
                <w:szCs w:val="24"/>
              </w:rPr>
              <w:t>/2018</w:t>
            </w:r>
          </w:p>
        </w:tc>
      </w:tr>
      <w:tr w:rsidR="0038797A" w:rsidRPr="00B66D4F" w:rsidTr="00355C5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pStyle w:val="Ttulo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6D4F">
              <w:rPr>
                <w:rFonts w:ascii="Times New Roman" w:hAnsi="Times New Roman" w:cs="Times New Roman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r w:rsidRPr="00B66D4F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7A" w:rsidRPr="00B66D4F" w:rsidRDefault="00B93098" w:rsidP="00B66D4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31/08</w:t>
            </w:r>
            <w:r w:rsidR="0038797A" w:rsidRPr="00B66D4F">
              <w:rPr>
                <w:bCs/>
                <w:sz w:val="24"/>
                <w:szCs w:val="24"/>
              </w:rPr>
              <w:t>/2018</w:t>
            </w:r>
          </w:p>
        </w:tc>
      </w:tr>
      <w:tr w:rsidR="0038797A" w:rsidRPr="00B66D4F" w:rsidTr="00355C5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pStyle w:val="Ttulo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66D4F">
              <w:rPr>
                <w:rFonts w:ascii="Times New Roman" w:hAnsi="Times New Roman" w:cs="Times New Roman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r w:rsidRPr="00B66D4F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7A" w:rsidRPr="00B66D4F" w:rsidRDefault="00B93098" w:rsidP="00B66D4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28/09</w:t>
            </w:r>
            <w:r w:rsidR="0038797A" w:rsidRPr="00B66D4F">
              <w:rPr>
                <w:bCs/>
                <w:sz w:val="24"/>
                <w:szCs w:val="24"/>
              </w:rPr>
              <w:t>/2018</w:t>
            </w:r>
          </w:p>
        </w:tc>
      </w:tr>
      <w:tr w:rsidR="0038797A" w:rsidRPr="00B66D4F" w:rsidTr="00355C5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proofErr w:type="gramStart"/>
            <w:r w:rsidRPr="00B66D4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r w:rsidRPr="00B66D4F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97A" w:rsidRPr="00B66D4F" w:rsidRDefault="00B93098" w:rsidP="00B93098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31/10</w:t>
            </w:r>
            <w:r w:rsidR="0038797A" w:rsidRPr="00B66D4F">
              <w:rPr>
                <w:rFonts w:eastAsia="Arial Unicode MS"/>
                <w:sz w:val="24"/>
                <w:szCs w:val="24"/>
              </w:rPr>
              <w:t>/2018</w:t>
            </w:r>
          </w:p>
        </w:tc>
      </w:tr>
      <w:tr w:rsidR="0038797A" w:rsidRPr="00B66D4F" w:rsidTr="00355C5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proofErr w:type="gramStart"/>
            <w:r w:rsidRPr="00B66D4F">
              <w:rPr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r w:rsidRPr="00B66D4F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97A" w:rsidRPr="00B66D4F" w:rsidRDefault="00B93098" w:rsidP="00B93098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30/11</w:t>
            </w:r>
            <w:r w:rsidR="0038797A" w:rsidRPr="00B66D4F">
              <w:rPr>
                <w:rFonts w:eastAsia="Arial Unicode MS"/>
                <w:sz w:val="24"/>
                <w:szCs w:val="24"/>
              </w:rPr>
              <w:t>/2018</w:t>
            </w:r>
          </w:p>
        </w:tc>
      </w:tr>
      <w:tr w:rsidR="0038797A" w:rsidRPr="00B66D4F" w:rsidTr="00355C5F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proofErr w:type="gramStart"/>
            <w:r w:rsidRPr="00B66D4F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7A" w:rsidRPr="00B66D4F" w:rsidRDefault="0038797A" w:rsidP="00B66D4F">
            <w:pPr>
              <w:jc w:val="center"/>
              <w:rPr>
                <w:sz w:val="24"/>
                <w:szCs w:val="24"/>
              </w:rPr>
            </w:pPr>
            <w:r w:rsidRPr="00B66D4F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97A" w:rsidRPr="00B66D4F" w:rsidRDefault="00B93098" w:rsidP="00B66D4F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31/12</w:t>
            </w:r>
            <w:r w:rsidR="0038797A" w:rsidRPr="00B66D4F">
              <w:rPr>
                <w:rFonts w:eastAsia="Arial Unicode MS"/>
                <w:sz w:val="24"/>
                <w:szCs w:val="24"/>
              </w:rPr>
              <w:t>/2018</w:t>
            </w:r>
          </w:p>
        </w:tc>
      </w:tr>
    </w:tbl>
    <w:p w:rsidR="0038797A" w:rsidRPr="00B66D4F" w:rsidRDefault="0038797A" w:rsidP="00B66D4F">
      <w:pPr>
        <w:pStyle w:val="Corpodetexto"/>
        <w:rPr>
          <w:szCs w:val="24"/>
        </w:rPr>
      </w:pP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2.2 O MUNICÍPIO autoriza o débito dos valores devidos ao CONSÓRCIO na conta do FPM, no dia 30 de cada mês.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 xml:space="preserve">2.3 </w:t>
      </w:r>
      <w:proofErr w:type="gramStart"/>
      <w:r w:rsidRPr="00B66D4F">
        <w:rPr>
          <w:sz w:val="24"/>
          <w:szCs w:val="24"/>
        </w:rPr>
        <w:t>Poderá ser</w:t>
      </w:r>
      <w:proofErr w:type="gramEnd"/>
      <w:r w:rsidRPr="00B66D4F">
        <w:rPr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t>CLÁUSULA TERCEIRA – DA DOTAÇÃO ORÇAMENTÁRIA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3.1 As despesas do presente contrato correrão por conta da seguinte dotação: 3.1.71, aprovada para o exercício de 2018.</w:t>
      </w:r>
    </w:p>
    <w:p w:rsidR="0038797A" w:rsidRPr="00B66D4F" w:rsidRDefault="0038797A" w:rsidP="00B66D4F">
      <w:pPr>
        <w:pStyle w:val="Corpodetexto"/>
        <w:rPr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t>CLÁUSULA QUARTA – DA VIGÊNCIA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4.1 O presente contrato vigorará do dia 0</w:t>
      </w:r>
      <w:r w:rsidR="00B93098">
        <w:rPr>
          <w:sz w:val="24"/>
          <w:szCs w:val="24"/>
        </w:rPr>
        <w:t>1</w:t>
      </w:r>
      <w:r w:rsidRPr="00B66D4F">
        <w:rPr>
          <w:sz w:val="24"/>
          <w:szCs w:val="24"/>
        </w:rPr>
        <w:t xml:space="preserve"> de j</w:t>
      </w:r>
      <w:r w:rsidR="00B93098">
        <w:rPr>
          <w:sz w:val="24"/>
          <w:szCs w:val="24"/>
        </w:rPr>
        <w:t>ulho de 2018 até o dia 31</w:t>
      </w:r>
      <w:r w:rsidRPr="00B66D4F">
        <w:rPr>
          <w:sz w:val="24"/>
          <w:szCs w:val="24"/>
        </w:rPr>
        <w:t xml:space="preserve"> de </w:t>
      </w:r>
      <w:r w:rsidR="00B93098">
        <w:rPr>
          <w:sz w:val="24"/>
          <w:szCs w:val="24"/>
        </w:rPr>
        <w:t>dezembro</w:t>
      </w:r>
      <w:r w:rsidRPr="00B66D4F">
        <w:rPr>
          <w:sz w:val="24"/>
          <w:szCs w:val="24"/>
        </w:rPr>
        <w:t xml:space="preserve"> de 2018.</w:t>
      </w:r>
    </w:p>
    <w:p w:rsidR="0038797A" w:rsidRPr="00B66D4F" w:rsidRDefault="0038797A" w:rsidP="00B66D4F">
      <w:pPr>
        <w:pStyle w:val="Ttulo1"/>
        <w:tabs>
          <w:tab w:val="left" w:pos="7088"/>
        </w:tabs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eastAsia="Arial" w:hAnsi="Times New Roman" w:cs="Times New Roman"/>
          <w:b w:val="0"/>
          <w:spacing w:val="-10"/>
          <w:sz w:val="24"/>
          <w:szCs w:val="24"/>
        </w:rPr>
        <w:t xml:space="preserve"> </w:t>
      </w: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CLÁUSULA QUINTA – DAS OBRIGAÇÕES DO CONSÓRCIO 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5.1 São obrigações do CONSÓRCIO: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a) colocar à disposição do MUNICÍPIO os serviços objeto do presente Contrato de Rateio;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b) orientar as Secretarias Municipais em relação aos procedimentos adotados;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c) encaminhar mensalmente o recibo do valor pago pelo MUNICÍPIO;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d) elaborar relatório detalhado das atividades desenvolvidas;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e) comunicar ao MUNICÍPIO as anormalidades verificadas durante a execução do programa.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t>CLÁUSULA SEXTA – DAS OBRIGAÇÕES DO MUNICÍPIO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6.1 São obrigações do MUNICÍPIO: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a) acompanhar os serviços oferecidos pelo CONSÓRCIO;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 xml:space="preserve">b) definir conjuntamente com o CONSÓRCIO a necessidade de novos serviços. 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t>CLÁUSULA SÉTIMA – DA PRESTAÇÃO DE CONTAS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38797A" w:rsidRPr="00B66D4F" w:rsidRDefault="0038797A" w:rsidP="00B66D4F">
      <w:pPr>
        <w:pStyle w:val="Corpodetexto"/>
        <w:rPr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CLÁUSULA OITA – DAS PENALIDADES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80.2 A notificação da inadimplência implica a suspensão dos serviços do CONSÓRCIO até a regularização do débito.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66D4F">
        <w:rPr>
          <w:rFonts w:ascii="Times New Roman" w:hAnsi="Times New Roman" w:cs="Times New Roman"/>
          <w:bCs/>
          <w:spacing w:val="-10"/>
          <w:sz w:val="24"/>
          <w:szCs w:val="24"/>
        </w:rPr>
        <w:t>CLÁUSULA NONA – DO FORO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 xml:space="preserve">9.1 </w:t>
      </w:r>
      <w:proofErr w:type="gramStart"/>
      <w:r w:rsidRPr="00B66D4F">
        <w:rPr>
          <w:sz w:val="24"/>
          <w:szCs w:val="24"/>
        </w:rPr>
        <w:t>Fica</w:t>
      </w:r>
      <w:proofErr w:type="gramEnd"/>
      <w:r w:rsidRPr="00B66D4F">
        <w:rPr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38797A" w:rsidRPr="00B66D4F" w:rsidRDefault="0038797A" w:rsidP="00B66D4F">
      <w:pPr>
        <w:jc w:val="both"/>
        <w:rPr>
          <w:sz w:val="24"/>
          <w:szCs w:val="24"/>
        </w:rPr>
      </w:pPr>
    </w:p>
    <w:p w:rsidR="0038797A" w:rsidRPr="00B66D4F" w:rsidRDefault="0038797A" w:rsidP="00B66D4F">
      <w:pPr>
        <w:jc w:val="both"/>
        <w:rPr>
          <w:sz w:val="24"/>
          <w:szCs w:val="24"/>
        </w:rPr>
      </w:pPr>
      <w:r w:rsidRPr="00B66D4F">
        <w:rPr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B66D4F">
        <w:rPr>
          <w:sz w:val="24"/>
          <w:szCs w:val="24"/>
        </w:rPr>
        <w:t>2</w:t>
      </w:r>
      <w:proofErr w:type="gramEnd"/>
      <w:r w:rsidRPr="00B66D4F">
        <w:rPr>
          <w:sz w:val="24"/>
          <w:szCs w:val="24"/>
        </w:rPr>
        <w:t xml:space="preserve"> (duas) vias de igual teor e valor, na presença de duas testemunhas.</w:t>
      </w: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8797A" w:rsidRPr="00B66D4F" w:rsidRDefault="00355C5F" w:rsidP="00B66D4F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pacing w:val="-10"/>
          <w:sz w:val="24"/>
          <w:szCs w:val="24"/>
        </w:rPr>
        <w:t>Coronel Freitas</w:t>
      </w:r>
      <w:r w:rsidR="0038797A" w:rsidRPr="00B66D4F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, SC, </w:t>
      </w:r>
      <w:r w:rsidR="00B93098">
        <w:rPr>
          <w:rFonts w:ascii="Times New Roman" w:hAnsi="Times New Roman" w:cs="Times New Roman"/>
          <w:b w:val="0"/>
          <w:spacing w:val="-10"/>
          <w:sz w:val="24"/>
          <w:szCs w:val="24"/>
        </w:rPr>
        <w:t>30</w:t>
      </w:r>
      <w:r w:rsidR="0038797A" w:rsidRPr="00B66D4F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de </w:t>
      </w:r>
      <w:r w:rsidR="00B93098">
        <w:rPr>
          <w:rFonts w:ascii="Times New Roman" w:hAnsi="Times New Roman" w:cs="Times New Roman"/>
          <w:b w:val="0"/>
          <w:spacing w:val="-10"/>
          <w:sz w:val="24"/>
          <w:szCs w:val="24"/>
        </w:rPr>
        <w:t>julho</w:t>
      </w:r>
      <w:r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de 2018</w:t>
      </w:r>
      <w:r w:rsidR="0038797A" w:rsidRPr="00B66D4F">
        <w:rPr>
          <w:rFonts w:ascii="Times New Roman" w:hAnsi="Times New Roman" w:cs="Times New Roman"/>
          <w:b w:val="0"/>
          <w:spacing w:val="-10"/>
          <w:sz w:val="24"/>
          <w:szCs w:val="24"/>
        </w:rPr>
        <w:t>.</w:t>
      </w:r>
    </w:p>
    <w:p w:rsidR="0038797A" w:rsidRPr="00B66D4F" w:rsidRDefault="0038797A" w:rsidP="00B66D4F">
      <w:pPr>
        <w:pStyle w:val="Ttulo1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8797A" w:rsidRPr="00F9350D" w:rsidRDefault="0038797A" w:rsidP="00B66D4F">
      <w:pPr>
        <w:pStyle w:val="Ttulo1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55C5F" w:rsidRPr="00F9350D" w:rsidRDefault="00355C5F" w:rsidP="00355C5F">
      <w:pPr>
        <w:pStyle w:val="Corpodetexto"/>
      </w:pPr>
    </w:p>
    <w:p w:rsidR="0038797A" w:rsidRPr="00F9350D" w:rsidRDefault="0038797A" w:rsidP="00B66D4F">
      <w:pPr>
        <w:pStyle w:val="Ttulo1"/>
        <w:rPr>
          <w:rFonts w:ascii="Times New Roman" w:hAnsi="Times New Roman" w:cs="Times New Roman"/>
          <w:b w:val="0"/>
          <w:spacing w:val="-10"/>
          <w:sz w:val="24"/>
          <w:szCs w:val="24"/>
        </w:rPr>
      </w:pPr>
    </w:p>
    <w:p w:rsidR="0038797A" w:rsidRPr="00F9350D" w:rsidRDefault="0038797A" w:rsidP="00B66D4F">
      <w:pPr>
        <w:pStyle w:val="Corpodetexto"/>
        <w:rPr>
          <w:b/>
          <w:spacing w:val="-10"/>
          <w:szCs w:val="24"/>
        </w:rPr>
      </w:pPr>
      <w:bookmarkStart w:id="0" w:name="_GoBack"/>
      <w:bookmarkEnd w:id="0"/>
    </w:p>
    <w:p w:rsidR="0038797A" w:rsidRPr="004855E0" w:rsidRDefault="00F9350D" w:rsidP="00B66D4F">
      <w:pPr>
        <w:pStyle w:val="Ttulo1"/>
        <w:jc w:val="both"/>
        <w:rPr>
          <w:rFonts w:ascii="Times New Roman" w:hAnsi="Times New Roman" w:cs="Times New Roman"/>
          <w:sz w:val="24"/>
          <w:szCs w:val="24"/>
        </w:rPr>
      </w:pPr>
      <w:r w:rsidRPr="004855E0">
        <w:rPr>
          <w:rFonts w:ascii="Times New Roman" w:hAnsi="Times New Roman" w:cs="Times New Roman"/>
          <w:sz w:val="24"/>
          <w:szCs w:val="24"/>
        </w:rPr>
        <w:t>GLAUBER BURTET</w:t>
      </w:r>
      <w:r w:rsidR="0038797A" w:rsidRPr="004855E0">
        <w:rPr>
          <w:rFonts w:ascii="Times New Roman" w:hAnsi="Times New Roman" w:cs="Times New Roman"/>
          <w:b w:val="0"/>
          <w:sz w:val="24"/>
          <w:szCs w:val="24"/>
        </w:rPr>
        <w:tab/>
      </w:r>
      <w:r w:rsidR="0038797A" w:rsidRPr="004855E0">
        <w:rPr>
          <w:rFonts w:ascii="Times New Roman" w:hAnsi="Times New Roman" w:cs="Times New Roman"/>
          <w:b w:val="0"/>
          <w:sz w:val="24"/>
          <w:szCs w:val="24"/>
        </w:rPr>
        <w:tab/>
      </w:r>
      <w:r w:rsidR="0038797A" w:rsidRPr="004855E0">
        <w:rPr>
          <w:rFonts w:ascii="Times New Roman" w:hAnsi="Times New Roman" w:cs="Times New Roman"/>
          <w:b w:val="0"/>
          <w:sz w:val="24"/>
          <w:szCs w:val="24"/>
        </w:rPr>
        <w:tab/>
      </w:r>
      <w:r w:rsidRPr="004855E0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38797A" w:rsidRPr="004855E0">
        <w:rPr>
          <w:rFonts w:ascii="Times New Roman" w:hAnsi="Times New Roman" w:cs="Times New Roman"/>
          <w:noProof/>
          <w:sz w:val="24"/>
          <w:szCs w:val="24"/>
        </w:rPr>
        <w:t>IZEU JONAS TOZETTO</w:t>
      </w:r>
    </w:p>
    <w:p w:rsidR="0038797A" w:rsidRPr="00B66D4F" w:rsidRDefault="0038797A" w:rsidP="00B66D4F">
      <w:pPr>
        <w:pStyle w:val="Ttulo1"/>
        <w:jc w:val="both"/>
        <w:rPr>
          <w:rFonts w:ascii="Times New Roman" w:hAnsi="Times New Roman" w:cs="Times New Roman"/>
          <w:sz w:val="24"/>
          <w:szCs w:val="24"/>
        </w:rPr>
      </w:pPr>
      <w:r w:rsidRPr="00F9350D">
        <w:rPr>
          <w:rFonts w:ascii="Times New Roman" w:hAnsi="Times New Roman" w:cs="Times New Roman"/>
          <w:b w:val="0"/>
          <w:spacing w:val="-10"/>
          <w:sz w:val="24"/>
          <w:szCs w:val="24"/>
        </w:rPr>
        <w:t>Presidente</w:t>
      </w:r>
      <w:r w:rsidRPr="00B66D4F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do CIDEMA               </w:t>
      </w:r>
      <w:r w:rsidRPr="00B66D4F">
        <w:rPr>
          <w:rFonts w:ascii="Times New Roman" w:hAnsi="Times New Roman" w:cs="Times New Roman"/>
          <w:b w:val="0"/>
          <w:spacing w:val="-10"/>
          <w:sz w:val="24"/>
          <w:szCs w:val="24"/>
        </w:rPr>
        <w:tab/>
      </w:r>
      <w:r w:rsidRPr="00B66D4F">
        <w:rPr>
          <w:rFonts w:ascii="Times New Roman" w:hAnsi="Times New Roman" w:cs="Times New Roman"/>
          <w:b w:val="0"/>
          <w:spacing w:val="-10"/>
          <w:sz w:val="24"/>
          <w:szCs w:val="24"/>
        </w:rPr>
        <w:tab/>
      </w:r>
      <w:r w:rsidRPr="00B66D4F">
        <w:rPr>
          <w:rFonts w:ascii="Times New Roman" w:hAnsi="Times New Roman" w:cs="Times New Roman"/>
          <w:b w:val="0"/>
          <w:spacing w:val="-10"/>
          <w:sz w:val="24"/>
          <w:szCs w:val="24"/>
        </w:rPr>
        <w:tab/>
        <w:t xml:space="preserve">Prefeito de </w:t>
      </w:r>
      <w:r w:rsidRPr="00B66D4F">
        <w:rPr>
          <w:rFonts w:ascii="Times New Roman" w:hAnsi="Times New Roman" w:cs="Times New Roman"/>
          <w:noProof/>
          <w:spacing w:val="-10"/>
          <w:sz w:val="24"/>
          <w:szCs w:val="24"/>
        </w:rPr>
        <w:t>Coronel Freitas /SC</w:t>
      </w:r>
    </w:p>
    <w:p w:rsidR="002474FF" w:rsidRDefault="002474FF" w:rsidP="00B66D4F">
      <w:pPr>
        <w:rPr>
          <w:sz w:val="24"/>
          <w:szCs w:val="24"/>
        </w:rPr>
      </w:pPr>
    </w:p>
    <w:p w:rsidR="00B66D4F" w:rsidRDefault="00B66D4F" w:rsidP="00B66D4F">
      <w:pPr>
        <w:rPr>
          <w:sz w:val="24"/>
          <w:szCs w:val="24"/>
        </w:rPr>
      </w:pPr>
    </w:p>
    <w:p w:rsidR="00B66D4F" w:rsidRDefault="00B66D4F" w:rsidP="00B66D4F">
      <w:pPr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B66D4F" w:rsidRDefault="00B66D4F" w:rsidP="00B66D4F">
      <w:pPr>
        <w:rPr>
          <w:sz w:val="24"/>
          <w:szCs w:val="24"/>
        </w:rPr>
      </w:pPr>
    </w:p>
    <w:p w:rsidR="00B66D4F" w:rsidRPr="00B66D4F" w:rsidRDefault="00B66D4F" w:rsidP="00B66D4F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66D4F">
        <w:rPr>
          <w:sz w:val="24"/>
          <w:szCs w:val="24"/>
        </w:rPr>
        <w:t>__________________________</w:t>
      </w:r>
      <w:r>
        <w:rPr>
          <w:sz w:val="24"/>
          <w:szCs w:val="24"/>
        </w:rPr>
        <w:t>2. _______</w:t>
      </w:r>
      <w:r w:rsidRPr="00B66D4F">
        <w:rPr>
          <w:sz w:val="24"/>
          <w:szCs w:val="24"/>
        </w:rPr>
        <w:t>_____________________</w:t>
      </w:r>
    </w:p>
    <w:sectPr w:rsidR="00B66D4F" w:rsidRPr="00B66D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5F" w:rsidRDefault="00355C5F" w:rsidP="00B66D4F">
      <w:r>
        <w:separator/>
      </w:r>
    </w:p>
  </w:endnote>
  <w:endnote w:type="continuationSeparator" w:id="0">
    <w:p w:rsidR="00355C5F" w:rsidRDefault="00355C5F" w:rsidP="00B6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619617"/>
      <w:docPartObj>
        <w:docPartGallery w:val="Page Numbers (Bottom of Page)"/>
        <w:docPartUnique/>
      </w:docPartObj>
    </w:sdtPr>
    <w:sdtEndPr/>
    <w:sdtContent>
      <w:p w:rsidR="00355C5F" w:rsidRDefault="00355C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5EE">
          <w:rPr>
            <w:noProof/>
          </w:rPr>
          <w:t>3</w:t>
        </w:r>
        <w:r>
          <w:fldChar w:fldCharType="end"/>
        </w:r>
      </w:p>
    </w:sdtContent>
  </w:sdt>
  <w:p w:rsidR="00355C5F" w:rsidRDefault="00355C5F">
    <w:pPr>
      <w:pStyle w:val="Rodap"/>
    </w:pPr>
    <w:r w:rsidRPr="00BA3D37">
      <w:rPr>
        <w:noProof/>
        <w:lang w:eastAsia="pt-BR"/>
      </w:rPr>
      <w:drawing>
        <wp:inline distT="0" distB="0" distL="0" distR="0" wp14:anchorId="14E2DF2C" wp14:editId="5E9862FD">
          <wp:extent cx="5400040" cy="1295400"/>
          <wp:effectExtent l="0" t="0" r="0" b="0"/>
          <wp:docPr id="3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5F" w:rsidRDefault="00355C5F" w:rsidP="00B66D4F">
      <w:r>
        <w:separator/>
      </w:r>
    </w:p>
  </w:footnote>
  <w:footnote w:type="continuationSeparator" w:id="0">
    <w:p w:rsidR="00355C5F" w:rsidRDefault="00355C5F" w:rsidP="00B6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5F" w:rsidRDefault="00355C5F" w:rsidP="00B66D4F">
    <w:pPr>
      <w:pStyle w:val="Cabealho"/>
    </w:pPr>
    <w:r w:rsidRPr="00BA3D37">
      <w:rPr>
        <w:noProof/>
        <w:lang w:eastAsia="pt-BR"/>
      </w:rPr>
      <w:drawing>
        <wp:inline distT="0" distB="0" distL="0" distR="0" wp14:anchorId="3A787D42" wp14:editId="3B6A15F5">
          <wp:extent cx="1409700" cy="1114102"/>
          <wp:effectExtent l="0" t="0" r="0" b="0"/>
          <wp:docPr id="1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C5F" w:rsidRPr="00B66D4F" w:rsidRDefault="00355C5F" w:rsidP="00B66D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5146B"/>
    <w:multiLevelType w:val="hybridMultilevel"/>
    <w:tmpl w:val="4134D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7A"/>
    <w:rsid w:val="001865AC"/>
    <w:rsid w:val="002474FF"/>
    <w:rsid w:val="00355C5F"/>
    <w:rsid w:val="0038797A"/>
    <w:rsid w:val="0042428A"/>
    <w:rsid w:val="004855E0"/>
    <w:rsid w:val="005D05EE"/>
    <w:rsid w:val="00622B56"/>
    <w:rsid w:val="00B66D4F"/>
    <w:rsid w:val="00B93098"/>
    <w:rsid w:val="00EB7471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38797A"/>
    <w:pPr>
      <w:keepNext/>
      <w:tabs>
        <w:tab w:val="num" w:pos="0"/>
      </w:tabs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8797A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38797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8797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38797A"/>
    <w:pPr>
      <w:jc w:val="center"/>
    </w:pPr>
    <w:rPr>
      <w:rFonts w:ascii="Arial" w:hAnsi="Arial" w:cs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B66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D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66D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D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D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D4F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6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38797A"/>
    <w:pPr>
      <w:keepNext/>
      <w:tabs>
        <w:tab w:val="num" w:pos="0"/>
      </w:tabs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8797A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38797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8797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38797A"/>
    <w:pPr>
      <w:jc w:val="center"/>
    </w:pPr>
    <w:rPr>
      <w:rFonts w:ascii="Arial" w:hAnsi="Arial" w:cs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B66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D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66D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D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D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D4F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6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Notbook_prosuassa_02</dc:creator>
  <cp:lastModifiedBy>Compras-Carol</cp:lastModifiedBy>
  <cp:revision>4</cp:revision>
  <cp:lastPrinted>2018-07-30T16:41:00Z</cp:lastPrinted>
  <dcterms:created xsi:type="dcterms:W3CDTF">2018-07-30T16:31:00Z</dcterms:created>
  <dcterms:modified xsi:type="dcterms:W3CDTF">2018-07-30T16:43:00Z</dcterms:modified>
</cp:coreProperties>
</file>