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73" w:rsidRPr="00E21473" w:rsidRDefault="00E21473" w:rsidP="00E21473">
      <w:pPr>
        <w:pStyle w:val="Default"/>
        <w:jc w:val="center"/>
      </w:pPr>
      <w:r w:rsidRPr="00E21473">
        <w:rPr>
          <w:b/>
          <w:bCs/>
        </w:rPr>
        <w:t>PROCESSO LICITATÓRIO Nº 36/2019/2019</w:t>
      </w:r>
    </w:p>
    <w:p w:rsidR="00E21473" w:rsidRPr="00E21473" w:rsidRDefault="00E21473" w:rsidP="00E21473">
      <w:pPr>
        <w:pStyle w:val="Default"/>
        <w:jc w:val="center"/>
      </w:pPr>
      <w:r w:rsidRPr="00E21473">
        <w:rPr>
          <w:b/>
          <w:bCs/>
        </w:rPr>
        <w:t>EDITAL DE PREGÃO PRESENCIAL Nº 23/2019/2019</w:t>
      </w:r>
    </w:p>
    <w:p w:rsidR="00E21473" w:rsidRDefault="00E21473" w:rsidP="00E21473">
      <w:pPr>
        <w:pStyle w:val="Default"/>
        <w:jc w:val="center"/>
      </w:pPr>
    </w:p>
    <w:p w:rsidR="00E21473" w:rsidRPr="00E21473" w:rsidRDefault="00E21473" w:rsidP="00E21473">
      <w:pPr>
        <w:pStyle w:val="Default"/>
        <w:jc w:val="center"/>
        <w:rPr>
          <w:b/>
        </w:rPr>
      </w:pPr>
      <w:r w:rsidRPr="00E21473">
        <w:rPr>
          <w:b/>
        </w:rPr>
        <w:t>CONTRATO ADMINISTRATIVO Nº 27/2019</w:t>
      </w:r>
    </w:p>
    <w:p w:rsidR="00E21473" w:rsidRDefault="00E21473" w:rsidP="00E21473">
      <w:pPr>
        <w:pStyle w:val="Default"/>
        <w:jc w:val="both"/>
      </w:pPr>
      <w:r>
        <w:t xml:space="preserve"> </w:t>
      </w:r>
    </w:p>
    <w:p w:rsidR="00E21473" w:rsidRPr="00E21473" w:rsidRDefault="00E21473" w:rsidP="00E21473">
      <w:pPr>
        <w:pStyle w:val="Default"/>
        <w:jc w:val="both"/>
      </w:pPr>
    </w:p>
    <w:p w:rsidR="00E21473" w:rsidRPr="00E21473" w:rsidRDefault="00E21473" w:rsidP="00E21473">
      <w:pPr>
        <w:pStyle w:val="Default"/>
        <w:jc w:val="both"/>
        <w:rPr>
          <w:b/>
        </w:rPr>
      </w:pPr>
      <w:r w:rsidRPr="00E21473">
        <w:t xml:space="preserve">CONTRATO QUE ENTRE SI CELEBRAM O MUNICÍPIO DE CORONEL FREITAS E A EMPRESA </w:t>
      </w:r>
      <w:r w:rsidRPr="00E21473">
        <w:rPr>
          <w:b/>
          <w:bCs/>
        </w:rPr>
        <w:t>LENOIR JACINTO ROQUE</w:t>
      </w:r>
      <w:r w:rsidRPr="00E21473">
        <w:t xml:space="preserve">, OBJETIVANDO A </w:t>
      </w:r>
      <w:r w:rsidRPr="00E21473">
        <w:rPr>
          <w:b/>
        </w:rPr>
        <w:t xml:space="preserve">AQUISIÇÃO DE CALHA EM CHAPA GALVANIZADA INSTALADA PARA A RODOVIÁRIA MUNICIPAL. </w:t>
      </w:r>
    </w:p>
    <w:p w:rsidR="00E21473" w:rsidRPr="00E21473" w:rsidRDefault="00E21473" w:rsidP="00E21473">
      <w:pPr>
        <w:pStyle w:val="Default"/>
        <w:jc w:val="both"/>
      </w:pPr>
    </w:p>
    <w:p w:rsidR="00E21473" w:rsidRDefault="00E21473" w:rsidP="00E21473">
      <w:pPr>
        <w:pStyle w:val="Default"/>
        <w:jc w:val="both"/>
      </w:pPr>
      <w:r w:rsidRPr="00E21473">
        <w:t xml:space="preserve">No dia </w:t>
      </w:r>
      <w:r>
        <w:t xml:space="preserve">16 </w:t>
      </w:r>
      <w:r w:rsidRPr="00E21473">
        <w:t xml:space="preserve">de </w:t>
      </w:r>
      <w:r>
        <w:t xml:space="preserve">abril </w:t>
      </w:r>
      <w:r w:rsidRPr="00E21473">
        <w:t>de 2019, na Prefeitura Municipal de Coronel Freitas - SC, pessoa jurídica de direito público interno, CNPJ n.º 83.021.824/0001-75, com sede na Avenida Santa Catarina, nº 1022, Coronel Freitas, SC, neste ato representado pelo seu Prefeito Municipal o Senhor IZEU JONAS TOZETTO</w:t>
      </w:r>
      <w:r w:rsidRPr="00E21473">
        <w:rPr>
          <w:b/>
          <w:bCs/>
        </w:rPr>
        <w:t xml:space="preserve">, </w:t>
      </w:r>
      <w:r w:rsidRPr="00E21473">
        <w:t xml:space="preserve">nos termos da Lei n°. 10.520/02, Lei 8.666/93, Decreto Municipal nº 5.164, e das demais normas </w:t>
      </w:r>
      <w:proofErr w:type="gramStart"/>
      <w:r w:rsidRPr="00E21473">
        <w:t>legais aplicáveis, doravante denominada simplesmente CONTRATANTE</w:t>
      </w:r>
      <w:proofErr w:type="gramEnd"/>
      <w:r w:rsidRPr="00E21473">
        <w:t xml:space="preserve">, e a empresa </w:t>
      </w:r>
      <w:r w:rsidRPr="00E21473">
        <w:rPr>
          <w:b/>
          <w:bCs/>
        </w:rPr>
        <w:t>LENOIR JACINTO ROQUE</w:t>
      </w:r>
      <w:r w:rsidRPr="00E21473">
        <w:t xml:space="preserve">, inscrita no CNPJ-MF sob nº </w:t>
      </w:r>
      <w:r>
        <w:t>30.008.299/0001-91</w:t>
      </w:r>
      <w:r w:rsidRPr="00E21473">
        <w:t xml:space="preserve">, com sede na </w:t>
      </w:r>
      <w:r>
        <w:t>Rua Amazonas nº 1101, Bairro Três Palmeiras</w:t>
      </w:r>
      <w:r w:rsidRPr="00E21473">
        <w:t>,</w:t>
      </w:r>
      <w:r>
        <w:t xml:space="preserve"> </w:t>
      </w:r>
      <w:r w:rsidR="005813A3">
        <w:t>no Município de Coronel Freitas - SC</w:t>
      </w:r>
      <w:r w:rsidRPr="00E21473">
        <w:t xml:space="preserve"> </w:t>
      </w:r>
      <w:proofErr w:type="gramStart"/>
      <w:r w:rsidRPr="00E21473">
        <w:t>representada</w:t>
      </w:r>
      <w:proofErr w:type="gramEnd"/>
      <w:r w:rsidRPr="00E21473">
        <w:t xml:space="preserve"> neste ato, pelo seu</w:t>
      </w:r>
      <w:r>
        <w:t xml:space="preserve"> representante legal</w:t>
      </w:r>
      <w:r w:rsidRPr="00E21473">
        <w:t>, Senhor</w:t>
      </w:r>
      <w:r w:rsidR="005813A3">
        <w:t xml:space="preserve"> </w:t>
      </w:r>
      <w:proofErr w:type="spellStart"/>
      <w:r w:rsidR="005813A3">
        <w:t>Lenoir</w:t>
      </w:r>
      <w:proofErr w:type="spellEnd"/>
      <w:r w:rsidR="005813A3">
        <w:t xml:space="preserve"> Jacinto Roque</w:t>
      </w:r>
      <w:r w:rsidRPr="00E21473">
        <w:t>,</w:t>
      </w:r>
      <w:r w:rsidR="005813A3">
        <w:t xml:space="preserve"> </w:t>
      </w:r>
      <w:r w:rsidRPr="00E21473">
        <w:t xml:space="preserve"> portador</w:t>
      </w:r>
      <w:r w:rsidR="00774412">
        <w:t xml:space="preserve"> </w:t>
      </w:r>
      <w:r w:rsidRPr="00E21473">
        <w:t xml:space="preserve">da Cédula de Identidade nº </w:t>
      </w:r>
      <w:r w:rsidR="005813A3">
        <w:t>329.155-3</w:t>
      </w:r>
      <w:r w:rsidRPr="00E21473">
        <w:t xml:space="preserve"> e inscrito</w:t>
      </w:r>
      <w:r w:rsidR="00774412">
        <w:t xml:space="preserve"> </w:t>
      </w:r>
      <w:r w:rsidRPr="00E21473">
        <w:t xml:space="preserve">no CPF-MF sob nº </w:t>
      </w:r>
      <w:r w:rsidR="005813A3">
        <w:t>915.264.939-34</w:t>
      </w:r>
      <w:r w:rsidRPr="00E21473">
        <w:t xml:space="preserve">, doravante denominada simplesmente CONTRATADA, e perante as testemunhas abaixo firmadas, pactuam o presente termo, cuja celebração foi autorizada de acordo com o processo de licitação na modalidade </w:t>
      </w:r>
      <w:r w:rsidR="005813A3">
        <w:rPr>
          <w:b/>
          <w:bCs/>
        </w:rPr>
        <w:t>Pregão nº 23</w:t>
      </w:r>
      <w:r w:rsidRPr="00E21473">
        <w:rPr>
          <w:b/>
          <w:bCs/>
        </w:rPr>
        <w:t>/2019</w:t>
      </w:r>
      <w:r w:rsidRPr="00E21473">
        <w:t xml:space="preserve">, e que se regerá pela Lei Federal nº. 10.520, de 17 de julho de 2002, com aplicação subsidiária da Lei Federal nº. 8.666, de 21 de junho de 1993 e alterações posteriores, atendidas as cláusulas a seguir enunciadas: </w:t>
      </w:r>
    </w:p>
    <w:p w:rsidR="005813A3" w:rsidRPr="00E21473" w:rsidRDefault="005813A3" w:rsidP="00E21473">
      <w:pPr>
        <w:pStyle w:val="Default"/>
        <w:jc w:val="both"/>
      </w:pPr>
    </w:p>
    <w:p w:rsidR="00E21473" w:rsidRDefault="00E21473" w:rsidP="00E21473">
      <w:pPr>
        <w:pStyle w:val="Default"/>
        <w:jc w:val="both"/>
        <w:rPr>
          <w:b/>
          <w:bCs/>
        </w:rPr>
      </w:pPr>
      <w:r w:rsidRPr="00E21473">
        <w:rPr>
          <w:b/>
          <w:bCs/>
        </w:rPr>
        <w:t xml:space="preserve">CLÁUSULA PRIMEIRA - DO OBJETO </w:t>
      </w:r>
    </w:p>
    <w:p w:rsidR="005813A3" w:rsidRPr="00E21473" w:rsidRDefault="005813A3" w:rsidP="00E21473">
      <w:pPr>
        <w:pStyle w:val="Default"/>
        <w:jc w:val="both"/>
      </w:pPr>
    </w:p>
    <w:p w:rsidR="00E21473" w:rsidRPr="00E21473" w:rsidRDefault="00E21473" w:rsidP="00E21473">
      <w:pPr>
        <w:pStyle w:val="Default"/>
        <w:jc w:val="both"/>
      </w:pPr>
      <w:r w:rsidRPr="00E21473">
        <w:t xml:space="preserve">1.1. O objeto do presente Instrumento de contrato é a </w:t>
      </w:r>
      <w:r w:rsidR="005813A3" w:rsidRPr="00E21473">
        <w:rPr>
          <w:b/>
        </w:rPr>
        <w:t>AQUISIÇÃO DE CALHA EM CHAPA GALVANIZADA INSTALADA PARA A RODOVIÁRIA MUNICIPAL</w:t>
      </w:r>
      <w:r w:rsidRPr="00E21473">
        <w:t>, conforme especificações</w:t>
      </w:r>
      <w:r w:rsidRPr="00E21473">
        <w:rPr>
          <w:b/>
          <w:bCs/>
        </w:rPr>
        <w:t xml:space="preserve">, </w:t>
      </w:r>
      <w:r w:rsidRPr="00E21473">
        <w:t>constantes no item</w:t>
      </w:r>
      <w:r w:rsidR="005813A3">
        <w:t xml:space="preserve"> </w:t>
      </w:r>
      <w:proofErr w:type="gramStart"/>
      <w:r w:rsidR="005813A3">
        <w:t>1</w:t>
      </w:r>
      <w:proofErr w:type="gramEnd"/>
      <w:r w:rsidRPr="00E21473">
        <w:t xml:space="preserve"> adjudicado à contratada, conforme as descrições constantes na proposta comercial da CONTRATADA e no Anexo "D" do Edital. </w:t>
      </w:r>
    </w:p>
    <w:p w:rsidR="00E21473" w:rsidRDefault="00E21473" w:rsidP="00E21473">
      <w:pPr>
        <w:pStyle w:val="Default"/>
        <w:jc w:val="both"/>
      </w:pPr>
      <w:r w:rsidRPr="00E21473">
        <w:t xml:space="preserve">1.2. Integram e completam o presente Termo Contratual, para todos os fins de direito, obrigando as partes em todos os seus termos, às condições </w:t>
      </w:r>
      <w:proofErr w:type="gramStart"/>
      <w:r w:rsidRPr="00E21473">
        <w:t xml:space="preserve">expressas no processo de Licitação modalidade </w:t>
      </w:r>
      <w:r w:rsidRPr="00E21473">
        <w:rPr>
          <w:b/>
          <w:bCs/>
        </w:rPr>
        <w:t>Pregão Presencial</w:t>
      </w:r>
      <w:proofErr w:type="gramEnd"/>
      <w:r w:rsidRPr="00E21473">
        <w:rPr>
          <w:b/>
          <w:bCs/>
        </w:rPr>
        <w:t xml:space="preserve"> nº. </w:t>
      </w:r>
      <w:r w:rsidR="005813A3">
        <w:rPr>
          <w:b/>
          <w:bCs/>
        </w:rPr>
        <w:t>23/2019</w:t>
      </w:r>
      <w:r w:rsidRPr="00E21473">
        <w:t xml:space="preserve">, juntamente com seus anexos e a proposta comercial da CONTRATADA, independente de sua transcrição. </w:t>
      </w:r>
    </w:p>
    <w:p w:rsidR="005813A3" w:rsidRPr="00E21473" w:rsidRDefault="005813A3" w:rsidP="00E21473">
      <w:pPr>
        <w:pStyle w:val="Default"/>
        <w:jc w:val="both"/>
      </w:pPr>
    </w:p>
    <w:p w:rsidR="00E21473" w:rsidRDefault="00E21473" w:rsidP="00E21473">
      <w:pPr>
        <w:pStyle w:val="Default"/>
        <w:jc w:val="both"/>
        <w:rPr>
          <w:b/>
          <w:bCs/>
        </w:rPr>
      </w:pPr>
      <w:r w:rsidRPr="00E21473">
        <w:rPr>
          <w:b/>
          <w:bCs/>
        </w:rPr>
        <w:lastRenderedPageBreak/>
        <w:t xml:space="preserve">CLÁUSULA SEGUNDA - DO PRAZO, FORMA E LOCAL DE FORNECIMENTO E GARANTIA DO PRODUTO/MATERIAL/SERVIÇO. </w:t>
      </w:r>
    </w:p>
    <w:p w:rsidR="005813A3" w:rsidRPr="00E21473" w:rsidRDefault="005813A3" w:rsidP="00E21473">
      <w:pPr>
        <w:pStyle w:val="Default"/>
        <w:jc w:val="both"/>
      </w:pPr>
    </w:p>
    <w:p w:rsidR="00E21473" w:rsidRPr="00E21473" w:rsidRDefault="00E21473" w:rsidP="00E21473">
      <w:pPr>
        <w:pStyle w:val="Default"/>
        <w:jc w:val="both"/>
      </w:pPr>
      <w:r w:rsidRPr="00E21473">
        <w:t xml:space="preserve">2.1. O prazo máximo de entrega do objeto será de até </w:t>
      </w:r>
      <w:proofErr w:type="gramStart"/>
      <w:r w:rsidRPr="00E21473">
        <w:t>5</w:t>
      </w:r>
      <w:proofErr w:type="gramEnd"/>
      <w:r w:rsidRPr="00E21473">
        <w:t xml:space="preserve"> dias, contados a partir da data de recebimento da autorização de fornecimento. </w:t>
      </w:r>
    </w:p>
    <w:p w:rsidR="00C729BE" w:rsidRDefault="00E21473" w:rsidP="00C729BE">
      <w:pPr>
        <w:pStyle w:val="Default"/>
        <w:jc w:val="both"/>
      </w:pPr>
      <w:r w:rsidRPr="00E21473">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E21473" w:rsidRPr="00E21473" w:rsidRDefault="00E21473" w:rsidP="00C729BE">
      <w:pPr>
        <w:pStyle w:val="Default"/>
        <w:jc w:val="both"/>
      </w:pPr>
      <w:r w:rsidRPr="00E21473">
        <w:t xml:space="preserve">2.3. O fornecedor obriga-se a entregar objetos desta licitação, em conformidade com o que fora solicitado na autorização de fornecimento, </w:t>
      </w:r>
      <w:r w:rsidRPr="00E21473">
        <w:rPr>
          <w:b/>
          <w:bCs/>
        </w:rPr>
        <w:t xml:space="preserve">JUNTAMENTE COM UMA CÓPIA DA AUTORIZAÇÃO DE FORNECIMENTO, CORRESPONDENTE A ENTREGA, para que a responsável pelo recebimento possa conferir o produto. </w:t>
      </w:r>
    </w:p>
    <w:p w:rsidR="00E21473" w:rsidRDefault="00E21473" w:rsidP="00E21473">
      <w:pPr>
        <w:pStyle w:val="Default"/>
        <w:jc w:val="both"/>
      </w:pPr>
      <w:r w:rsidRPr="00E21473">
        <w:t xml:space="preserve">2.4. A garantia deverá </w:t>
      </w:r>
      <w:r w:rsidRPr="00774412">
        <w:t xml:space="preserve">ser de: </w:t>
      </w:r>
      <w:r w:rsidR="005813A3" w:rsidRPr="00774412">
        <w:t>a mínima prevista.</w:t>
      </w:r>
    </w:p>
    <w:p w:rsidR="005813A3" w:rsidRPr="00E21473" w:rsidRDefault="005813A3" w:rsidP="00E21473">
      <w:pPr>
        <w:pStyle w:val="Default"/>
        <w:jc w:val="both"/>
      </w:pPr>
    </w:p>
    <w:p w:rsidR="00E21473" w:rsidRDefault="00E21473" w:rsidP="00E21473">
      <w:pPr>
        <w:pStyle w:val="Default"/>
        <w:jc w:val="both"/>
        <w:rPr>
          <w:b/>
          <w:bCs/>
        </w:rPr>
      </w:pPr>
      <w:r w:rsidRPr="00E21473">
        <w:rPr>
          <w:b/>
          <w:bCs/>
        </w:rPr>
        <w:t xml:space="preserve">CLÁUSULA TERCEIRA - DA VIGÊNCIA CONTRATUAL </w:t>
      </w:r>
    </w:p>
    <w:p w:rsidR="005813A3" w:rsidRPr="00E21473" w:rsidRDefault="005813A3" w:rsidP="00E21473">
      <w:pPr>
        <w:pStyle w:val="Default"/>
        <w:jc w:val="both"/>
      </w:pPr>
    </w:p>
    <w:p w:rsidR="00E21473" w:rsidRDefault="00E21473" w:rsidP="00E21473">
      <w:pPr>
        <w:pStyle w:val="Default"/>
        <w:jc w:val="both"/>
      </w:pPr>
      <w:r w:rsidRPr="00E21473">
        <w:t xml:space="preserve">3.1. O prazo de vigência do presente contrato é 31/12/2019. Não havendo possibilidade de renovação. </w:t>
      </w:r>
    </w:p>
    <w:p w:rsidR="005813A3" w:rsidRPr="00E21473" w:rsidRDefault="005813A3" w:rsidP="00E21473">
      <w:pPr>
        <w:pStyle w:val="Default"/>
        <w:jc w:val="both"/>
      </w:pPr>
    </w:p>
    <w:p w:rsidR="00E21473" w:rsidRDefault="00E21473" w:rsidP="00E21473">
      <w:pPr>
        <w:pStyle w:val="Default"/>
        <w:jc w:val="both"/>
        <w:rPr>
          <w:b/>
          <w:bCs/>
        </w:rPr>
      </w:pPr>
      <w:r w:rsidRPr="00E21473">
        <w:rPr>
          <w:b/>
          <w:bCs/>
        </w:rPr>
        <w:t xml:space="preserve">CLÁUSULA QUARTA - DO VALOR CONTRATUAL </w:t>
      </w:r>
    </w:p>
    <w:p w:rsidR="005813A3" w:rsidRPr="00E21473" w:rsidRDefault="005813A3" w:rsidP="00E21473">
      <w:pPr>
        <w:pStyle w:val="Default"/>
        <w:jc w:val="both"/>
      </w:pPr>
    </w:p>
    <w:p w:rsidR="00E21473" w:rsidRPr="00E21473" w:rsidRDefault="00E21473" w:rsidP="00E21473">
      <w:pPr>
        <w:pStyle w:val="Default"/>
        <w:jc w:val="both"/>
      </w:pPr>
      <w:r w:rsidRPr="00E21473">
        <w:t xml:space="preserve">4.1. Pelo fornecimento do objeto previsto na Cláusula Primeira, da qual a CONTRATADA se sagrou vencedora a CONTRATANTE pagará à </w:t>
      </w:r>
      <w:r w:rsidR="005813A3">
        <w:t xml:space="preserve">CONTRATADA o valor total de R$ </w:t>
      </w:r>
      <w:r w:rsidR="005813A3" w:rsidRPr="005813A3">
        <w:t>11.424,00</w:t>
      </w:r>
      <w:r w:rsidRPr="00E21473">
        <w:t xml:space="preserve"> (</w:t>
      </w:r>
      <w:r w:rsidR="005813A3">
        <w:t>onze mil quatrocentos e vinte e quatro rea</w:t>
      </w:r>
      <w:r w:rsidR="00C729BE">
        <w:t>i</w:t>
      </w:r>
      <w:r w:rsidR="005813A3">
        <w:t>s</w:t>
      </w:r>
      <w:r w:rsidRPr="00E21473">
        <w:t xml:space="preserve">). </w:t>
      </w:r>
    </w:p>
    <w:p w:rsidR="00E21473" w:rsidRDefault="00E21473" w:rsidP="00E21473">
      <w:pPr>
        <w:pStyle w:val="Default"/>
        <w:jc w:val="both"/>
      </w:pPr>
      <w:r w:rsidRPr="00E21473">
        <w:t xml:space="preserve">4.2. As despesas decorrentes do fornecimento do objeto da presente licitação correrão à conta das seguintes Dotações Orçamentárias, previstas na Lei Orçamentária do Exercício respectivo: </w:t>
      </w:r>
    </w:p>
    <w:p w:rsidR="005813A3" w:rsidRPr="00E21473" w:rsidRDefault="005813A3" w:rsidP="00E21473">
      <w:pPr>
        <w:pStyle w:val="Default"/>
        <w:jc w:val="both"/>
      </w:pPr>
    </w:p>
    <w:p w:rsidR="00E21473" w:rsidRDefault="00E21473" w:rsidP="00E21473">
      <w:pPr>
        <w:pStyle w:val="Default"/>
        <w:jc w:val="both"/>
      </w:pPr>
      <w:r w:rsidRPr="00E21473">
        <w:t xml:space="preserve">2.050.3390.00 - 1000 - 128/2019 - Manutenção do Departamento de Serviços Urbanos </w:t>
      </w:r>
    </w:p>
    <w:p w:rsidR="005813A3" w:rsidRPr="00E21473" w:rsidRDefault="005813A3" w:rsidP="00E21473">
      <w:pPr>
        <w:pStyle w:val="Default"/>
        <w:jc w:val="both"/>
      </w:pPr>
    </w:p>
    <w:p w:rsidR="00E21473" w:rsidRPr="00E21473" w:rsidRDefault="00E21473" w:rsidP="00E21473">
      <w:pPr>
        <w:pStyle w:val="Default"/>
        <w:jc w:val="both"/>
      </w:pPr>
      <w:r w:rsidRPr="00E21473">
        <w:t xml:space="preserve">4.3 - Durante a vigência do contrato a empresa vencedora do certame deverá manter atualizados todos os documentos relacionados nas alíneas "a" a "e" do item 6.1 deste Edital, para que a Administração Municipal possa efetuar o pagamento. </w:t>
      </w:r>
    </w:p>
    <w:p w:rsidR="00E21473" w:rsidRPr="00E21473" w:rsidRDefault="00E21473" w:rsidP="00E21473">
      <w:pPr>
        <w:pStyle w:val="Default"/>
        <w:jc w:val="both"/>
      </w:pPr>
      <w:r w:rsidRPr="00E21473">
        <w:t xml:space="preserve">4.4. Todos e quaisquer impostos, taxas e contribuições fiscais e </w:t>
      </w:r>
      <w:proofErr w:type="spellStart"/>
      <w:r w:rsidRPr="00E21473">
        <w:t>parafiscais</w:t>
      </w:r>
      <w:proofErr w:type="spellEnd"/>
      <w:r w:rsidRPr="00E21473">
        <w:t xml:space="preserve">, inclusive os de natureza previdenciária, sociais ou trabalhistas, bem como emolumentos, ônus ou encargos de qualquer natureza, decorrentes deste contrato correrão por conta da CONTRATADA. </w:t>
      </w:r>
    </w:p>
    <w:p w:rsidR="00E21473" w:rsidRDefault="00E21473" w:rsidP="00E21473">
      <w:pPr>
        <w:pStyle w:val="Default"/>
        <w:jc w:val="both"/>
      </w:pPr>
      <w:r w:rsidRPr="00E21473">
        <w:t xml:space="preserve">4.5. Em caso de incidência de imposto sobre o serviço ou produto, poderá o Município realizar a retenção do valor relativo ao mesmo, ou até não realizar o pagamento de alguma parcela até que seja comprovado o recolhimento do imposto devido. </w:t>
      </w:r>
    </w:p>
    <w:p w:rsidR="005813A3" w:rsidRPr="00E21473" w:rsidRDefault="005813A3" w:rsidP="00E21473">
      <w:pPr>
        <w:pStyle w:val="Default"/>
        <w:jc w:val="both"/>
      </w:pPr>
    </w:p>
    <w:p w:rsidR="00E21473" w:rsidRDefault="00E21473" w:rsidP="00E21473">
      <w:pPr>
        <w:pStyle w:val="Default"/>
        <w:jc w:val="both"/>
        <w:rPr>
          <w:b/>
          <w:bCs/>
        </w:rPr>
      </w:pPr>
      <w:r w:rsidRPr="00E21473">
        <w:rPr>
          <w:b/>
          <w:bCs/>
        </w:rPr>
        <w:t xml:space="preserve">CLÁUSULA QUINTA - DAS CONDIÇÕES DE PAGAMENTO </w:t>
      </w:r>
    </w:p>
    <w:p w:rsidR="005813A3" w:rsidRPr="00E21473" w:rsidRDefault="005813A3" w:rsidP="00E21473">
      <w:pPr>
        <w:pStyle w:val="Default"/>
        <w:jc w:val="both"/>
      </w:pPr>
    </w:p>
    <w:p w:rsidR="00E21473" w:rsidRDefault="00E21473" w:rsidP="00E21473">
      <w:pPr>
        <w:pStyle w:val="Default"/>
        <w:jc w:val="both"/>
      </w:pPr>
      <w:r w:rsidRPr="00E21473">
        <w:t xml:space="preserve">5.1. A Tesouraria efetuará o pagamento à empresa CONTRATADA da seguinte forma: toda mercadoria entregue durante o mês será efetuado pagamento até o último dia útil do mês seguinte, mediante a entrega dos produtos e apresentação da Nota Fiscal / Fatura, com assinatura do responsável pelo recebimento. </w:t>
      </w:r>
    </w:p>
    <w:p w:rsidR="005813A3" w:rsidRPr="00E21473" w:rsidRDefault="005813A3" w:rsidP="00E21473">
      <w:pPr>
        <w:pStyle w:val="Default"/>
        <w:jc w:val="both"/>
      </w:pPr>
    </w:p>
    <w:p w:rsidR="00E21473" w:rsidRDefault="00E21473" w:rsidP="00E21473">
      <w:pPr>
        <w:pStyle w:val="Default"/>
        <w:jc w:val="both"/>
        <w:rPr>
          <w:b/>
          <w:bCs/>
        </w:rPr>
      </w:pPr>
      <w:r w:rsidRPr="00E21473">
        <w:rPr>
          <w:b/>
          <w:bCs/>
        </w:rPr>
        <w:t xml:space="preserve">CLÁUSULA SEXTA - DAS ALTERAÇÕES CONTRATUAIS </w:t>
      </w:r>
    </w:p>
    <w:p w:rsidR="005813A3" w:rsidRPr="00E21473" w:rsidRDefault="005813A3" w:rsidP="00E21473">
      <w:pPr>
        <w:pStyle w:val="Default"/>
        <w:jc w:val="both"/>
      </w:pPr>
    </w:p>
    <w:p w:rsidR="00E21473" w:rsidRPr="00E21473" w:rsidRDefault="00E21473" w:rsidP="00C729BE">
      <w:pPr>
        <w:pStyle w:val="Default"/>
        <w:jc w:val="both"/>
      </w:pPr>
      <w:r w:rsidRPr="00E21473">
        <w:t>6.1. Não serão concedidos reajustes aos preços contratados durante a vigência do contrato, salvo em caso de quebra do equilíbrio econômico-financeiro do mesmo, no</w:t>
      </w:r>
      <w:r w:rsidR="00C729BE">
        <w:t xml:space="preserve"> </w:t>
      </w:r>
      <w:r w:rsidRPr="00E21473">
        <w:t xml:space="preserve">qual será executada a recomposição dos preços nos termos do artigo 65 da Lei 8.666/1993 e alterações posteriores. </w:t>
      </w:r>
    </w:p>
    <w:p w:rsidR="00E21473" w:rsidRPr="00E21473" w:rsidRDefault="00E21473" w:rsidP="00E21473">
      <w:pPr>
        <w:pStyle w:val="Default"/>
        <w:jc w:val="both"/>
      </w:pPr>
      <w:r w:rsidRPr="00E21473">
        <w:t xml:space="preserve">I - Mesmo comprovada </w:t>
      </w:r>
      <w:proofErr w:type="gramStart"/>
      <w:r w:rsidRPr="00E21473">
        <w:t>a</w:t>
      </w:r>
      <w:proofErr w:type="gramEnd"/>
      <w:r w:rsidRPr="00E21473">
        <w:t xml:space="preserve"> ocorrência de situação prevista na alínea "d", do inciso II, do art. 65 da Lei n. º 8.666/93, a Administração, se julgar conveniente, poderá optar por rescindir o Contrato e iniciar outro processo licitatório, ou negociar com o segundo colocado do certame, </w:t>
      </w:r>
    </w:p>
    <w:p w:rsidR="00E21473" w:rsidRPr="00E21473" w:rsidRDefault="00E21473" w:rsidP="00E21473">
      <w:pPr>
        <w:pStyle w:val="Default"/>
        <w:jc w:val="both"/>
      </w:pPr>
      <w:r w:rsidRPr="00E21473">
        <w:t xml:space="preserve">II - Optado pela recomposição dos valores, aplicar-se-á na forma que segue: </w:t>
      </w:r>
    </w:p>
    <w:p w:rsidR="00E21473" w:rsidRPr="00E21473" w:rsidRDefault="00E21473" w:rsidP="00E21473">
      <w:pPr>
        <w:pStyle w:val="Default"/>
        <w:jc w:val="both"/>
      </w:pPr>
      <w:r w:rsidRPr="00E21473">
        <w:t xml:space="preserve">a) Pelos índices de aumento aplicado pelos fornecedores da empresa contratante, nos termos do Inciso XI do artigo 40 e Alínea "d", do inciso II do Artigo 65 da Lei 8.666/93 com redação dada pela Lei 8.883/94, desde que observado o que segue: </w:t>
      </w:r>
    </w:p>
    <w:p w:rsidR="00E21473" w:rsidRPr="00E21473" w:rsidRDefault="00E21473" w:rsidP="00E21473">
      <w:pPr>
        <w:pStyle w:val="Default"/>
        <w:jc w:val="both"/>
      </w:pPr>
      <w:proofErr w:type="gramStart"/>
      <w:r w:rsidRPr="00E21473">
        <w:t>a.</w:t>
      </w:r>
      <w:proofErr w:type="gramEnd"/>
      <w:r w:rsidRPr="00E21473">
        <w:t xml:space="preserve">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 </w:t>
      </w:r>
    </w:p>
    <w:p w:rsidR="00E21473" w:rsidRPr="00E21473" w:rsidRDefault="00E21473" w:rsidP="00E21473">
      <w:pPr>
        <w:pStyle w:val="Default"/>
        <w:jc w:val="both"/>
      </w:pPr>
      <w:proofErr w:type="gramStart"/>
      <w:r w:rsidRPr="00E21473">
        <w:t>a.</w:t>
      </w:r>
      <w:proofErr w:type="gramEnd"/>
      <w:r w:rsidRPr="00E21473">
        <w:t xml:space="preserve">2 - Só serão aceitas folhas de pagamento e outras despesas, conforme previsto na alínea anterior, cuja data de emissão seja superior a apresentação da proposta no certame licitatório e inferior a data de vigência do presente contrato. </w:t>
      </w:r>
    </w:p>
    <w:p w:rsidR="00E21473" w:rsidRPr="00E21473" w:rsidRDefault="00E21473" w:rsidP="00E21473">
      <w:pPr>
        <w:pStyle w:val="Default"/>
        <w:jc w:val="both"/>
      </w:pPr>
      <w:proofErr w:type="gramStart"/>
      <w:r w:rsidRPr="00E21473">
        <w:t>a.</w:t>
      </w:r>
      <w:proofErr w:type="gramEnd"/>
      <w:r w:rsidRPr="00E21473">
        <w:t xml:space="preserve">3 - O valor verificado após a aplicação do índice de reajuste não poderá ser superior ao praticado pela empresa no mercado geral, devendo-se, neste caso, aplicar a redução no respectivo índice de modo a manter a compatibilidade dos preços. </w:t>
      </w:r>
    </w:p>
    <w:p w:rsidR="00E21473" w:rsidRPr="00E21473" w:rsidRDefault="00E21473" w:rsidP="00E21473">
      <w:pPr>
        <w:pStyle w:val="Default"/>
        <w:jc w:val="both"/>
      </w:pPr>
      <w:r w:rsidRPr="00E21473">
        <w:t xml:space="preserve">6.1.2. Em caso de prorrogação de contrato os valores serão reajustados a cada doze meses, tendo como marco inicial, a data limite para apresentação da proposta no processo licitatório. </w:t>
      </w:r>
    </w:p>
    <w:p w:rsidR="00E21473" w:rsidRPr="00E21473" w:rsidRDefault="00E21473" w:rsidP="00E21473">
      <w:pPr>
        <w:pStyle w:val="Default"/>
        <w:jc w:val="both"/>
      </w:pPr>
      <w:r w:rsidRPr="00E21473">
        <w:t xml:space="preserve">6.1.2.1. O Índice Nacional de Preços ao Consumidor - INPC, calculado pelo Instituto Brasileiro de Geografia e Estatística - IBGE ou o índice que vier substituí-lo será utilizado para aplicar o reajuste. </w:t>
      </w:r>
    </w:p>
    <w:p w:rsidR="00E21473" w:rsidRPr="00E21473" w:rsidRDefault="00E21473" w:rsidP="00E21473">
      <w:pPr>
        <w:pStyle w:val="Default"/>
        <w:jc w:val="both"/>
      </w:pPr>
      <w:r w:rsidRPr="00E21473">
        <w:t xml:space="preserve">6.2. A CONTRATADA obriga-se a aceitar, nas mesmas condições contratuais, os acréscimos ou supressões que se fizerem em até 25% (vinte e cinco por cento) do valor </w:t>
      </w:r>
      <w:r w:rsidRPr="00E21473">
        <w:lastRenderedPageBreak/>
        <w:t xml:space="preserve">inicial do CONTRATO na forma estabelecida no § 1° do artigo 65 da Lei 8666/1993 e alterações posteriores. </w:t>
      </w:r>
    </w:p>
    <w:p w:rsidR="00E21473" w:rsidRDefault="00E21473" w:rsidP="00E21473">
      <w:pPr>
        <w:pStyle w:val="Default"/>
        <w:jc w:val="both"/>
      </w:pPr>
      <w:r w:rsidRPr="00E21473">
        <w:t xml:space="preserve">6.2.1. As supressões ou acréscimos referenciados serão considerados formalizados mediante </w:t>
      </w:r>
      <w:proofErr w:type="gramStart"/>
      <w:r w:rsidRPr="00E21473">
        <w:t>aditamento contratual e justificativa</w:t>
      </w:r>
      <w:proofErr w:type="gramEnd"/>
      <w:r w:rsidRPr="00E21473">
        <w:t xml:space="preserve">. </w:t>
      </w:r>
    </w:p>
    <w:p w:rsidR="00500778" w:rsidRPr="00E21473" w:rsidRDefault="00500778" w:rsidP="00E21473">
      <w:pPr>
        <w:pStyle w:val="Default"/>
        <w:jc w:val="both"/>
      </w:pPr>
    </w:p>
    <w:p w:rsidR="00E21473" w:rsidRDefault="00E21473" w:rsidP="00E21473">
      <w:pPr>
        <w:pStyle w:val="Default"/>
        <w:jc w:val="both"/>
        <w:rPr>
          <w:b/>
          <w:bCs/>
        </w:rPr>
      </w:pPr>
      <w:r w:rsidRPr="00E21473">
        <w:rPr>
          <w:b/>
          <w:bCs/>
        </w:rPr>
        <w:t xml:space="preserve">CLÁUSULA SÉTIMA - DAS OBRIGAÇÕES </w:t>
      </w:r>
    </w:p>
    <w:p w:rsidR="005813A3" w:rsidRPr="00E21473" w:rsidRDefault="005813A3" w:rsidP="00E21473">
      <w:pPr>
        <w:pStyle w:val="Default"/>
        <w:jc w:val="both"/>
      </w:pPr>
    </w:p>
    <w:p w:rsidR="005813A3" w:rsidRDefault="00E21473" w:rsidP="005813A3">
      <w:pPr>
        <w:pStyle w:val="Default"/>
        <w:jc w:val="both"/>
      </w:pPr>
      <w:r w:rsidRPr="00E21473">
        <w:t xml:space="preserve">7.1. São obrigações da CONTRATANTE: </w:t>
      </w:r>
    </w:p>
    <w:p w:rsidR="00E21473" w:rsidRPr="00E21473" w:rsidRDefault="00E21473" w:rsidP="005813A3">
      <w:pPr>
        <w:pStyle w:val="Default"/>
        <w:jc w:val="both"/>
      </w:pPr>
      <w:r w:rsidRPr="00E21473">
        <w:t xml:space="preserve">7.1.1. Efetuar o pagamento à CONTRATADA no prazo estabelecido na Cláusula Quinta, desde que a execução do objeto deste Contrato tenha sido devidamente aprovada pela Secretaria respectiva. </w:t>
      </w:r>
    </w:p>
    <w:p w:rsidR="00E21473" w:rsidRPr="00E21473" w:rsidRDefault="00E21473" w:rsidP="00E21473">
      <w:pPr>
        <w:pStyle w:val="Default"/>
        <w:jc w:val="both"/>
      </w:pPr>
      <w:r w:rsidRPr="00E21473">
        <w:t xml:space="preserve">7.1.2. Verificar se o equipamento entregue está de acordo com o solicitado no Edital. </w:t>
      </w:r>
    </w:p>
    <w:p w:rsidR="00E21473" w:rsidRPr="00E21473" w:rsidRDefault="00E21473" w:rsidP="00E21473">
      <w:pPr>
        <w:pStyle w:val="Default"/>
        <w:jc w:val="both"/>
      </w:pPr>
      <w:r w:rsidRPr="00E21473">
        <w:t xml:space="preserve">7.1.3. Observar para que durante a vigência do Contrato sejam cumpridas as obrigações assumidas pela CONTRATADA, bem como sejam mantidas todas as condições de habilitação e qualificação exigidas na licitação. </w:t>
      </w:r>
    </w:p>
    <w:p w:rsidR="00E21473" w:rsidRPr="00E21473" w:rsidRDefault="00E21473" w:rsidP="00E21473">
      <w:pPr>
        <w:pStyle w:val="Default"/>
        <w:jc w:val="both"/>
      </w:pPr>
      <w:r w:rsidRPr="00E21473">
        <w:t xml:space="preserve">7.2. São obrigações da CONTRATADA: </w:t>
      </w:r>
    </w:p>
    <w:p w:rsidR="00E21473" w:rsidRPr="00E21473" w:rsidRDefault="00E21473" w:rsidP="00E21473">
      <w:pPr>
        <w:pStyle w:val="Default"/>
        <w:jc w:val="both"/>
      </w:pPr>
      <w:r w:rsidRPr="00E21473">
        <w:t xml:space="preserve">7.2.1. Entregar o objeto deste Contrato na forma, condições e prazos por ele estipulados. </w:t>
      </w:r>
    </w:p>
    <w:p w:rsidR="00E21473" w:rsidRPr="00E21473" w:rsidRDefault="00E21473" w:rsidP="00E21473">
      <w:pPr>
        <w:pStyle w:val="Default"/>
        <w:jc w:val="both"/>
      </w:pPr>
      <w:r w:rsidRPr="00E21473">
        <w:t xml:space="preserve">7.2.2. Realizar o fornecimento do objeto conforme estipulado neste Contrato, observada a data estabelecida ou solicitação realizada pelo Município. </w:t>
      </w:r>
    </w:p>
    <w:p w:rsidR="00E21473" w:rsidRPr="00E21473" w:rsidRDefault="00E21473" w:rsidP="00E21473">
      <w:pPr>
        <w:pStyle w:val="Default"/>
        <w:jc w:val="both"/>
      </w:pPr>
      <w:r w:rsidRPr="00E21473">
        <w:t xml:space="preserve">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 </w:t>
      </w:r>
    </w:p>
    <w:p w:rsidR="00E21473" w:rsidRPr="00E21473" w:rsidRDefault="00E21473" w:rsidP="00E21473">
      <w:pPr>
        <w:pStyle w:val="Default"/>
        <w:jc w:val="both"/>
      </w:pPr>
      <w:r w:rsidRPr="00E21473">
        <w:t xml:space="preserve">7.2.4. Responsabilizar-se por quaisquer danos ou prejuízos, físicos ou materiais, causados à CONTRATANTE ou a terceiros, advindos de imperícia, negligência, imprudência ou desrespeito às normas de segurança, quando da entrega do objeto. </w:t>
      </w:r>
    </w:p>
    <w:p w:rsidR="00E21473" w:rsidRPr="00E21473" w:rsidRDefault="00E21473" w:rsidP="00E21473">
      <w:pPr>
        <w:pStyle w:val="Default"/>
        <w:jc w:val="both"/>
      </w:pPr>
      <w:r w:rsidRPr="00E21473">
        <w:t xml:space="preserve">7.2.5. Aceitar, integralmente, a fiscalização a ser adotada pela CONTRATANTE, realizada pela Secretaria Municipal requisitante da licitação. </w:t>
      </w:r>
    </w:p>
    <w:p w:rsidR="00E21473" w:rsidRPr="00E21473" w:rsidRDefault="00E21473" w:rsidP="00E21473">
      <w:pPr>
        <w:pStyle w:val="Default"/>
        <w:jc w:val="both"/>
      </w:pPr>
      <w:r w:rsidRPr="00E21473">
        <w:t xml:space="preserve">7.2.5.1. A existência e a atuação da fiscalização pela CONTRATANTE em nada restringe a responsabilidade única, integral e exclusiva da CONTRATADA, no que concerne ao cumprimento do objeto contratado, e as suas consequências e implicações que porventura possam ocorrer. </w:t>
      </w:r>
    </w:p>
    <w:p w:rsidR="00E21473" w:rsidRPr="00E21473" w:rsidRDefault="00E21473" w:rsidP="00E21473">
      <w:pPr>
        <w:pStyle w:val="Default"/>
        <w:jc w:val="both"/>
      </w:pPr>
      <w:r w:rsidRPr="00E21473">
        <w:t xml:space="preserve">7.2.6. A CONTRATADA durante a vigência do contrato deverá manter todas as condições de habilitação e qualificação </w:t>
      </w:r>
      <w:proofErr w:type="gramStart"/>
      <w:r w:rsidRPr="00E21473">
        <w:t>exigidos na licitação</w:t>
      </w:r>
      <w:proofErr w:type="gramEnd"/>
      <w:r w:rsidRPr="00E21473">
        <w:t xml:space="preserve">, conforme prevê o inciso XIII, art. 55 da Lei 8.666/93. </w:t>
      </w:r>
    </w:p>
    <w:p w:rsidR="00E21473" w:rsidRPr="00E21473" w:rsidRDefault="00E21473" w:rsidP="00E21473">
      <w:pPr>
        <w:pStyle w:val="Default"/>
        <w:jc w:val="both"/>
      </w:pPr>
      <w:r w:rsidRPr="00E21473">
        <w:t xml:space="preserve">7.2.6.1. A não apresentação dos documentos mencionados no item 7.2.6 e os que ainda possam ser requeridos pela Administração Municipal, com a finalidade de comprovação da execução do objeto, </w:t>
      </w:r>
      <w:proofErr w:type="gramStart"/>
      <w:r w:rsidRPr="00E21473">
        <w:t>implicará</w:t>
      </w:r>
      <w:proofErr w:type="gramEnd"/>
      <w:r w:rsidRPr="00E21473">
        <w:t xml:space="preserve"> no bloqueio do pagamento até o atendimento pela CONTRATADA. </w:t>
      </w:r>
    </w:p>
    <w:p w:rsidR="00382F41" w:rsidRDefault="00E21473" w:rsidP="00382F41">
      <w:pPr>
        <w:pStyle w:val="Default"/>
        <w:jc w:val="both"/>
      </w:pPr>
      <w:r w:rsidRPr="00E21473">
        <w:t xml:space="preserve">7.2.7. Substituir imediatamente o objeto licitado se este apresentar defeitos ou se apresentar divergente da proposta e das características exigidas no edital. </w:t>
      </w:r>
    </w:p>
    <w:p w:rsidR="00382F41" w:rsidRDefault="00382F41" w:rsidP="00382F41">
      <w:pPr>
        <w:pStyle w:val="Default"/>
        <w:jc w:val="both"/>
      </w:pPr>
    </w:p>
    <w:p w:rsidR="00E21473" w:rsidRDefault="00E21473" w:rsidP="00382F41">
      <w:pPr>
        <w:pStyle w:val="Default"/>
        <w:jc w:val="both"/>
        <w:rPr>
          <w:b/>
          <w:bCs/>
        </w:rPr>
      </w:pPr>
      <w:r w:rsidRPr="00E21473">
        <w:rPr>
          <w:b/>
          <w:bCs/>
        </w:rPr>
        <w:t xml:space="preserve">CLÁUSULA OITAVA - DA RESCISÃO CONTRATUAL </w:t>
      </w:r>
    </w:p>
    <w:p w:rsidR="00382F41" w:rsidRPr="00E21473" w:rsidRDefault="00382F41" w:rsidP="00382F41">
      <w:pPr>
        <w:pStyle w:val="Default"/>
        <w:jc w:val="both"/>
      </w:pPr>
    </w:p>
    <w:p w:rsidR="00E21473" w:rsidRPr="00E21473" w:rsidRDefault="00E21473" w:rsidP="00E21473">
      <w:pPr>
        <w:pStyle w:val="Default"/>
        <w:jc w:val="both"/>
      </w:pPr>
      <w:r w:rsidRPr="00E21473">
        <w:t xml:space="preserve">8.1. A inexecução total ou parcial deste Contrato ensejará a sua rescisão administrativa, nas hipóteses previstas nos </w:t>
      </w:r>
      <w:proofErr w:type="spellStart"/>
      <w:r w:rsidRPr="00E21473">
        <w:t>arts</w:t>
      </w:r>
      <w:proofErr w:type="spellEnd"/>
      <w:r w:rsidRPr="00E21473">
        <w:t xml:space="preserve">. 77 e 78 da Lei nº 8.666/93 e posteriores alterações, com as consequências previstas no art. 80 da referida Lei, sem que caiba à CONTRATADA direito a qualquer indenização. </w:t>
      </w:r>
    </w:p>
    <w:p w:rsidR="00E21473" w:rsidRPr="00E21473" w:rsidRDefault="00E21473" w:rsidP="00E21473">
      <w:pPr>
        <w:pStyle w:val="Default"/>
        <w:jc w:val="both"/>
      </w:pPr>
      <w:r w:rsidRPr="00E21473">
        <w:t xml:space="preserve">8.2. A rescisão contratual poderá ser: </w:t>
      </w:r>
    </w:p>
    <w:p w:rsidR="00E21473" w:rsidRPr="00E21473" w:rsidRDefault="00E21473" w:rsidP="00E21473">
      <w:pPr>
        <w:pStyle w:val="Default"/>
        <w:jc w:val="both"/>
      </w:pPr>
      <w:r w:rsidRPr="00E21473">
        <w:t xml:space="preserve">8.2.1. Determinada por ato unilateral da Administração, nos casos enunciados nos incisos I a XII e XVII do art. 78 da Lei 8.666/93; </w:t>
      </w:r>
    </w:p>
    <w:p w:rsidR="00E21473" w:rsidRPr="00E21473" w:rsidRDefault="00E21473" w:rsidP="00E21473">
      <w:pPr>
        <w:pStyle w:val="Default"/>
        <w:jc w:val="both"/>
      </w:pPr>
      <w:r w:rsidRPr="00E21473">
        <w:t xml:space="preserve">8.2.2. Amigável, mediante autorização da autoridade competente, reduzida a termo no processo licitatório, desde que demonstrada conveniência para a Administração. </w:t>
      </w:r>
    </w:p>
    <w:p w:rsidR="00E21473" w:rsidRPr="00E21473" w:rsidRDefault="00E21473" w:rsidP="00E21473">
      <w:pPr>
        <w:pStyle w:val="Default"/>
        <w:jc w:val="both"/>
      </w:pPr>
      <w:r w:rsidRPr="00E21473">
        <w:t xml:space="preserve">8.3. Judicialmente, na forma da legislação vigente. </w:t>
      </w:r>
    </w:p>
    <w:p w:rsidR="00E21473" w:rsidRPr="00E21473" w:rsidRDefault="00E21473" w:rsidP="00E21473">
      <w:pPr>
        <w:pStyle w:val="Default"/>
        <w:jc w:val="both"/>
      </w:pPr>
      <w:r w:rsidRPr="00E21473">
        <w:t xml:space="preserve">8.4. E ainda: </w:t>
      </w:r>
    </w:p>
    <w:p w:rsidR="00E21473" w:rsidRPr="00E21473" w:rsidRDefault="00E21473" w:rsidP="00E21473">
      <w:pPr>
        <w:pStyle w:val="Default"/>
        <w:jc w:val="both"/>
      </w:pPr>
      <w:r w:rsidRPr="00E21473">
        <w:t xml:space="preserve">a) se não forem realizadas as solicitações do Município relacionadas </w:t>
      </w:r>
      <w:proofErr w:type="gramStart"/>
      <w:r w:rsidRPr="00E21473">
        <w:t>as</w:t>
      </w:r>
      <w:proofErr w:type="gramEnd"/>
      <w:r w:rsidRPr="00E21473">
        <w:t xml:space="preserve"> correções dos defeitos ou deficiências devidamente notificadas, do objeto licitado. </w:t>
      </w:r>
    </w:p>
    <w:p w:rsidR="00E21473" w:rsidRDefault="00E21473" w:rsidP="00E21473">
      <w:pPr>
        <w:pStyle w:val="Default"/>
        <w:jc w:val="both"/>
      </w:pPr>
      <w:r w:rsidRPr="00E21473">
        <w:t xml:space="preserve">b) no descumprimento das condições de habilitação e qualificação legalmente exigidas, bem como das condições constantes deste instrumento e da proposta. </w:t>
      </w:r>
    </w:p>
    <w:p w:rsidR="00382F41" w:rsidRPr="00E21473" w:rsidRDefault="00382F41" w:rsidP="00E21473">
      <w:pPr>
        <w:pStyle w:val="Default"/>
        <w:jc w:val="both"/>
      </w:pPr>
    </w:p>
    <w:p w:rsidR="00E21473" w:rsidRDefault="00E21473" w:rsidP="00E21473">
      <w:pPr>
        <w:pStyle w:val="Default"/>
        <w:jc w:val="both"/>
        <w:rPr>
          <w:b/>
          <w:bCs/>
        </w:rPr>
      </w:pPr>
      <w:r w:rsidRPr="00E21473">
        <w:rPr>
          <w:b/>
          <w:bCs/>
        </w:rPr>
        <w:t xml:space="preserve">CLÁUSULA NONA - DAS PENALIDADES </w:t>
      </w:r>
    </w:p>
    <w:p w:rsidR="00382F41" w:rsidRPr="00E21473" w:rsidRDefault="00382F41" w:rsidP="00E21473">
      <w:pPr>
        <w:pStyle w:val="Default"/>
        <w:jc w:val="both"/>
      </w:pPr>
    </w:p>
    <w:p w:rsidR="00E21473" w:rsidRPr="00E21473" w:rsidRDefault="00E21473" w:rsidP="00E21473">
      <w:pPr>
        <w:pStyle w:val="Default"/>
        <w:jc w:val="both"/>
      </w:pPr>
      <w:r w:rsidRPr="00E21473">
        <w:t xml:space="preserve">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 </w:t>
      </w:r>
    </w:p>
    <w:p w:rsidR="00E21473" w:rsidRPr="00E21473" w:rsidRDefault="00E21473" w:rsidP="00E21473">
      <w:pPr>
        <w:pStyle w:val="Default"/>
        <w:jc w:val="both"/>
      </w:pPr>
      <w:r w:rsidRPr="00E21473">
        <w:t xml:space="preserve">I - Advertência, em caso de pequenas irregularidades na execução das Cláusulas Contratuais, que será aplicada através de notificação por meio de ofício, mediante </w:t>
      </w:r>
      <w:proofErr w:type="spellStart"/>
      <w:proofErr w:type="gramStart"/>
      <w:r w:rsidRPr="00E21473">
        <w:t>contra-recibo</w:t>
      </w:r>
      <w:proofErr w:type="spellEnd"/>
      <w:proofErr w:type="gramEnd"/>
      <w:r w:rsidRPr="00E21473">
        <w:t xml:space="preserve"> do representante legal da contratada estabelecendo o prazo de 05 (cinco) dias úteis para que a empresa licitante apresente justificativas para o descumprimento, que só serão aceitas mediante crivo da administração; </w:t>
      </w:r>
    </w:p>
    <w:p w:rsidR="00E21473" w:rsidRPr="00E21473" w:rsidRDefault="00E21473" w:rsidP="00E21473">
      <w:pPr>
        <w:pStyle w:val="Default"/>
        <w:jc w:val="both"/>
      </w:pPr>
      <w:r w:rsidRPr="00E21473">
        <w:t xml:space="preserve">II - Multa </w:t>
      </w:r>
    </w:p>
    <w:p w:rsidR="00E21473" w:rsidRPr="00E21473" w:rsidRDefault="00E21473" w:rsidP="00E21473">
      <w:pPr>
        <w:pStyle w:val="Default"/>
        <w:jc w:val="both"/>
      </w:pPr>
      <w:r w:rsidRPr="00E21473">
        <w:t xml:space="preserve">a) de 10 % (dez por cento) sobre o valor do objeto da licitação não realizado, na hipótese da rescisão administrativa, se a CONTRATADA recusar-se a assiná-lo. </w:t>
      </w:r>
    </w:p>
    <w:p w:rsidR="00382F41" w:rsidRDefault="00E21473" w:rsidP="00382F41">
      <w:pPr>
        <w:pStyle w:val="Default"/>
        <w:jc w:val="both"/>
      </w:pPr>
      <w:r w:rsidRPr="00E21473">
        <w:t xml:space="preserve">b) de 20% (vinte por cento) pela inexecução total ou parcial do Contrato, incidente sobre o valor do contrato em caso de inexecução total, ou parte não cumprida em caso de inexecução parcial. </w:t>
      </w:r>
    </w:p>
    <w:p w:rsidR="00E21473" w:rsidRPr="00E21473" w:rsidRDefault="00E21473" w:rsidP="00382F41">
      <w:pPr>
        <w:pStyle w:val="Default"/>
        <w:jc w:val="both"/>
      </w:pPr>
      <w:r w:rsidRPr="00E21473">
        <w:t xml:space="preserve">c) de 0,33% (trinta e três centésimos por cento) pelo atraso injustificado na entrega do objeto deste edital, sobre o valor total </w:t>
      </w:r>
      <w:proofErr w:type="gramStart"/>
      <w:r w:rsidRPr="00E21473">
        <w:t>da(</w:t>
      </w:r>
      <w:proofErr w:type="gramEnd"/>
      <w:r w:rsidRPr="00E21473">
        <w:t>s) obrigação(</w:t>
      </w:r>
      <w:proofErr w:type="spellStart"/>
      <w:r w:rsidRPr="00E21473">
        <w:t>ões</w:t>
      </w:r>
      <w:proofErr w:type="spellEnd"/>
      <w:r w:rsidRPr="00E21473">
        <w:t xml:space="preserve">) não cumprida(s), por dia de atraso, limitada ao total de 20% (vinte por cento) do contrato. </w:t>
      </w:r>
    </w:p>
    <w:p w:rsidR="00E21473" w:rsidRPr="00E21473" w:rsidRDefault="00E21473" w:rsidP="00E21473">
      <w:pPr>
        <w:pStyle w:val="Default"/>
        <w:jc w:val="both"/>
      </w:pPr>
      <w:r w:rsidRPr="00E21473">
        <w:lastRenderedPageBreak/>
        <w:t xml:space="preserve">Parágrafo único. Entende-se por valor total do objeto da licitação o montante dos preços totais finais oferecidos pela licitante após </w:t>
      </w:r>
      <w:proofErr w:type="gramStart"/>
      <w:r w:rsidRPr="00E21473">
        <w:t>a etapa de lances, considerando o objeto que lhe tenham sido adjudicados</w:t>
      </w:r>
      <w:proofErr w:type="gramEnd"/>
      <w:r w:rsidRPr="00E21473">
        <w:t xml:space="preserve">. </w:t>
      </w:r>
    </w:p>
    <w:p w:rsidR="00E21473" w:rsidRPr="00E21473" w:rsidRDefault="00E21473" w:rsidP="00E21473">
      <w:pPr>
        <w:pStyle w:val="Default"/>
        <w:jc w:val="both"/>
      </w:pPr>
      <w:r w:rsidRPr="00E21473">
        <w:t xml:space="preserve">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 </w:t>
      </w:r>
    </w:p>
    <w:p w:rsidR="00E21473" w:rsidRPr="00E21473" w:rsidRDefault="00E21473" w:rsidP="00E21473">
      <w:pPr>
        <w:pStyle w:val="Default"/>
        <w:jc w:val="both"/>
      </w:pPr>
      <w:r w:rsidRPr="00E21473">
        <w:t xml:space="preserve">9.2. As penalidades poderão ser aplicadas isolada ou cumulativamente, nos termos do art. 87 da Lei nº 8.666/93; </w:t>
      </w:r>
    </w:p>
    <w:p w:rsidR="00E21473" w:rsidRPr="00E21473" w:rsidRDefault="00E21473" w:rsidP="00E21473">
      <w:pPr>
        <w:pStyle w:val="Default"/>
        <w:jc w:val="both"/>
      </w:pPr>
      <w:r w:rsidRPr="00E21473">
        <w:t xml:space="preserve">9.3. As multas previstas nesta cláusula não têm caráter compensatório, porém moratório e, consequentemente, o pagamento delas não exime a CONTRATADA da reparação dos eventuais danos, perdas ou prejuízos que seu ato punível venha acarretar à CONTRATANTE. </w:t>
      </w:r>
    </w:p>
    <w:p w:rsidR="00E21473" w:rsidRPr="00E21473" w:rsidRDefault="00E21473" w:rsidP="00E21473">
      <w:pPr>
        <w:pStyle w:val="Default"/>
        <w:jc w:val="both"/>
      </w:pPr>
      <w:r w:rsidRPr="00E21473">
        <w:t xml:space="preserve">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 </w:t>
      </w:r>
    </w:p>
    <w:p w:rsidR="00E21473" w:rsidRPr="00E21473" w:rsidRDefault="00E21473" w:rsidP="00E21473">
      <w:pPr>
        <w:pStyle w:val="Default"/>
        <w:jc w:val="both"/>
      </w:pPr>
      <w:r w:rsidRPr="00E21473">
        <w:t xml:space="preserve">9.5. A aplicação das multas aqui referidas independerá de qualquer interpelação, notificação ou protesto judicial, sendo exigível desde a data do ato, fato ou omissão que tiver dado causa à notificação extrajudicial. </w:t>
      </w:r>
    </w:p>
    <w:p w:rsidR="00E21473" w:rsidRPr="00E21473" w:rsidRDefault="00E21473" w:rsidP="00E21473">
      <w:pPr>
        <w:pStyle w:val="Default"/>
        <w:jc w:val="both"/>
      </w:pPr>
      <w:r w:rsidRPr="00E21473">
        <w:t xml:space="preserve">9.6. A Administração poderá deixar de aplicar as penalidades previstas nesta cláusula, se </w:t>
      </w:r>
      <w:proofErr w:type="gramStart"/>
      <w:r w:rsidRPr="00E21473">
        <w:t>admitidas</w:t>
      </w:r>
      <w:proofErr w:type="gramEnd"/>
      <w:r w:rsidRPr="00E21473">
        <w:t xml:space="preserve"> às justificativas apresentadas pela licitante vencedora, nos termos do que dispõe o artigo 43, parágrafo 6º c/c artigo 81, e artigo 87, "caput", da Lei nº 8.666/93. </w:t>
      </w:r>
    </w:p>
    <w:p w:rsidR="00E21473" w:rsidRPr="00E21473" w:rsidRDefault="00E21473" w:rsidP="00E21473">
      <w:pPr>
        <w:pStyle w:val="Default"/>
        <w:jc w:val="both"/>
      </w:pPr>
      <w:r w:rsidRPr="00E21473">
        <w:t xml:space="preserve">9.7. Nenhum pagamento será realizado à Contratada enquanto pendente de liquidação qualquer obrigação financeira que lhe for imposta em virtude de penalidade ou inadimplência contratual. </w:t>
      </w:r>
    </w:p>
    <w:p w:rsidR="00E21473" w:rsidRPr="00E21473" w:rsidRDefault="00E21473" w:rsidP="00E21473">
      <w:pPr>
        <w:pStyle w:val="Default"/>
        <w:jc w:val="both"/>
      </w:pPr>
      <w:r w:rsidRPr="00E21473">
        <w:t xml:space="preserve">9.8. Quando comprovada uma dessas hipóteses prevista nesta cláusula, o Município de Coronel Freitas poderá indicar o próximo fornecedor a ser destinado o pedido, sem prejuízo da abertura de processo administrativo para a aplicação de penalidades. </w:t>
      </w:r>
    </w:p>
    <w:p w:rsidR="00500778" w:rsidRDefault="00E21473" w:rsidP="00500778">
      <w:pPr>
        <w:pStyle w:val="Default"/>
        <w:jc w:val="both"/>
      </w:pPr>
      <w:r w:rsidRPr="00E21473">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w:t>
      </w:r>
      <w:proofErr w:type="gramStart"/>
      <w:r w:rsidRPr="00E21473">
        <w:t>de</w:t>
      </w:r>
      <w:proofErr w:type="gramEnd"/>
    </w:p>
    <w:p w:rsidR="00382F41" w:rsidRDefault="00E21473" w:rsidP="00500778">
      <w:pPr>
        <w:pStyle w:val="Default"/>
        <w:jc w:val="both"/>
      </w:pPr>
      <w:proofErr w:type="gramStart"/>
      <w:r w:rsidRPr="00E21473">
        <w:t>cadastramento</w:t>
      </w:r>
      <w:proofErr w:type="gramEnd"/>
      <w:r w:rsidRPr="00E21473">
        <w:t xml:space="preserve"> de fornecedores, pelo prazo de 05 (cinco) anos, sem prejuízo das multas previstas neste Edital e das demais cominações legais. </w:t>
      </w:r>
    </w:p>
    <w:p w:rsidR="001D1B19" w:rsidRPr="00E21473" w:rsidRDefault="001D1B19" w:rsidP="00500778">
      <w:pPr>
        <w:pStyle w:val="Default"/>
        <w:jc w:val="both"/>
      </w:pPr>
    </w:p>
    <w:p w:rsidR="00382F41" w:rsidRDefault="00382F41" w:rsidP="00E21473">
      <w:pPr>
        <w:pStyle w:val="Default"/>
        <w:jc w:val="both"/>
        <w:rPr>
          <w:b/>
          <w:bCs/>
        </w:rPr>
      </w:pPr>
    </w:p>
    <w:p w:rsidR="00E21473" w:rsidRDefault="00E21473" w:rsidP="00E21473">
      <w:pPr>
        <w:pStyle w:val="Default"/>
        <w:jc w:val="both"/>
        <w:rPr>
          <w:b/>
          <w:bCs/>
        </w:rPr>
      </w:pPr>
      <w:r w:rsidRPr="00E21473">
        <w:rPr>
          <w:b/>
          <w:bCs/>
        </w:rPr>
        <w:lastRenderedPageBreak/>
        <w:t xml:space="preserve">CLÁUSULA DÉCIMA - DA CONTRATAÇÃO E SUBCONTRATAÇÃO </w:t>
      </w:r>
    </w:p>
    <w:p w:rsidR="00382F41" w:rsidRPr="00E21473" w:rsidRDefault="00382F41" w:rsidP="00E21473">
      <w:pPr>
        <w:pStyle w:val="Default"/>
        <w:jc w:val="both"/>
      </w:pPr>
    </w:p>
    <w:p w:rsidR="00E21473" w:rsidRDefault="00E21473" w:rsidP="00E21473">
      <w:pPr>
        <w:pStyle w:val="Default"/>
        <w:jc w:val="both"/>
      </w:pPr>
      <w:r w:rsidRPr="00E21473">
        <w:t xml:space="preserve">10.1. O contratado poderá subcontratar os serviços que forem necessários, sem prejuízo das responsabilidades contratuais e legais, sendo que o Objeto da licitação e a Nota Fiscal deverão ser </w:t>
      </w:r>
      <w:proofErr w:type="gramStart"/>
      <w:r w:rsidRPr="00E21473">
        <w:t>fornecidas</w:t>
      </w:r>
      <w:proofErr w:type="gramEnd"/>
      <w:r w:rsidRPr="00E21473">
        <w:t xml:space="preserve"> pelo CONTRATADO. </w:t>
      </w:r>
    </w:p>
    <w:p w:rsidR="00382F41" w:rsidRPr="00E21473" w:rsidRDefault="00382F41" w:rsidP="00E21473">
      <w:pPr>
        <w:pStyle w:val="Default"/>
        <w:jc w:val="both"/>
      </w:pPr>
    </w:p>
    <w:p w:rsidR="00E21473" w:rsidRDefault="00E21473" w:rsidP="00E21473">
      <w:pPr>
        <w:pStyle w:val="Default"/>
        <w:jc w:val="both"/>
        <w:rPr>
          <w:b/>
          <w:bCs/>
        </w:rPr>
      </w:pPr>
      <w:r w:rsidRPr="00E21473">
        <w:rPr>
          <w:b/>
          <w:bCs/>
        </w:rPr>
        <w:t xml:space="preserve">CLÁUSULA DÉCIMA PRIMEIRA - DA PUBLICAÇÃO DO CONTRATO </w:t>
      </w:r>
    </w:p>
    <w:p w:rsidR="00382F41" w:rsidRPr="00E21473" w:rsidRDefault="00382F41" w:rsidP="00E21473">
      <w:pPr>
        <w:pStyle w:val="Default"/>
        <w:jc w:val="both"/>
      </w:pPr>
    </w:p>
    <w:p w:rsidR="00E21473" w:rsidRDefault="00E21473" w:rsidP="00E21473">
      <w:pPr>
        <w:pStyle w:val="Default"/>
        <w:jc w:val="both"/>
      </w:pPr>
      <w:r w:rsidRPr="00E21473">
        <w:t xml:space="preserve">11.1. A CONTRATANTE providenciará a publicação respectiva, em resumo, do presente termo, na forma prevista em Lei. </w:t>
      </w:r>
    </w:p>
    <w:p w:rsidR="00382F41" w:rsidRPr="00E21473" w:rsidRDefault="00382F41" w:rsidP="00E21473">
      <w:pPr>
        <w:pStyle w:val="Default"/>
        <w:jc w:val="both"/>
      </w:pPr>
    </w:p>
    <w:p w:rsidR="00E21473" w:rsidRDefault="00E21473" w:rsidP="00E21473">
      <w:pPr>
        <w:pStyle w:val="Default"/>
        <w:jc w:val="both"/>
        <w:rPr>
          <w:b/>
          <w:bCs/>
        </w:rPr>
      </w:pPr>
      <w:r w:rsidRPr="00E21473">
        <w:rPr>
          <w:b/>
          <w:bCs/>
        </w:rPr>
        <w:t xml:space="preserve">CLÁUSULA DÉCIMA SEGUNDA – DA FISCALIZAÇÃO </w:t>
      </w:r>
    </w:p>
    <w:p w:rsidR="00382F41" w:rsidRPr="00E21473" w:rsidRDefault="00382F41" w:rsidP="00E21473">
      <w:pPr>
        <w:pStyle w:val="Default"/>
        <w:jc w:val="both"/>
      </w:pPr>
    </w:p>
    <w:p w:rsidR="00E21473" w:rsidRDefault="00E21473" w:rsidP="00E21473">
      <w:pPr>
        <w:pStyle w:val="Default"/>
        <w:jc w:val="both"/>
      </w:pPr>
      <w:r w:rsidRPr="00E21473">
        <w:t xml:space="preserve">12.1. Será responsável pela fiscalização do presente contrato o Secretário solicitante que assinou o termo de referência. </w:t>
      </w:r>
    </w:p>
    <w:p w:rsidR="00382F41" w:rsidRPr="00E21473" w:rsidRDefault="00382F41" w:rsidP="00E21473">
      <w:pPr>
        <w:pStyle w:val="Default"/>
        <w:jc w:val="both"/>
      </w:pPr>
    </w:p>
    <w:p w:rsidR="00E21473" w:rsidRDefault="00E21473" w:rsidP="00E21473">
      <w:pPr>
        <w:pStyle w:val="Default"/>
        <w:jc w:val="both"/>
        <w:rPr>
          <w:b/>
          <w:bCs/>
        </w:rPr>
      </w:pPr>
      <w:r w:rsidRPr="00E21473">
        <w:rPr>
          <w:b/>
          <w:bCs/>
        </w:rPr>
        <w:t xml:space="preserve">CLÁUSULA DÉCIMA TERCEIRA - DAS DISPOSIÇÕES COMPLEMENTARES </w:t>
      </w:r>
    </w:p>
    <w:p w:rsidR="00382F41" w:rsidRPr="00E21473" w:rsidRDefault="00382F41" w:rsidP="00E21473">
      <w:pPr>
        <w:pStyle w:val="Default"/>
        <w:jc w:val="both"/>
      </w:pPr>
    </w:p>
    <w:p w:rsidR="00E21473" w:rsidRDefault="00E21473" w:rsidP="00E21473">
      <w:pPr>
        <w:pStyle w:val="Default"/>
        <w:jc w:val="both"/>
      </w:pPr>
      <w:r w:rsidRPr="00E21473">
        <w:t xml:space="preserve">13.1. Os casos omissos ao presente termo serão resolvidos em estrita obediência às diretrizes da Lei nº 8.666/93, e posteriores alterações. </w:t>
      </w:r>
    </w:p>
    <w:p w:rsidR="00382F41" w:rsidRPr="00E21473" w:rsidRDefault="00382F41" w:rsidP="00E21473">
      <w:pPr>
        <w:pStyle w:val="Default"/>
        <w:jc w:val="both"/>
      </w:pPr>
    </w:p>
    <w:p w:rsidR="00E21473" w:rsidRDefault="00E21473" w:rsidP="00E21473">
      <w:pPr>
        <w:pStyle w:val="Default"/>
        <w:jc w:val="both"/>
        <w:rPr>
          <w:b/>
          <w:bCs/>
        </w:rPr>
      </w:pPr>
      <w:r w:rsidRPr="00E21473">
        <w:rPr>
          <w:b/>
          <w:bCs/>
        </w:rPr>
        <w:t xml:space="preserve">CLÁUSULA DÉCIMA QUARTA - DO FORO </w:t>
      </w:r>
    </w:p>
    <w:p w:rsidR="00382F41" w:rsidRPr="00E21473" w:rsidRDefault="00382F41" w:rsidP="00E21473">
      <w:pPr>
        <w:pStyle w:val="Default"/>
        <w:jc w:val="both"/>
      </w:pPr>
    </w:p>
    <w:p w:rsidR="00E21473" w:rsidRPr="00E21473" w:rsidRDefault="00E21473" w:rsidP="00E21473">
      <w:pPr>
        <w:pStyle w:val="Default"/>
        <w:jc w:val="both"/>
      </w:pPr>
      <w:r w:rsidRPr="00E21473">
        <w:t xml:space="preserve">14.1. Fica eleito o Foro da Comarca de Coronel Freitas - SC, para qualquer procedimento relacionado com o cumprimento do presente Contrato. </w:t>
      </w:r>
    </w:p>
    <w:p w:rsidR="00E21473" w:rsidRDefault="00E21473" w:rsidP="00E21473">
      <w:pPr>
        <w:pStyle w:val="Default"/>
        <w:jc w:val="both"/>
      </w:pPr>
      <w:r w:rsidRPr="00E21473">
        <w:t xml:space="preserve">E, para firmeza e validade do que aqui ficou estipulado, foi lavrado o presente termo em 03 (três) vias de igual teor, que, depois de lido e achado conforme, é assinado pelas partes contratantes e por duas testemunhas que a tudo assistiram. </w:t>
      </w:r>
    </w:p>
    <w:p w:rsidR="00C729BE" w:rsidRDefault="00C729BE" w:rsidP="00E21473">
      <w:pPr>
        <w:pStyle w:val="Default"/>
        <w:jc w:val="both"/>
      </w:pPr>
    </w:p>
    <w:p w:rsidR="00E21473" w:rsidRDefault="00E21473" w:rsidP="00382F41">
      <w:pPr>
        <w:pStyle w:val="Default"/>
      </w:pPr>
      <w:r w:rsidRPr="00E21473">
        <w:t xml:space="preserve">Coronel Freitas-SC, </w:t>
      </w:r>
      <w:r w:rsidR="00382F41">
        <w:t xml:space="preserve">18 </w:t>
      </w:r>
      <w:r w:rsidRPr="00E21473">
        <w:t>de</w:t>
      </w:r>
      <w:r w:rsidR="00382F41">
        <w:t xml:space="preserve"> abril </w:t>
      </w:r>
      <w:r w:rsidRPr="00E21473">
        <w:t>de 2019.</w:t>
      </w:r>
    </w:p>
    <w:p w:rsidR="00382F41" w:rsidRDefault="00382F41" w:rsidP="00382F41">
      <w:pPr>
        <w:pStyle w:val="Default"/>
      </w:pPr>
    </w:p>
    <w:p w:rsidR="00731536" w:rsidRDefault="00731536" w:rsidP="00382F41">
      <w:pPr>
        <w:pStyle w:val="Default"/>
      </w:pPr>
    </w:p>
    <w:p w:rsidR="00382F41" w:rsidRPr="00E21473" w:rsidRDefault="00382F41" w:rsidP="00382F41">
      <w:pPr>
        <w:pStyle w:val="Default"/>
      </w:pPr>
    </w:p>
    <w:p w:rsidR="00E21473" w:rsidRPr="00E21473" w:rsidRDefault="00382F41" w:rsidP="00382F41">
      <w:pPr>
        <w:pStyle w:val="Default"/>
        <w:jc w:val="center"/>
      </w:pPr>
      <w:r w:rsidRPr="00E21473">
        <w:t>PREFEITO MUNICIPAL DE CORONEL FREITAS - SC</w:t>
      </w:r>
    </w:p>
    <w:p w:rsidR="00382F41" w:rsidRDefault="00E21473" w:rsidP="00382F41">
      <w:pPr>
        <w:pStyle w:val="Default"/>
        <w:jc w:val="center"/>
      </w:pPr>
      <w:r w:rsidRPr="00382F41">
        <w:rPr>
          <w:b/>
        </w:rPr>
        <w:t>CONTRATANTE</w:t>
      </w:r>
    </w:p>
    <w:p w:rsidR="00C729BE" w:rsidRDefault="00C729BE" w:rsidP="00382F41">
      <w:pPr>
        <w:pStyle w:val="Default"/>
        <w:jc w:val="center"/>
      </w:pPr>
    </w:p>
    <w:p w:rsidR="00382F41" w:rsidRDefault="00382F41" w:rsidP="00382F41">
      <w:pPr>
        <w:pStyle w:val="Default"/>
        <w:jc w:val="center"/>
      </w:pPr>
    </w:p>
    <w:p w:rsidR="00382F41" w:rsidRPr="00382F41" w:rsidRDefault="00382F41" w:rsidP="00382F41">
      <w:pPr>
        <w:pStyle w:val="Default"/>
        <w:jc w:val="center"/>
      </w:pPr>
      <w:r w:rsidRPr="00382F41">
        <w:rPr>
          <w:bCs/>
        </w:rPr>
        <w:t>LENOIR JACINTO ROQUE</w:t>
      </w:r>
    </w:p>
    <w:p w:rsidR="00382F41" w:rsidRPr="00E21473" w:rsidRDefault="00E21473" w:rsidP="00382F41">
      <w:pPr>
        <w:pStyle w:val="Default"/>
        <w:jc w:val="center"/>
      </w:pPr>
      <w:r w:rsidRPr="00382F41">
        <w:rPr>
          <w:b/>
        </w:rPr>
        <w:t>CONTRATADA</w:t>
      </w:r>
    </w:p>
    <w:p w:rsidR="00E21473" w:rsidRPr="00E21473" w:rsidRDefault="00E21473" w:rsidP="00E21473">
      <w:pPr>
        <w:pStyle w:val="Default"/>
        <w:jc w:val="both"/>
      </w:pPr>
      <w:r w:rsidRPr="00E21473">
        <w:t xml:space="preserve">Testemunhas: </w:t>
      </w:r>
      <w:r w:rsidR="009A3442">
        <w:t>___________________________</w:t>
      </w:r>
      <w:bookmarkStart w:id="0" w:name="_GoBack"/>
      <w:bookmarkEnd w:id="0"/>
      <w:r w:rsidRPr="00E21473">
        <w:t xml:space="preserve">________________________ </w:t>
      </w:r>
    </w:p>
    <w:sectPr w:rsidR="00E21473" w:rsidRPr="00E2147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412" w:rsidRDefault="00774412" w:rsidP="00972F7A">
      <w:pPr>
        <w:spacing w:after="0" w:line="240" w:lineRule="auto"/>
      </w:pPr>
      <w:r>
        <w:separator/>
      </w:r>
    </w:p>
  </w:endnote>
  <w:endnote w:type="continuationSeparator" w:id="0">
    <w:p w:rsidR="00774412" w:rsidRDefault="00774412" w:rsidP="0097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208062"/>
      <w:docPartObj>
        <w:docPartGallery w:val="Page Numbers (Bottom of Page)"/>
        <w:docPartUnique/>
      </w:docPartObj>
    </w:sdtPr>
    <w:sdtEndPr/>
    <w:sdtContent>
      <w:p w:rsidR="00774412" w:rsidRDefault="00774412">
        <w:pPr>
          <w:pStyle w:val="Rodap"/>
          <w:jc w:val="right"/>
        </w:pPr>
        <w:r>
          <w:fldChar w:fldCharType="begin"/>
        </w:r>
        <w:r>
          <w:instrText>PAGE   \* MERGEFORMAT</w:instrText>
        </w:r>
        <w:r>
          <w:fldChar w:fldCharType="separate"/>
        </w:r>
        <w:r w:rsidR="009A3442">
          <w:rPr>
            <w:noProof/>
          </w:rPr>
          <w:t>7</w:t>
        </w:r>
        <w:r>
          <w:fldChar w:fldCharType="end"/>
        </w:r>
      </w:p>
    </w:sdtContent>
  </w:sdt>
  <w:p w:rsidR="00774412" w:rsidRDefault="00774412">
    <w:pPr>
      <w:pStyle w:val="Rodap"/>
    </w:pPr>
    <w:r w:rsidRPr="000708C3">
      <w:rPr>
        <w:noProof/>
        <w:lang w:eastAsia="pt-BR"/>
      </w:rPr>
      <w:drawing>
        <wp:inline distT="0" distB="0" distL="0" distR="0" wp14:anchorId="16AC3C30" wp14:editId="688DC89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412" w:rsidRDefault="00774412" w:rsidP="00972F7A">
      <w:pPr>
        <w:spacing w:after="0" w:line="240" w:lineRule="auto"/>
      </w:pPr>
      <w:r>
        <w:separator/>
      </w:r>
    </w:p>
  </w:footnote>
  <w:footnote w:type="continuationSeparator" w:id="0">
    <w:p w:rsidR="00774412" w:rsidRDefault="00774412" w:rsidP="00972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12" w:rsidRDefault="00774412">
    <w:pPr>
      <w:pStyle w:val="Cabealho"/>
    </w:pPr>
    <w:r w:rsidRPr="000708C3">
      <w:rPr>
        <w:noProof/>
        <w:lang w:eastAsia="pt-BR"/>
      </w:rPr>
      <w:drawing>
        <wp:inline distT="0" distB="0" distL="0" distR="0" wp14:anchorId="72A84199" wp14:editId="3BE96C5D">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73"/>
    <w:rsid w:val="001D1B19"/>
    <w:rsid w:val="00382EF9"/>
    <w:rsid w:val="00382F41"/>
    <w:rsid w:val="003C08DC"/>
    <w:rsid w:val="00500778"/>
    <w:rsid w:val="005813A3"/>
    <w:rsid w:val="00731536"/>
    <w:rsid w:val="00774412"/>
    <w:rsid w:val="00972F7A"/>
    <w:rsid w:val="009A3442"/>
    <w:rsid w:val="00C729BE"/>
    <w:rsid w:val="00E21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21473"/>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972F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2F7A"/>
  </w:style>
  <w:style w:type="paragraph" w:styleId="Rodap">
    <w:name w:val="footer"/>
    <w:basedOn w:val="Normal"/>
    <w:link w:val="RodapChar"/>
    <w:uiPriority w:val="99"/>
    <w:unhideWhenUsed/>
    <w:rsid w:val="00972F7A"/>
    <w:pPr>
      <w:tabs>
        <w:tab w:val="center" w:pos="4252"/>
        <w:tab w:val="right" w:pos="8504"/>
      </w:tabs>
      <w:spacing w:after="0" w:line="240" w:lineRule="auto"/>
    </w:pPr>
  </w:style>
  <w:style w:type="character" w:customStyle="1" w:styleId="RodapChar">
    <w:name w:val="Rodapé Char"/>
    <w:basedOn w:val="Fontepargpadro"/>
    <w:link w:val="Rodap"/>
    <w:uiPriority w:val="99"/>
    <w:rsid w:val="00972F7A"/>
  </w:style>
  <w:style w:type="paragraph" w:styleId="Textodebalo">
    <w:name w:val="Balloon Text"/>
    <w:basedOn w:val="Normal"/>
    <w:link w:val="TextodebaloChar"/>
    <w:uiPriority w:val="99"/>
    <w:semiHidden/>
    <w:unhideWhenUsed/>
    <w:rsid w:val="00972F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2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21473"/>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972F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2F7A"/>
  </w:style>
  <w:style w:type="paragraph" w:styleId="Rodap">
    <w:name w:val="footer"/>
    <w:basedOn w:val="Normal"/>
    <w:link w:val="RodapChar"/>
    <w:uiPriority w:val="99"/>
    <w:unhideWhenUsed/>
    <w:rsid w:val="00972F7A"/>
    <w:pPr>
      <w:tabs>
        <w:tab w:val="center" w:pos="4252"/>
        <w:tab w:val="right" w:pos="8504"/>
      </w:tabs>
      <w:spacing w:after="0" w:line="240" w:lineRule="auto"/>
    </w:pPr>
  </w:style>
  <w:style w:type="character" w:customStyle="1" w:styleId="RodapChar">
    <w:name w:val="Rodapé Char"/>
    <w:basedOn w:val="Fontepargpadro"/>
    <w:link w:val="Rodap"/>
    <w:uiPriority w:val="99"/>
    <w:rsid w:val="00972F7A"/>
  </w:style>
  <w:style w:type="paragraph" w:styleId="Textodebalo">
    <w:name w:val="Balloon Text"/>
    <w:basedOn w:val="Normal"/>
    <w:link w:val="TextodebaloChar"/>
    <w:uiPriority w:val="99"/>
    <w:semiHidden/>
    <w:unhideWhenUsed/>
    <w:rsid w:val="00972F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2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83745-674F-4A80-B8FA-01E9809B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2588</Words>
  <Characters>13980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8</cp:revision>
  <cp:lastPrinted>2019-04-25T13:29:00Z</cp:lastPrinted>
  <dcterms:created xsi:type="dcterms:W3CDTF">2019-04-23T11:59:00Z</dcterms:created>
  <dcterms:modified xsi:type="dcterms:W3CDTF">2019-04-25T13:30:00Z</dcterms:modified>
</cp:coreProperties>
</file>