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7DF" w:rsidRDefault="008C47DF" w:rsidP="00D076ED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bookmarkStart w:id="0" w:name="_GoBack"/>
      <w:bookmarkEnd w:id="0"/>
    </w:p>
    <w:p w:rsidR="00D076ED" w:rsidRPr="00DB3480" w:rsidRDefault="00D076ED" w:rsidP="00D076ED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33/2019</w:t>
      </w:r>
    </w:p>
    <w:p w:rsidR="00D076ED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C47DF" w:rsidRPr="00DB3480" w:rsidRDefault="008C47DF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76ED" w:rsidRPr="00D076ED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D076ED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D076ED">
        <w:rPr>
          <w:rFonts w:ascii="Times New Roman" w:eastAsiaTheme="minorHAnsi" w:hAnsi="Times New Roman" w:cs="Times New Roman"/>
          <w:b/>
          <w:bCs/>
          <w:sz w:val="24"/>
          <w:szCs w:val="24"/>
        </w:rPr>
        <w:t>NATIVA PROJETOS E CONTRUCAO EIRELI - EPP</w:t>
      </w:r>
      <w:r w:rsidRPr="00D076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D076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fldChar w:fldCharType="begin"/>
      </w:r>
      <w:r w:rsidRPr="00D076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instrText xml:space="preserve"> DOCVARIABLE  ObjetoLicitacao  \* MERGEFORMAT </w:instrText>
      </w:r>
      <w:r w:rsidRPr="00D076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fldChar w:fldCharType="separate"/>
      </w:r>
      <w:r w:rsidRPr="00D076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CONTRATAÇÃO DE EMPRESA POR EMPREITADA GLOBAL PARA FECHAMENTO DE VÃO DA COBERTURA E REFORMA DE PORTÃO METÁLICO DA GARAGEM DA PREFEITURA DE CORONEL FREITAS/SC, CONFORME PROJETO, MEMORIAL </w:t>
      </w:r>
      <w:proofErr w:type="gramStart"/>
      <w:r w:rsidRPr="00D076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DESCRITIVO,</w:t>
      </w:r>
      <w:proofErr w:type="gramEnd"/>
      <w:r w:rsidRPr="00D076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CRONOGRAMA E ORÇAMENTO.</w:t>
      </w:r>
      <w:r w:rsidRPr="00D076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fldChar w:fldCharType="end"/>
      </w:r>
    </w:p>
    <w:p w:rsidR="00D076ED" w:rsidRPr="00D076ED" w:rsidRDefault="00D076ED" w:rsidP="00D076ED">
      <w:pPr>
        <w:autoSpaceDE w:val="0"/>
        <w:autoSpaceDN w:val="0"/>
        <w:adjustRightInd w:val="0"/>
        <w:spacing w:line="240" w:lineRule="auto"/>
        <w:ind w:left="141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D076ED" w:rsidRPr="00D076ED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76ED" w:rsidRDefault="00D076ED" w:rsidP="00D076ED">
      <w:pPr>
        <w:pStyle w:val="Default"/>
        <w:jc w:val="both"/>
      </w:pPr>
      <w:r w:rsidRPr="00DB3480">
        <w:rPr>
          <w:rFonts w:ascii="Times New Roman" w:hAnsi="Times New Roman" w:cs="Times New Roman"/>
          <w:b/>
          <w:bCs/>
        </w:rPr>
        <w:t xml:space="preserve">DAS PARTES E SEUS REPRESENTANTES </w:t>
      </w:r>
      <w:r w:rsidRPr="00DB3480">
        <w:rPr>
          <w:rFonts w:ascii="Times New Roman" w:hAnsi="Times New Roman" w:cs="Times New Roman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DB3480">
        <w:rPr>
          <w:rFonts w:ascii="Times New Roman" w:hAnsi="Times New Roman" w:cs="Times New Roman"/>
        </w:rPr>
        <w:t>Izeu</w:t>
      </w:r>
      <w:proofErr w:type="spellEnd"/>
      <w:r w:rsidRPr="00DB3480">
        <w:rPr>
          <w:rFonts w:ascii="Times New Roman" w:hAnsi="Times New Roman" w:cs="Times New Roman"/>
        </w:rPr>
        <w:t xml:space="preserve"> Jonas </w:t>
      </w:r>
      <w:proofErr w:type="spellStart"/>
      <w:r w:rsidRPr="00DB3480">
        <w:rPr>
          <w:rFonts w:ascii="Times New Roman" w:hAnsi="Times New Roman" w:cs="Times New Roman"/>
        </w:rPr>
        <w:t>Tozetto</w:t>
      </w:r>
      <w:proofErr w:type="spellEnd"/>
      <w:r w:rsidRPr="00DB3480">
        <w:rPr>
          <w:rFonts w:ascii="Times New Roman" w:hAnsi="Times New Roman" w:cs="Times New Roman"/>
        </w:rPr>
        <w:t xml:space="preserve">, brasileiro, casado, </w:t>
      </w:r>
      <w:r w:rsidRPr="00DB3480">
        <w:rPr>
          <w:rFonts w:ascii="Times New Roman" w:hAnsi="Times New Roman" w:cs="Times New Roman"/>
          <w:bCs/>
          <w:lang w:eastAsia="pt-BR"/>
        </w:rPr>
        <w:t>empresário</w:t>
      </w:r>
      <w:r w:rsidRPr="00DB3480">
        <w:rPr>
          <w:rFonts w:ascii="Times New Roman" w:hAnsi="Times New Roman" w:cs="Times New Roman"/>
          <w:b/>
          <w:lang w:eastAsia="pt-BR"/>
        </w:rPr>
        <w:t xml:space="preserve">, </w:t>
      </w:r>
      <w:r w:rsidRPr="00DB3480">
        <w:rPr>
          <w:rFonts w:ascii="Times New Roman" w:hAnsi="Times New Roman" w:cs="Times New Roman"/>
          <w:bCs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DB3480">
        <w:rPr>
          <w:rFonts w:ascii="Times New Roman" w:hAnsi="Times New Roman" w:cs="Times New Roman"/>
        </w:rPr>
        <w:t>, e do outro lado, a Empresa</w:t>
      </w:r>
      <w:r>
        <w:rPr>
          <w:rFonts w:ascii="Times New Roman" w:hAnsi="Times New Roman" w:cs="Times New Roman"/>
        </w:rPr>
        <w:t xml:space="preserve"> </w:t>
      </w:r>
      <w:r w:rsidRPr="00D076ED">
        <w:rPr>
          <w:rFonts w:ascii="Times New Roman" w:hAnsi="Times New Roman" w:cs="Times New Roman"/>
          <w:b/>
          <w:bCs/>
        </w:rPr>
        <w:t xml:space="preserve">NATIVA PROJETOS E CONTRUCAO EIRELI - EPP </w:t>
      </w:r>
      <w:r w:rsidRPr="00D076ED">
        <w:rPr>
          <w:rFonts w:ascii="Times New Roman" w:hAnsi="Times New Roman" w:cs="Times New Roman"/>
        </w:rPr>
        <w:t xml:space="preserve">com sede na Linha Três Coqueiros s/nº - Bairro Interior – Maravilha – SC, CEP: 89.874-000 inscrita no CNPJ/MF sob o nº 28.644.261/0001-63, doravante simplesmente denominada CONTRATADA, representada por Tiago </w:t>
      </w:r>
      <w:proofErr w:type="spellStart"/>
      <w:r w:rsidRPr="00D076ED">
        <w:rPr>
          <w:rFonts w:ascii="Times New Roman" w:hAnsi="Times New Roman" w:cs="Times New Roman"/>
        </w:rPr>
        <w:t>Ponath</w:t>
      </w:r>
      <w:proofErr w:type="spellEnd"/>
      <w:r w:rsidRPr="00D076ED">
        <w:rPr>
          <w:rFonts w:ascii="Times New Roman" w:hAnsi="Times New Roman" w:cs="Times New Roman"/>
        </w:rPr>
        <w:t>, sendo também Responsável Técnico portador da carteira profissional nº A121353-</w:t>
      </w:r>
      <w:proofErr w:type="gramStart"/>
      <w:r w:rsidRPr="00D076ED">
        <w:rPr>
          <w:rFonts w:ascii="Times New Roman" w:hAnsi="Times New Roman" w:cs="Times New Roman"/>
        </w:rPr>
        <w:t>9 expedida pelo CAU</w:t>
      </w:r>
      <w:proofErr w:type="gramEnd"/>
      <w:r w:rsidRPr="00D076ED">
        <w:rPr>
          <w:rFonts w:ascii="Times New Roman" w:hAnsi="Times New Roman" w:cs="Times New Roman"/>
        </w:rPr>
        <w:t xml:space="preserve"> - SC da Região</w:t>
      </w:r>
      <w:r w:rsidRPr="00CB0AA4">
        <w:t xml:space="preserve">. </w:t>
      </w:r>
    </w:p>
    <w:p w:rsidR="00D076ED" w:rsidRPr="00CB0AA4" w:rsidRDefault="00D076ED" w:rsidP="00D076ED">
      <w:pPr>
        <w:pStyle w:val="Default"/>
        <w:jc w:val="both"/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(2) DA FINALIDADE </w:t>
      </w:r>
      <w:r w:rsidRPr="00DB3480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(3) DO FUNDAMENTO LEGAL </w:t>
      </w:r>
      <w:r w:rsidRPr="00DB3480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DB3480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</w:rPr>
        <w:t>Tomada de Preços</w:t>
      </w:r>
      <w:r w:rsidRPr="00DB3480">
        <w:rPr>
          <w:rFonts w:ascii="Times New Roman" w:eastAsia="Times New Roman" w:hAnsi="Times New Roman" w:cs="Times New Roman"/>
          <w:sz w:val="24"/>
          <w:szCs w:val="24"/>
        </w:rPr>
        <w:t xml:space="preserve"> nos termos e condições do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</w:rPr>
        <w:t>EDITAL nº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</w:rPr>
        <w:t>/2019</w:t>
      </w:r>
      <w:r w:rsidRPr="00DB3480">
        <w:rPr>
          <w:rFonts w:ascii="Times New Roman" w:eastAsia="Times New Roman" w:hAnsi="Times New Roman" w:cs="Times New Roman"/>
          <w:sz w:val="24"/>
          <w:szCs w:val="24"/>
        </w:rPr>
        <w:t xml:space="preserve"> cujo resultado foi </w:t>
      </w:r>
      <w:r w:rsidRPr="00E4031E">
        <w:rPr>
          <w:rFonts w:ascii="Times New Roman" w:eastAsia="Times New Roman" w:hAnsi="Times New Roman" w:cs="Times New Roman"/>
          <w:sz w:val="24"/>
          <w:szCs w:val="24"/>
        </w:rPr>
        <w:t>homologado na data de 20 de maio de 2019 pela Comissão de Licitação, conforme consta do Processo Administrativo acima mencionado,</w:t>
      </w:r>
      <w:r w:rsidRPr="00DB3480">
        <w:rPr>
          <w:rFonts w:ascii="Times New Roman" w:eastAsia="Times New Roman" w:hAnsi="Times New Roman" w:cs="Times New Roman"/>
          <w:sz w:val="24"/>
          <w:szCs w:val="24"/>
        </w:rPr>
        <w:t xml:space="preserve"> submetendo-se as partes às disposições constantes da Lei nº 8.666, de 21.06.93, às cláusulas e condições aqui estabelecidas.</w:t>
      </w:r>
    </w:p>
    <w:p w:rsidR="00D076ED" w:rsidRDefault="00D076ED" w:rsidP="00D076ED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DB3480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DB348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DB3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begin"/>
      </w:r>
      <w:r w:rsidRPr="00DB3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instrText xml:space="preserve"> DOCVARIABLE  ObjetoLicitacao  \* MERGEFORMAT </w:instrText>
      </w:r>
      <w:r w:rsidRPr="00DB3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CONTRATAÇÃO DE EMPRESA POR EMPREITADA GLOBAL PARA FECHAMENTO DE VÃO DA COBERTURA E REFORMA DE PORTÃO METÁLICO DA GARAGEM DA PREFEITURA DE CORONEL FREITAS/SC, CONFORME PROJETO, MEMORIAL DESCRITIVO,</w:t>
      </w:r>
      <w:r w:rsidR="008C47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CRONOGRAMA E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ORÇAMENTO.</w:t>
      </w:r>
      <w:proofErr w:type="gramEnd"/>
      <w:r w:rsidRPr="00DB3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end"/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DB348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DB3480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DB3480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DB3480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DB348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DB348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DB3480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mada</w:t>
      </w:r>
      <w:r w:rsidRPr="00DB348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DB348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DB3480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DB3480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DB3480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DB3480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DB3480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DB348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DB348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B348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DB348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DB348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DB348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DB3480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D076ED" w:rsidRPr="00DB3480" w:rsidRDefault="00D076ED" w:rsidP="00D076ED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DB348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DB3480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DB348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2.1.2.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DB3480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A1DE3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A1DE3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A1DE3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A1DE3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A1DE3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A1DE3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A1DE3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A1DE3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A1DE3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3A1DE3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3A1DE3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3A1DE3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A1DE3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A1DE3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3A1DE3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A1DE3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Transporte Obras e Serviços Urbanos 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A1DE3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A1DE3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3A1DE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3A1DE3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3A1DE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A1DE3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A1DE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A1DE3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A1DE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A1DE3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A1DE3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A1DE3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3A1DE3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3A1DE3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A1DE3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3A1DE3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A1DE3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3A1DE3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A1DE3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A1DE3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3A1DE3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A1DE3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A1DE3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3A1DE3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3A1DE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A1DE3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A1DE3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A1DE3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A1DE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3A1DE3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A1DE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A1DE3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A1DE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A1DE3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A1DE3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A1DE3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3A1DE3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3A1DE3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3A1DE3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3A1DE3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3A1DE3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3A1DE3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A1DE3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o</w:t>
      </w:r>
      <w:r w:rsidRPr="003A1DE3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A1DE3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A1DE3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A1DE3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A1DE3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3A1DE3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A1DE3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A1DE3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3A1DE3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DB348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DB3480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DB3480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DB348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DB3480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DB3480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DB348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DB348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DB348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DB3480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DB348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DB348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DB348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DB3480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DB348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DB348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DB3480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DB348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DB348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DB3480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DB348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DB348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DB3480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31/12/2019</w:t>
      </w:r>
      <w:r w:rsidRPr="003A1D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DB3480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DB348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DB348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DB3480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DB348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DB3480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DB3480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DF620A" w:rsidRPr="00DF620A">
        <w:rPr>
          <w:rFonts w:ascii="Times New Roman" w:eastAsiaTheme="minorHAnsi" w:hAnsi="Times New Roman" w:cs="Times New Roman"/>
          <w:sz w:val="24"/>
          <w:szCs w:val="24"/>
        </w:rPr>
        <w:t>12.684,76</w:t>
      </w:r>
      <w:r w:rsidRPr="00DF620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proofErr w:type="gramStart"/>
      <w:r w:rsidR="008C47DF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( </w:t>
      </w:r>
      <w:proofErr w:type="gramEnd"/>
      <w:r w:rsidR="008C47DF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doze mil, seiscentos e oitenta e quatro reais e setenta e seis centavos)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="00DF620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8.245,09 (oito mil, duzentos e quarenta e cinco reais e nove centavos)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DF620A">
        <w:rPr>
          <w:rFonts w:ascii="Times New Roman" w:eastAsia="Times New Roman" w:hAnsi="Times New Roman" w:cs="Times New Roman"/>
          <w:sz w:val="24"/>
          <w:szCs w:val="24"/>
          <w:lang w:eastAsia="pt-BR"/>
        </w:rPr>
        <w:t>4.439,67 (quatro mil, quatrocentos e trinta e nove reais e sessenta e sete centavos)</w:t>
      </w:r>
      <w:r w:rsidRPr="00DB348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DB348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B348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DB348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DB348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DB3480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DB3480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4.2.2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DB348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DB3480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DB348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DB348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DB348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DB3480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DB3480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3A1DE3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DB348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</w:t>
      </w:r>
      <w:r w:rsidRPr="003A1DE3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conta das seguintes dotações: </w:t>
      </w:r>
    </w:p>
    <w:p w:rsidR="00D076ED" w:rsidRPr="003A1DE3" w:rsidRDefault="00D076ED" w:rsidP="00D076ED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DF620A" w:rsidRPr="00DB3480" w:rsidRDefault="00DF620A" w:rsidP="00DF62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1.091.4490.00 - 1000 - 116/2019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  Ampliação e reforma da garagem municipal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D076ED" w:rsidRPr="00DB3480" w:rsidRDefault="00D076ED" w:rsidP="00D076ED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DB348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DB3480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D076ED" w:rsidRDefault="00D076ED" w:rsidP="00D076ED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DB348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DB348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D076ED" w:rsidRPr="00DB3480" w:rsidRDefault="00D076ED" w:rsidP="00D076ED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DB3480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DB348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DB348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DB3480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DB3480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DB348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DB348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B348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DB3480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DB348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DB348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DB348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DB348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DB3480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D076ED" w:rsidRPr="00DB3480" w:rsidRDefault="00D076ED" w:rsidP="00D076ED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5.2.2. </w:t>
      </w:r>
      <w:r w:rsidRPr="00DB3480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DB348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DB3480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B348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DB3480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DF620A" w:rsidRPr="00DB3480" w:rsidRDefault="00DF620A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DB348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DB34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DB3480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D076ED" w:rsidRPr="00DB3480" w:rsidRDefault="00D076ED" w:rsidP="00D076ED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DB3480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DB3480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DB348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DB348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DB348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DB3480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DB348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DB3480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DB3480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DB3480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DB348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DB348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DB348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B348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DB3480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B348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DB348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DB348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DB3480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DB348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DB3480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B348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DB348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DB348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DB3480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DB348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DB348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D076ED" w:rsidRPr="00DB3480" w:rsidRDefault="00D076ED" w:rsidP="00D076ED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DB348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DB348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DB348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DB3480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DB3480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de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B348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DB3480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DB348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DB3480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DB348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DB3480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DB3480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DB348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DB348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DB348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DB3480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DB3480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DB348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DB3480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B348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DB3480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DB3480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DB348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DB3480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DB348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DB3480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DB348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DB3480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DB3480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DB3480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DB348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DB3480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DB348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DB3480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DB348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DB348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DB3480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DB3480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DB3480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6.1.13</w:t>
      </w:r>
      <w:r w:rsidRPr="00DB348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DB3480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DB3480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DB348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DB348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DB3480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DB3480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DB348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DB3480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DB3480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DB3480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DB3480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D076ED" w:rsidRPr="00DB3480" w:rsidRDefault="00D076ED" w:rsidP="00D076ED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DB3480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DB348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DB348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DB348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DB3480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B348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DB348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DB3480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DB348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DB3480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DB3480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B348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DB348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B348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DB348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DB3480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DB3480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DB3480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DB3480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DB3480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DB3480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DB348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DB3480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DB3480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DB348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DB348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DB348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DB348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DB3480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DB3480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DB3480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DB3480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F620A" w:rsidRPr="00DB3480" w:rsidRDefault="00DF620A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DB348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DB3480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DB3480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DB348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DB348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DB348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B348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DB3480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DB3480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DB348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DB3480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DB3480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B348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DB3480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DB348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DB348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DB348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DB348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DB348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DB348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DB348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DB3480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DB348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DB348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DB348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DB348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DB3480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DB3480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DB3480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DB3480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DB348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DB348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DB3480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DB3480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DB3480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DB348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DB3480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DB3480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DB3480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DB348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B348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DB348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DB3480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DB348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DB348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DB3480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lastRenderedPageBreak/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DB3480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DB348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DB348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DB348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DB3480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DB3480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DB348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DB3480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B348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DB3480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DB348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B348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DB3480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DB348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DB348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DB3480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D076ED" w:rsidRPr="00DB3480" w:rsidRDefault="00D076ED" w:rsidP="00D076ED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DB3480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DB348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DB3480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DB3480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DB3480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DB348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DB348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DB348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D076ED" w:rsidRPr="00DB3480" w:rsidRDefault="00D076ED" w:rsidP="00D076ED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DB3480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DB348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DB348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DB3480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DB3480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D076ED" w:rsidRPr="00DB3480" w:rsidRDefault="00D076ED" w:rsidP="00D076ED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DB348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DB3480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DB348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B348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DB348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DB348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8.2</w:t>
      </w:r>
      <w:r w:rsidRPr="00DB348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DB3480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DB3480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DB3480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DB348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DB348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DB348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DB3480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DB348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DB3480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DB3480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DB348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DB348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DB3480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DB3480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DB348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DB3480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DB348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DB348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DB3480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B348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DB3480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DB348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DB348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DB348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DB3480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DB3480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DB3480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DB3480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DB3480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DB3480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B348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DB3480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DB348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DB3480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DB348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DB3480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DB348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B3480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DB3480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DB348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DB348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DB348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DB348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DB348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DB348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DB348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DB348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DB3480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DB348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DB348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DB3480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DB3480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DB3480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DB3480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DB3480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DB348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DB3480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C47DF" w:rsidRDefault="008C47DF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C47DF" w:rsidRPr="00DB3480" w:rsidRDefault="008C47DF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DB348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DB348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DB3480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D076ED" w:rsidRPr="00E4031E" w:rsidRDefault="00D076ED" w:rsidP="00D076ED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E4031E" w:rsidRDefault="00D076ED" w:rsidP="00E403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31E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E4031E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E403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4031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E4031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E4031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E4031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E4031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E4031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E4031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E4031E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E4031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4031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4031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4031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4031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4031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E4031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4031E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E4031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4031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4031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E403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E4031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4031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4031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4031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4031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4031E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E4031E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E4031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4031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4031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4031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E4031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4031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403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4031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4031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4031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403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4031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4031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4031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4031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E4031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4031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E4031E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E4031E">
        <w:rPr>
          <w:rFonts w:ascii="Times New Roman" w:eastAsia="Times New Roman" w:hAnsi="Times New Roman" w:cs="Times New Roman"/>
          <w:sz w:val="24"/>
          <w:szCs w:val="24"/>
          <w:lang w:eastAsia="pt-BR"/>
        </w:rPr>
        <w:t>por</w:t>
      </w:r>
      <w:r w:rsidR="00E4031E" w:rsidRPr="00E40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031E" w:rsidRPr="00E4031E">
        <w:rPr>
          <w:rFonts w:ascii="Times New Roman" w:hAnsi="Times New Roman" w:cs="Times New Roman"/>
          <w:sz w:val="24"/>
          <w:szCs w:val="24"/>
        </w:rPr>
        <w:t>Dalberto</w:t>
      </w:r>
      <w:proofErr w:type="spellEnd"/>
      <w:r w:rsidR="00E4031E" w:rsidRPr="00E4031E">
        <w:rPr>
          <w:rFonts w:ascii="Times New Roman" w:hAnsi="Times New Roman" w:cs="Times New Roman"/>
          <w:sz w:val="24"/>
          <w:szCs w:val="24"/>
        </w:rPr>
        <w:t xml:space="preserve"> Bernardi, Secretário de Transportes, Obras e Serviços Urbanos e pelo Engenheiro Civil</w:t>
      </w:r>
      <w:r w:rsidR="00E4031E" w:rsidRPr="00E4031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4031E" w:rsidRPr="00E4031E">
        <w:rPr>
          <w:rFonts w:ascii="Times New Roman" w:hAnsi="Times New Roman" w:cs="Times New Roman"/>
          <w:bCs/>
          <w:sz w:val="24"/>
          <w:szCs w:val="24"/>
        </w:rPr>
        <w:t>Luis</w:t>
      </w:r>
      <w:proofErr w:type="spellEnd"/>
      <w:r w:rsidR="00E4031E" w:rsidRPr="00E4031E">
        <w:rPr>
          <w:rFonts w:ascii="Times New Roman" w:hAnsi="Times New Roman" w:cs="Times New Roman"/>
          <w:bCs/>
          <w:sz w:val="24"/>
          <w:szCs w:val="24"/>
        </w:rPr>
        <w:t xml:space="preserve"> Carlos </w:t>
      </w:r>
      <w:proofErr w:type="spellStart"/>
      <w:r w:rsidR="00E4031E" w:rsidRPr="00E4031E">
        <w:rPr>
          <w:rFonts w:ascii="Times New Roman" w:hAnsi="Times New Roman" w:cs="Times New Roman"/>
          <w:bCs/>
          <w:sz w:val="24"/>
          <w:szCs w:val="24"/>
        </w:rPr>
        <w:t>Oss</w:t>
      </w:r>
      <w:proofErr w:type="spellEnd"/>
      <w:r w:rsidR="00E4031E" w:rsidRPr="00E4031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4031E" w:rsidRPr="00E4031E">
        <w:rPr>
          <w:rFonts w:ascii="Times New Roman" w:hAnsi="Times New Roman" w:cs="Times New Roman"/>
          <w:sz w:val="24"/>
          <w:szCs w:val="24"/>
        </w:rPr>
        <w:t>Matrícula n° 538.</w:t>
      </w:r>
    </w:p>
    <w:p w:rsidR="00E4031E" w:rsidRPr="003A1DE3" w:rsidRDefault="00E4031E" w:rsidP="00E4031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DB3480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DB3480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DB348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DB3480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DB348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DB3480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DB348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B348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DB348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DB3480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DB3480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B348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DB348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DB348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DB3480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DB3480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DB348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DB3480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DB348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DB3480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DB3480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B348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DB3480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DB3480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DB3480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DB3480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DB3480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DB3480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DB348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076ED" w:rsidRPr="00DB3480" w:rsidRDefault="00D076ED" w:rsidP="00D076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DB348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DB348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DB348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DB348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DB3480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B348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DB348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DB348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DB348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DB348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76ED" w:rsidRPr="00DB3480" w:rsidRDefault="00D076ED" w:rsidP="00D076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DB348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DB348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DB3480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DB348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DB3480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DB348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B348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DB348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DB348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DB348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DB348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DB348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B348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B3480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DB348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DB348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DB348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B348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B3480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lastRenderedPageBreak/>
        <w:t>Re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DB348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B348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B348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B348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B348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DB348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348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348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348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B348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DB348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B348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B348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DB348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348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DB3480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DB348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B348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DB348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DB34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DB3480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DB3480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DB3480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76ED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031E">
        <w:rPr>
          <w:rFonts w:ascii="Times New Roman" w:eastAsia="Times New Roman" w:hAnsi="Times New Roman" w:cs="Times New Roman"/>
          <w:sz w:val="24"/>
          <w:szCs w:val="24"/>
        </w:rPr>
        <w:t xml:space="preserve">Coronel Freitas/SC, </w:t>
      </w:r>
      <w:r w:rsidR="00E4031E">
        <w:rPr>
          <w:rFonts w:ascii="Times New Roman" w:eastAsia="Times New Roman" w:hAnsi="Times New Roman" w:cs="Times New Roman"/>
          <w:sz w:val="24"/>
          <w:szCs w:val="24"/>
        </w:rPr>
        <w:t>20 de maio de 2019.</w:t>
      </w:r>
    </w:p>
    <w:p w:rsidR="00E4031E" w:rsidRPr="00DB3480" w:rsidRDefault="00E4031E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76ED" w:rsidRDefault="00D076ED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47DF" w:rsidRPr="00DB3480" w:rsidRDefault="008C47DF" w:rsidP="00D076E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DB3480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76ED" w:rsidRPr="00DB3480" w:rsidRDefault="00D076ED" w:rsidP="00D076E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3480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DB34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2B79A7" w:rsidRDefault="002B79A7"/>
    <w:sectPr w:rsidR="002B79A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D4F" w:rsidRDefault="00787D4F" w:rsidP="00787D4F">
      <w:pPr>
        <w:spacing w:line="240" w:lineRule="auto"/>
      </w:pPr>
      <w:r>
        <w:separator/>
      </w:r>
    </w:p>
  </w:endnote>
  <w:endnote w:type="continuationSeparator" w:id="0">
    <w:p w:rsidR="00787D4F" w:rsidRDefault="00787D4F" w:rsidP="00787D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D4F" w:rsidRDefault="00787D4F">
    <w:pPr>
      <w:pStyle w:val="Rodap"/>
    </w:pPr>
    <w:r w:rsidRPr="000708C3">
      <w:rPr>
        <w:noProof/>
        <w:lang w:eastAsia="pt-BR"/>
      </w:rPr>
      <w:drawing>
        <wp:inline distT="0" distB="0" distL="0" distR="0" wp14:anchorId="714DC464" wp14:editId="4F7427B0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D4F" w:rsidRDefault="00787D4F" w:rsidP="00787D4F">
      <w:pPr>
        <w:spacing w:line="240" w:lineRule="auto"/>
      </w:pPr>
      <w:r>
        <w:separator/>
      </w:r>
    </w:p>
  </w:footnote>
  <w:footnote w:type="continuationSeparator" w:id="0">
    <w:p w:rsidR="00787D4F" w:rsidRDefault="00787D4F" w:rsidP="00787D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D4F" w:rsidRDefault="00787D4F">
    <w:pPr>
      <w:pStyle w:val="Cabealho"/>
    </w:pPr>
    <w:r w:rsidRPr="000708C3">
      <w:rPr>
        <w:noProof/>
        <w:lang w:eastAsia="pt-BR"/>
      </w:rPr>
      <w:drawing>
        <wp:inline distT="0" distB="0" distL="0" distR="0" wp14:anchorId="0DF523BA" wp14:editId="106853CA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5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6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8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0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2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4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6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25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"/>
  </w:num>
  <w:num w:numId="35">
    <w:abstractNumId w:val="9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6ED"/>
    <w:rsid w:val="002B79A7"/>
    <w:rsid w:val="00787D4F"/>
    <w:rsid w:val="008C47DF"/>
    <w:rsid w:val="008F1FEB"/>
    <w:rsid w:val="00B820CC"/>
    <w:rsid w:val="00D076ED"/>
    <w:rsid w:val="00DF620A"/>
    <w:rsid w:val="00E4031E"/>
    <w:rsid w:val="00E9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6ED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D076ED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76E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076ED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076E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076E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D076ED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076ED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076ED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076ED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076ED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76ED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076ED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D076ED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D076ED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D076ED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D076ED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076ED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076ED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D076ED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76ED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D07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076ED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D076ED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D076ED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D076ED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D076ED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D076ED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D076ED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D076ED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076ED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D076ED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D076ED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D076E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076ED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D076E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076ED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D076E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076ED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D076E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076ED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D076ED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D076ED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D076ED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D076ED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D076ED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D076ED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D076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076ED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rsid w:val="00D076ED"/>
  </w:style>
  <w:style w:type="paragraph" w:styleId="Recuodecorpodetexto3">
    <w:name w:val="Body Text Indent 3"/>
    <w:basedOn w:val="Normal"/>
    <w:link w:val="Recuodecorpodetexto3Char"/>
    <w:rsid w:val="00D076E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076ED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D076ED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D076ED"/>
  </w:style>
  <w:style w:type="character" w:customStyle="1" w:styleId="Corpodetexto2Char1">
    <w:name w:val="Corpo de texto 2 Char1"/>
    <w:uiPriority w:val="99"/>
    <w:rsid w:val="00D076ED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D076ED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rsid w:val="00D076ED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D076ED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D076ED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D076ED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6ED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D076ED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76E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076ED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076E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076E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D076ED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076ED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076ED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076ED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076ED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76ED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076ED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D076ED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D076ED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D076ED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D076ED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076ED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076ED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D076ED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76ED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D07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076ED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D076ED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D076ED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D076ED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D076ED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D076ED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D076ED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D076ED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076ED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D076ED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D076ED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D076E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076ED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D076E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076ED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D076E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076ED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D076E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076ED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D076ED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D076ED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D076ED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D076ED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D076ED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D076ED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D076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076ED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rsid w:val="00D076ED"/>
  </w:style>
  <w:style w:type="paragraph" w:styleId="Recuodecorpodetexto3">
    <w:name w:val="Body Text Indent 3"/>
    <w:basedOn w:val="Normal"/>
    <w:link w:val="Recuodecorpodetexto3Char"/>
    <w:rsid w:val="00D076E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076ED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D076ED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D076ED"/>
  </w:style>
  <w:style w:type="character" w:customStyle="1" w:styleId="Corpodetexto2Char1">
    <w:name w:val="Corpo de texto 2 Char1"/>
    <w:uiPriority w:val="99"/>
    <w:rsid w:val="00D076ED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D076ED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rsid w:val="00D076ED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D076ED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D076ED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D076ED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3595</Words>
  <Characters>19416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Compras-Andrey</cp:lastModifiedBy>
  <cp:revision>2</cp:revision>
  <dcterms:created xsi:type="dcterms:W3CDTF">2019-05-28T16:04:00Z</dcterms:created>
  <dcterms:modified xsi:type="dcterms:W3CDTF">2019-05-28T16:04:00Z</dcterms:modified>
</cp:coreProperties>
</file>