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40E" w:rsidRDefault="0057440E" w:rsidP="00AE642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AE642F" w:rsidRPr="00F654B1" w:rsidRDefault="00AE642F" w:rsidP="00AE642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Nº </w:t>
      </w:r>
      <w:r w:rsidR="0057440E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12/2019</w:t>
      </w:r>
    </w:p>
    <w:p w:rsidR="00AE642F" w:rsidRPr="00F654B1" w:rsidRDefault="00AE642F" w:rsidP="00AE642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PROCESSO DE COMPRA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127/2019</w:t>
      </w:r>
    </w:p>
    <w:p w:rsidR="00AE642F" w:rsidRPr="00F654B1" w:rsidRDefault="00AE642F" w:rsidP="00AE642F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AE642F" w:rsidRPr="00F654B1" w:rsidRDefault="00AE642F" w:rsidP="00AE642F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02/2020</w:t>
      </w:r>
    </w:p>
    <w:p w:rsidR="00AE642F" w:rsidRPr="00F654B1" w:rsidRDefault="00AE642F" w:rsidP="00AE642F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AE642F" w:rsidRPr="00AE642F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642F" w:rsidRPr="00AE642F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E642F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AE642F">
        <w:rPr>
          <w:rFonts w:ascii="Times New Roman" w:hAnsi="Times New Roman" w:cs="Times New Roman"/>
          <w:b/>
          <w:sz w:val="24"/>
          <w:szCs w:val="24"/>
        </w:rPr>
        <w:t>NATIVA PROJETOS E CONSTRUÇÕES EIRELI EPP</w:t>
      </w:r>
      <w:r w:rsidRPr="00AE64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Pr="00AE642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AE642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AE642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AE642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CONTRATAÇÃO DE EMPRESA POR EMPREITADA GLOBAL PARA EXECUÇÃO DE PROJETO DE CERCAS E GRADIL METÁLICO NA ESCOLA INTEGRAL DE SIMÕES LOPES E COLÉGIO INÊS TASSONEIRO. </w:t>
      </w:r>
      <w:r w:rsidRPr="00AE642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642F" w:rsidRPr="00AE642F" w:rsidRDefault="00AE642F" w:rsidP="00AE642F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F654B1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Izeu Jonas Tozetto, brasileiro, casado, </w:t>
      </w:r>
      <w:r w:rsidRPr="00F654B1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</w:t>
      </w:r>
      <w:r w:rsidRPr="00AE642F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87, portador da Cédula de Identidade/RG nº 1.499.196, residente e domiciliado à Rua Guaporé, nº 50, Centro, Coronel Freitas – SC</w:t>
      </w:r>
      <w:r w:rsidRPr="00AE642F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AE64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E642F">
        <w:rPr>
          <w:rFonts w:ascii="Times New Roman" w:hAnsi="Times New Roman" w:cs="Times New Roman"/>
          <w:b/>
          <w:sz w:val="24"/>
          <w:szCs w:val="24"/>
        </w:rPr>
        <w:t>NATIVA PROJETOS E CONSTRUÇÕES EIRELI EPP</w:t>
      </w:r>
      <w:r w:rsidRPr="00AE642F">
        <w:rPr>
          <w:rFonts w:ascii="Times New Roman" w:hAnsi="Times New Roman" w:cs="Times New Roman"/>
          <w:sz w:val="24"/>
          <w:szCs w:val="24"/>
        </w:rPr>
        <w:t xml:space="preserve"> com sede na Linha Três Coqueiros, s/n, casa, interior de Maravilha/SC, CEP: 89874-000, inscrita no CNPJ/MF sob o nº 28.644.261/0001-63, doravante simplesmente denominada CONTRATADA, representada por</w:t>
      </w:r>
      <w:r w:rsidRPr="00AE642F">
        <w:rPr>
          <w:rFonts w:ascii="Times New Roman" w:hAnsi="Times New Roman" w:cs="Times New Roman"/>
          <w:color w:val="000000"/>
          <w:sz w:val="24"/>
          <w:szCs w:val="24"/>
        </w:rPr>
        <w:t xml:space="preserve"> seu Representante Legal senhor Natal Baldassa, inscrito no CPF sob o nº 071.855.978-97, tendo como Responsável Técnico o </w:t>
      </w:r>
      <w:r w:rsidRPr="00AE642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senhor Tiago Ponath, portador da carteira profissional nº A121353-9, </w:t>
      </w:r>
      <w:r w:rsidRPr="00AE642F">
        <w:rPr>
          <w:rFonts w:ascii="Times New Roman" w:hAnsi="Times New Roman" w:cs="Times New Roman"/>
          <w:sz w:val="24"/>
          <w:szCs w:val="24"/>
        </w:rPr>
        <w:t>expedida pelo CAU - SC da Região.</w:t>
      </w:r>
    </w:p>
    <w:p w:rsidR="00AE642F" w:rsidRPr="00AE642F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642F">
        <w:rPr>
          <w:rFonts w:ascii="Times New Roman" w:eastAsia="Times New Roman" w:hAnsi="Times New Roman" w:cs="Times New Roman"/>
          <w:b/>
          <w:bCs/>
          <w:sz w:val="24"/>
          <w:szCs w:val="24"/>
        </w:rPr>
        <w:t>(2) DA FINALIDADE</w:t>
      </w: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642F" w:rsidRPr="00F116FF" w:rsidRDefault="00AE642F" w:rsidP="00AE642F">
      <w:pPr>
        <w:pStyle w:val="PargrafodaLista"/>
        <w:numPr>
          <w:ilvl w:val="0"/>
          <w:numId w:val="2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F116FF">
        <w:rPr>
          <w:b/>
          <w:bCs/>
          <w:sz w:val="24"/>
          <w:szCs w:val="24"/>
        </w:rPr>
        <w:t xml:space="preserve">DO FUNDAMENTO LEGAL </w:t>
      </w:r>
      <w:r w:rsidRPr="00F116FF">
        <w:rPr>
          <w:sz w:val="24"/>
          <w:szCs w:val="24"/>
        </w:rPr>
        <w:t xml:space="preserve">– Esta contratação decorre de licitação sob modalidade de </w:t>
      </w:r>
      <w:r w:rsidRPr="00F116FF">
        <w:rPr>
          <w:b/>
          <w:bCs/>
          <w:sz w:val="24"/>
          <w:szCs w:val="24"/>
        </w:rPr>
        <w:fldChar w:fldCharType="begin"/>
      </w:r>
      <w:r w:rsidRPr="00F116FF">
        <w:rPr>
          <w:b/>
          <w:bCs/>
          <w:sz w:val="24"/>
          <w:szCs w:val="24"/>
        </w:rPr>
        <w:instrText xml:space="preserve"> DOCVARIABLE  Modalidade  \* MERGEFORMAT </w:instrText>
      </w:r>
      <w:r w:rsidRPr="00F116FF"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Concorrência p/ Obras e Serv. Engenharia</w:t>
      </w:r>
      <w:r w:rsidRPr="00F116FF">
        <w:rPr>
          <w:b/>
          <w:bCs/>
          <w:sz w:val="24"/>
          <w:szCs w:val="24"/>
        </w:rPr>
        <w:fldChar w:fldCharType="end"/>
      </w:r>
      <w:r w:rsidRPr="00F116FF">
        <w:rPr>
          <w:b/>
          <w:bCs/>
          <w:sz w:val="24"/>
          <w:szCs w:val="24"/>
        </w:rPr>
        <w:t xml:space="preserve"> </w:t>
      </w:r>
      <w:r w:rsidRPr="00F116FF">
        <w:rPr>
          <w:sz w:val="24"/>
          <w:szCs w:val="24"/>
        </w:rPr>
        <w:t xml:space="preserve">nos termos e condições do </w:t>
      </w:r>
      <w:r w:rsidRPr="00F116FF">
        <w:rPr>
          <w:b/>
          <w:sz w:val="24"/>
          <w:szCs w:val="24"/>
        </w:rPr>
        <w:t xml:space="preserve">EDITAL nº </w:t>
      </w:r>
      <w:r>
        <w:rPr>
          <w:b/>
          <w:sz w:val="24"/>
          <w:szCs w:val="24"/>
        </w:rPr>
        <w:t>12</w:t>
      </w:r>
      <w:r w:rsidRPr="00F116FF">
        <w:rPr>
          <w:b/>
          <w:sz w:val="24"/>
          <w:szCs w:val="24"/>
        </w:rPr>
        <w:t>/2019</w:t>
      </w:r>
      <w:r w:rsidRPr="00F116FF">
        <w:rPr>
          <w:sz w:val="24"/>
          <w:szCs w:val="24"/>
        </w:rPr>
        <w:t xml:space="preserve"> cujo resultado foi homologado na data de </w:t>
      </w:r>
      <w:r>
        <w:rPr>
          <w:sz w:val="24"/>
          <w:szCs w:val="24"/>
        </w:rPr>
        <w:t>03 de fevereiro de 2020</w:t>
      </w:r>
      <w:r w:rsidRPr="00F116FF">
        <w:rPr>
          <w:sz w:val="24"/>
          <w:szCs w:val="24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AE642F" w:rsidRPr="00F116FF" w:rsidRDefault="00AE642F" w:rsidP="00AE642F">
      <w:pPr>
        <w:pStyle w:val="PargrafodaLista"/>
        <w:autoSpaceDE w:val="0"/>
        <w:autoSpaceDN w:val="0"/>
        <w:adjustRightInd w:val="0"/>
        <w:ind w:left="735"/>
        <w:jc w:val="both"/>
        <w:rPr>
          <w:sz w:val="24"/>
          <w:szCs w:val="24"/>
        </w:rPr>
      </w:pPr>
    </w:p>
    <w:p w:rsidR="00AE642F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F654B1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 POR EMPREITADA GLOBAL PARA EXECUÇÃO DE PROJETO DE CERCAS E GRADIL METÁLICO NA ESCOLA INTEGRAL DE SIMÕES LOPES E COLÉGIO INÊS TASSONEIRO.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F654B1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F654B1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F654B1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F654B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F654B1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F654B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F654B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F654B1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F654B1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F654B1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F654B1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F654B1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F654B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654B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7440E" w:rsidRDefault="0057440E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7440E" w:rsidRDefault="0057440E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7440E" w:rsidRPr="00F654B1" w:rsidRDefault="0057440E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654B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F654B1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AE642F" w:rsidRPr="00F654B1" w:rsidRDefault="00AE642F" w:rsidP="00AE642F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F654B1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F654B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F654B1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ada/realizada</w:t>
      </w:r>
      <w:r w:rsidRPr="00F654B1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solicitante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 por seus representantes,</w:t>
      </w:r>
      <w:r w:rsidRPr="00F654B1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F654B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F654B1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F654B1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F654B1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F654B1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F654B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F654B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F654B1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F654B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F654B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F654B1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F654B1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654B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F654B1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F654B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F654B1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20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F654B1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654B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F654B1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F654B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F654B1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109.780,97 (cento e nove mil setecentos e oitenta reais e noventa e sete centavos)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71.357,63</w:t>
      </w:r>
      <w:r w:rsidR="0057440E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(setenta e um mil trezentos e cinquenta e sete reais e sessenta e três centavos)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57440E">
        <w:rPr>
          <w:rFonts w:ascii="Times New Roman" w:eastAsia="Times New Roman" w:hAnsi="Times New Roman" w:cs="Times New Roman"/>
          <w:sz w:val="24"/>
          <w:szCs w:val="24"/>
          <w:lang w:eastAsia="pt-BR"/>
        </w:rPr>
        <w:t>38.423,34 (trinta e oito mil quatrocentos e vinte e três reais e trinta e quatro centavos)</w:t>
      </w:r>
      <w:r w:rsidRPr="00F654B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F654B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F654B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F654B1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F654B1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ou RRT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654B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F654B1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solicitante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F654B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F654B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F654B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654B1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F654B1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conta das seguintes dotações: </w:t>
      </w:r>
    </w:p>
    <w:p w:rsidR="0057440E" w:rsidRPr="00F654B1" w:rsidRDefault="0057440E" w:rsidP="00AE642F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57440E" w:rsidRPr="00F654B1" w:rsidRDefault="0057440E" w:rsidP="0057440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1.011.3390.00 - 1058 - 43/2019   -   Ampliação e reformas dos prédios escolares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57440E" w:rsidRPr="00F654B1" w:rsidRDefault="0057440E" w:rsidP="0057440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F654B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654B1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AE642F" w:rsidRPr="00F654B1" w:rsidRDefault="00AE642F" w:rsidP="00AE642F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654B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AE642F" w:rsidRPr="00F654B1" w:rsidRDefault="00AE642F" w:rsidP="00AE642F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F654B1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F654B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F654B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F654B1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654B1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F654B1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F654B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F654B1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654B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 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F654B1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AE642F" w:rsidRPr="00F654B1" w:rsidRDefault="00AE642F" w:rsidP="00AE642F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F654B1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F654B1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F654B1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654B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F654B1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AE642F" w:rsidRPr="00F654B1" w:rsidRDefault="00AE642F" w:rsidP="00AE642F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F654B1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F654B1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F654B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F654B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F654B1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de, em 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F654B1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654B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F654B1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F654B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F654B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F654B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F654B1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654B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F654B1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F654B1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F654B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F654B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F654B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F654B1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F654B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F654B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AE642F" w:rsidRPr="00F654B1" w:rsidRDefault="00AE642F" w:rsidP="00AE642F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F654B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F654B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F654B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F654B1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à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654B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F654B1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F654B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57440E" w:rsidRPr="00F654B1" w:rsidRDefault="0057440E" w:rsidP="00AE642F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F654B1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F654B1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654B1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F654B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F654B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F654B1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F654B1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F654B1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654B1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F654B1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F654B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F654B1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F654B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F654B1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F654B1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F654B1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F654B1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F654B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F654B1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F654B1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F654B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F654B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F654B1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654B1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F654B1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F654B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F654B1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F654B1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654B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F654B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F654B1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F654B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F654B1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F654B1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F654B1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AE642F" w:rsidRPr="00F654B1" w:rsidRDefault="00AE642F" w:rsidP="00AE642F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F654B1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F654B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F654B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F654B1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654B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F654B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F654B1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F654B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F654B1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F654B1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F654B1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F654B1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F654B1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F654B1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654B1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F654B1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F654B1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F654B1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F654B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F654B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654B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F654B1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654B1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F654B1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654B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F654B1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F654B1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F654B1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654B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F654B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F654B1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F654B1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F654B1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F654B1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F654B1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F654B1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F654B1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F654B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F654B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F654B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F654B1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F654B1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F654B1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F654B1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F654B1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F654B1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F654B1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654B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F654B1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F654B1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F654B1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654B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F654B1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F654B1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F654B1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F654B1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F654B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F654B1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F654B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F654B1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F654B1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Pr="00F654B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F654B1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F654B1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F654B1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F654B1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il, ap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F654B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F654B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h.1)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F654B1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AE642F" w:rsidRPr="00F654B1" w:rsidRDefault="00AE642F" w:rsidP="00AE642F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h.2)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654B1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F654B1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654B1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F654B1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F654B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654B1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AE642F" w:rsidRPr="00F654B1" w:rsidRDefault="00AE642F" w:rsidP="00AE642F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F654B1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F654B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654B1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F654B1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AE642F" w:rsidRPr="00F654B1" w:rsidRDefault="00AE642F" w:rsidP="00AE642F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F654B1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F654B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654B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F654B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F654B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F654B1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F654B1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654B1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F654B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F654B1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F654B1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F654B1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5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F654B1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F654B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654B1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F654B1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F654B1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F654B1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F654B1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F654B1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F654B1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F654B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F654B1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F654B1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F654B1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F654B1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F654B1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F654B1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654B1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F654B1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F654B1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F654B1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654B1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F654B1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F654B1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F654B1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F654B1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F654B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654B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F654B1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F654B1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F654B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654B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F654B1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F654B1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654B1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F654B1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F654B1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7440E" w:rsidRDefault="0057440E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7440E" w:rsidRPr="00F654B1" w:rsidRDefault="0057440E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654B1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654B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F654B1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AE642F" w:rsidRPr="00F654B1" w:rsidRDefault="00AE642F" w:rsidP="00AE642F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F654B1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F654B1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="0057440E">
        <w:rPr>
          <w:rFonts w:ascii="Times New Roman" w:eastAsia="Times New Roman" w:hAnsi="Times New Roman" w:cs="Times New Roman"/>
          <w:sz w:val="24"/>
          <w:szCs w:val="24"/>
          <w:lang w:eastAsia="pt-BR"/>
        </w:rPr>
        <w:t>pe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="0057440E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Secretária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solicitante </w:t>
      </w:r>
      <w:r w:rsidR="0057440E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Sra. Eli Guaragni Daloma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, devidamente informada nos autos do presente processo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F654B1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 Município</w:t>
      </w:r>
      <w:r w:rsidR="0057440E">
        <w:rPr>
          <w:rFonts w:ascii="Times New Roman" w:eastAsia="Times New Roman" w:hAnsi="Times New Roman" w:cs="Times New Roman"/>
          <w:sz w:val="24"/>
          <w:szCs w:val="24"/>
          <w:lang w:eastAsia="pt-BR"/>
        </w:rPr>
        <w:t>, Sr. Luis Carlos Oss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F654B1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F654B1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F654B1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F654B1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654B1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Pr="00F654B1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654B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F654B1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654B1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F654B1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654B1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F654B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F654B1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F654B1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F654B1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654B1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F654B1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F654B1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654B1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F654B1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654B1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F654B1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F654B1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F654B1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654B1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F654B1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F654B1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654B1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57440E" w:rsidRPr="00F654B1" w:rsidRDefault="0057440E" w:rsidP="00AE64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654B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654B1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F654B1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F654B1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654B1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 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F654B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654B1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F654B1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654B1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642F" w:rsidRPr="00F654B1" w:rsidRDefault="00AE642F" w:rsidP="00AE64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F654B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654B1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F654B1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F654B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F654B1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F654B1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654B1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F654B1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654B1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654B1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F654B1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F654B1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654B1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654B1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F654B1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654B1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654B1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654B1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654B1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654B1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654B1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654B1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654B1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F654B1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654B1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654B1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654B1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654B1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F654B1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654B1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654B1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654B1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654B1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654B1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654B1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654B1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654B1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F654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F654B1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3 (três) vias de igual teor, na presença das testemunhas identificadas. 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sz w:val="24"/>
          <w:szCs w:val="24"/>
        </w:rPr>
        <w:t xml:space="preserve">Coronel Freitas/SC, </w:t>
      </w:r>
      <w:r w:rsidR="0057440E">
        <w:rPr>
          <w:rFonts w:ascii="Times New Roman" w:eastAsia="Times New Roman" w:hAnsi="Times New Roman" w:cs="Times New Roman"/>
          <w:sz w:val="24"/>
          <w:szCs w:val="24"/>
        </w:rPr>
        <w:t>10 de fevereiro de 2020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                                                 CONTRATADA</w:t>
      </w: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E642F" w:rsidRPr="00F654B1" w:rsidRDefault="00AE642F" w:rsidP="00AE642F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7F4A" w:rsidRPr="0057440E" w:rsidRDefault="00AE642F" w:rsidP="0057440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54B1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654B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TESTEMUNHA</w:t>
      </w:r>
      <w:bookmarkStart w:id="0" w:name="_GoBack"/>
      <w:bookmarkEnd w:id="0"/>
    </w:p>
    <w:sectPr w:rsidR="00867F4A" w:rsidRPr="0057440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464" w:rsidRDefault="00B10464" w:rsidP="0057440E">
      <w:pPr>
        <w:spacing w:line="240" w:lineRule="auto"/>
      </w:pPr>
      <w:r>
        <w:separator/>
      </w:r>
    </w:p>
  </w:endnote>
  <w:endnote w:type="continuationSeparator" w:id="0">
    <w:p w:rsidR="00B10464" w:rsidRDefault="00B10464" w:rsidP="005744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3817737"/>
      <w:docPartObj>
        <w:docPartGallery w:val="Page Numbers (Bottom of Page)"/>
        <w:docPartUnique/>
      </w:docPartObj>
    </w:sdtPr>
    <w:sdtContent>
      <w:p w:rsidR="0057440E" w:rsidRDefault="0057440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464">
          <w:rPr>
            <w:noProof/>
          </w:rPr>
          <w:t>1</w:t>
        </w:r>
        <w:r>
          <w:fldChar w:fldCharType="end"/>
        </w:r>
      </w:p>
    </w:sdtContent>
  </w:sdt>
  <w:p w:rsidR="0057440E" w:rsidRDefault="0057440E">
    <w:pPr>
      <w:pStyle w:val="Rodap"/>
    </w:pPr>
    <w:r>
      <w:rPr>
        <w:noProof/>
      </w:rPr>
      <w:drawing>
        <wp:inline distT="0" distB="0" distL="0" distR="0" wp14:anchorId="42DCA885" wp14:editId="2639CC1C">
          <wp:extent cx="5391150" cy="1295400"/>
          <wp:effectExtent l="0" t="0" r="0" b="0"/>
          <wp:docPr id="2" name="Imagem 2" descr="Descrição: 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escrição: 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464" w:rsidRDefault="00B10464" w:rsidP="0057440E">
      <w:pPr>
        <w:spacing w:line="240" w:lineRule="auto"/>
      </w:pPr>
      <w:r>
        <w:separator/>
      </w:r>
    </w:p>
  </w:footnote>
  <w:footnote w:type="continuationSeparator" w:id="0">
    <w:p w:rsidR="00B10464" w:rsidRDefault="00B10464" w:rsidP="005744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40E" w:rsidRDefault="0057440E">
    <w:pPr>
      <w:pStyle w:val="Cabealho"/>
    </w:pPr>
    <w:r>
      <w:rPr>
        <w:noProof/>
      </w:rPr>
      <w:drawing>
        <wp:inline distT="0" distB="0" distL="0" distR="0" wp14:anchorId="071402D3" wp14:editId="25BCFC78">
          <wp:extent cx="1400175" cy="1114425"/>
          <wp:effectExtent l="0" t="0" r="9525" b="9525"/>
          <wp:docPr id="1" name="Imagem 1" descr="Descrição: 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2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4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6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42F"/>
    <w:rsid w:val="003D0077"/>
    <w:rsid w:val="0057440E"/>
    <w:rsid w:val="006B2267"/>
    <w:rsid w:val="00867F4A"/>
    <w:rsid w:val="00AE642F"/>
    <w:rsid w:val="00B10464"/>
    <w:rsid w:val="00B3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3" w:uiPriority="99"/>
    <w:lsdException w:name="Body Text Indent 2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642F"/>
    <w:pPr>
      <w:spacing w:line="360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AE642F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E642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642F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E64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E64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AE642F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642F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642F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642F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E642F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E642F"/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642F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AE642F"/>
    <w:rPr>
      <w:rFonts w:ascii="Calibri" w:eastAsia="Calibri" w:hAnsi="Calibri" w:cs="Calibri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AE642F"/>
    <w:rPr>
      <w:rFonts w:ascii="Calibri" w:eastAsia="Calibri" w:hAnsi="Calibri" w:cs="Calibri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rsid w:val="00AE642F"/>
    <w:rPr>
      <w:rFonts w:ascii="Calibri" w:hAnsi="Calibri" w:cs="Calibri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642F"/>
    <w:rPr>
      <w:rFonts w:ascii="Calibri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642F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642F"/>
    <w:rPr>
      <w:rFonts w:ascii="Cambria" w:hAnsi="Cambria" w:cs="Cambria"/>
      <w:sz w:val="22"/>
      <w:szCs w:val="22"/>
      <w:lang w:eastAsia="en-US"/>
    </w:rPr>
  </w:style>
  <w:style w:type="character" w:styleId="Hyperlink">
    <w:name w:val="Hyperlink"/>
    <w:basedOn w:val="Fontepargpadro"/>
    <w:unhideWhenUsed/>
    <w:rsid w:val="00AE642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unhideWhenUsed/>
    <w:rsid w:val="00AE642F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AE6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AE642F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AE642F"/>
    <w:pPr>
      <w:tabs>
        <w:tab w:val="center" w:pos="4252"/>
        <w:tab w:val="right" w:pos="8504"/>
      </w:tabs>
    </w:pPr>
    <w:rPr>
      <w:sz w:val="20"/>
      <w:szCs w:val="20"/>
      <w:lang w:eastAsia="pt-BR"/>
    </w:rPr>
  </w:style>
  <w:style w:type="character" w:customStyle="1" w:styleId="CabealhoChar1">
    <w:name w:val="Cabeçalho Char1"/>
    <w:basedOn w:val="Fontepargpadro"/>
    <w:uiPriority w:val="99"/>
    <w:rsid w:val="00AE64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642F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AE642F"/>
    <w:pPr>
      <w:tabs>
        <w:tab w:val="center" w:pos="4252"/>
        <w:tab w:val="right" w:pos="8504"/>
      </w:tabs>
    </w:pPr>
    <w:rPr>
      <w:sz w:val="20"/>
      <w:szCs w:val="20"/>
      <w:lang w:eastAsia="pt-BR"/>
    </w:rPr>
  </w:style>
  <w:style w:type="character" w:customStyle="1" w:styleId="RodapChar1">
    <w:name w:val="Rodapé Char1"/>
    <w:basedOn w:val="Fontepargpadro"/>
    <w:uiPriority w:val="99"/>
    <w:rsid w:val="00AE642F"/>
    <w:rPr>
      <w:rFonts w:ascii="Calibri" w:eastAsia="Calibri" w:hAnsi="Calibri" w:cs="Calibri"/>
      <w:sz w:val="22"/>
      <w:szCs w:val="22"/>
      <w:lang w:eastAsia="en-US"/>
    </w:rPr>
  </w:style>
  <w:style w:type="paragraph" w:styleId="Ttulo">
    <w:name w:val="Title"/>
    <w:basedOn w:val="Normal"/>
    <w:link w:val="TtuloChar"/>
    <w:qFormat/>
    <w:rsid w:val="00AE642F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AE642F"/>
    <w:rPr>
      <w:rFonts w:ascii="Arial" w:hAnsi="Arial" w:cs="Arial"/>
      <w:b/>
      <w:bCs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rsid w:val="00AE642F"/>
    <w:rPr>
      <w:rFonts w:ascii="Arial Narrow" w:hAnsi="Arial Narrow" w:cs="Arial Narrow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AE642F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rsid w:val="00AE642F"/>
    <w:rPr>
      <w:rFonts w:ascii="Calibri" w:eastAsia="Calibri" w:hAnsi="Calibri" w:cs="Calibr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nhideWhenUsed/>
    <w:rsid w:val="00AE642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AE642F"/>
    <w:rPr>
      <w:rFonts w:ascii="Calibri" w:eastAsia="Calibri" w:hAnsi="Calibri" w:cs="Calibri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AE642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E642F"/>
    <w:rPr>
      <w:rFonts w:ascii="Calibri" w:eastAsia="Calibri" w:hAnsi="Calibri" w:cs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uiPriority w:val="99"/>
    <w:unhideWhenUsed/>
    <w:rsid w:val="00AE642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E642F"/>
    <w:rPr>
      <w:rFonts w:ascii="Calibri" w:eastAsia="Calibri" w:hAnsi="Calibri" w:cs="Calibri"/>
      <w:sz w:val="16"/>
      <w:szCs w:val="16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AE642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E642F"/>
    <w:rPr>
      <w:rFonts w:ascii="Calibri" w:eastAsia="Calibri" w:hAnsi="Calibri" w:cs="Calibri"/>
      <w:sz w:val="22"/>
      <w:szCs w:val="22"/>
      <w:lang w:eastAsia="en-US"/>
    </w:rPr>
  </w:style>
  <w:style w:type="paragraph" w:styleId="PargrafodaLista">
    <w:name w:val="List Paragraph"/>
    <w:basedOn w:val="Normal"/>
    <w:uiPriority w:val="99"/>
    <w:qFormat/>
    <w:rsid w:val="00AE642F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AE642F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AE642F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AE642F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color w:val="000000"/>
      <w:sz w:val="24"/>
      <w:szCs w:val="24"/>
    </w:rPr>
  </w:style>
  <w:style w:type="paragraph" w:customStyle="1" w:styleId="A101675">
    <w:name w:val="_A101675"/>
    <w:basedOn w:val="Normal"/>
    <w:uiPriority w:val="99"/>
    <w:semiHidden/>
    <w:rsid w:val="00AE642F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AE642F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AE64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AE642F"/>
    <w:rPr>
      <w:rFonts w:ascii="Tahoma" w:eastAsia="Calibri" w:hAnsi="Tahoma" w:cs="Tahoma"/>
      <w:sz w:val="16"/>
      <w:szCs w:val="16"/>
      <w:lang w:eastAsia="en-US"/>
    </w:rPr>
  </w:style>
  <w:style w:type="numbering" w:customStyle="1" w:styleId="Semlista1">
    <w:name w:val="Sem lista1"/>
    <w:next w:val="Semlista"/>
    <w:uiPriority w:val="99"/>
    <w:semiHidden/>
    <w:unhideWhenUsed/>
    <w:rsid w:val="00AE642F"/>
  </w:style>
  <w:style w:type="numbering" w:customStyle="1" w:styleId="Semlista11">
    <w:name w:val="Sem lista11"/>
    <w:next w:val="Semlista"/>
    <w:uiPriority w:val="99"/>
    <w:semiHidden/>
    <w:unhideWhenUsed/>
    <w:rsid w:val="00AE642F"/>
  </w:style>
  <w:style w:type="paragraph" w:styleId="Recuodecorpodetexto3">
    <w:name w:val="Body Text Indent 3"/>
    <w:basedOn w:val="Normal"/>
    <w:link w:val="Recuodecorpodetexto3Char"/>
    <w:rsid w:val="00AE642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AE642F"/>
    <w:rPr>
      <w:sz w:val="16"/>
      <w:szCs w:val="16"/>
    </w:rPr>
  </w:style>
  <w:style w:type="paragraph" w:customStyle="1" w:styleId="TEXTO">
    <w:name w:val="TEXTO"/>
    <w:basedOn w:val="Normal"/>
    <w:rsid w:val="00AE642F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AE642F"/>
  </w:style>
  <w:style w:type="character" w:customStyle="1" w:styleId="Corpodetexto2Char1">
    <w:name w:val="Corpo de texto 2 Char1"/>
    <w:uiPriority w:val="99"/>
    <w:rsid w:val="00AE642F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AE642F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AE642F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AE642F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AE642F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AE642F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3" w:uiPriority="99"/>
    <w:lsdException w:name="Body Text Indent 2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E642F"/>
    <w:pPr>
      <w:spacing w:line="360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AE642F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E642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642F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E64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E64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AE642F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642F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642F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642F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E642F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E642F"/>
    <w:rPr>
      <w:rFonts w:ascii="Arial" w:eastAsia="Calibri" w:hAnsi="Arial" w:cs="Arial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642F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AE642F"/>
    <w:rPr>
      <w:rFonts w:ascii="Calibri" w:eastAsia="Calibri" w:hAnsi="Calibri" w:cs="Calibri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AE642F"/>
    <w:rPr>
      <w:rFonts w:ascii="Calibri" w:eastAsia="Calibri" w:hAnsi="Calibri" w:cs="Calibri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rsid w:val="00AE642F"/>
    <w:rPr>
      <w:rFonts w:ascii="Calibri" w:hAnsi="Calibri" w:cs="Calibri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642F"/>
    <w:rPr>
      <w:rFonts w:ascii="Calibri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642F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642F"/>
    <w:rPr>
      <w:rFonts w:ascii="Cambria" w:hAnsi="Cambria" w:cs="Cambria"/>
      <w:sz w:val="22"/>
      <w:szCs w:val="22"/>
      <w:lang w:eastAsia="en-US"/>
    </w:rPr>
  </w:style>
  <w:style w:type="character" w:styleId="Hyperlink">
    <w:name w:val="Hyperlink"/>
    <w:basedOn w:val="Fontepargpadro"/>
    <w:unhideWhenUsed/>
    <w:rsid w:val="00AE642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unhideWhenUsed/>
    <w:rsid w:val="00AE642F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AE6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AE642F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AE642F"/>
    <w:pPr>
      <w:tabs>
        <w:tab w:val="center" w:pos="4252"/>
        <w:tab w:val="right" w:pos="8504"/>
      </w:tabs>
    </w:pPr>
    <w:rPr>
      <w:sz w:val="20"/>
      <w:szCs w:val="20"/>
      <w:lang w:eastAsia="pt-BR"/>
    </w:rPr>
  </w:style>
  <w:style w:type="character" w:customStyle="1" w:styleId="CabealhoChar1">
    <w:name w:val="Cabeçalho Char1"/>
    <w:basedOn w:val="Fontepargpadro"/>
    <w:uiPriority w:val="99"/>
    <w:rsid w:val="00AE64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642F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AE642F"/>
    <w:pPr>
      <w:tabs>
        <w:tab w:val="center" w:pos="4252"/>
        <w:tab w:val="right" w:pos="8504"/>
      </w:tabs>
    </w:pPr>
    <w:rPr>
      <w:sz w:val="20"/>
      <w:szCs w:val="20"/>
      <w:lang w:eastAsia="pt-BR"/>
    </w:rPr>
  </w:style>
  <w:style w:type="character" w:customStyle="1" w:styleId="RodapChar1">
    <w:name w:val="Rodapé Char1"/>
    <w:basedOn w:val="Fontepargpadro"/>
    <w:uiPriority w:val="99"/>
    <w:rsid w:val="00AE642F"/>
    <w:rPr>
      <w:rFonts w:ascii="Calibri" w:eastAsia="Calibri" w:hAnsi="Calibri" w:cs="Calibri"/>
      <w:sz w:val="22"/>
      <w:szCs w:val="22"/>
      <w:lang w:eastAsia="en-US"/>
    </w:rPr>
  </w:style>
  <w:style w:type="paragraph" w:styleId="Ttulo">
    <w:name w:val="Title"/>
    <w:basedOn w:val="Normal"/>
    <w:link w:val="TtuloChar"/>
    <w:qFormat/>
    <w:rsid w:val="00AE642F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AE642F"/>
    <w:rPr>
      <w:rFonts w:ascii="Arial" w:hAnsi="Arial" w:cs="Arial"/>
      <w:b/>
      <w:bCs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rsid w:val="00AE642F"/>
    <w:rPr>
      <w:rFonts w:ascii="Arial Narrow" w:hAnsi="Arial Narrow" w:cs="Arial Narrow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AE642F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rsid w:val="00AE642F"/>
    <w:rPr>
      <w:rFonts w:ascii="Calibri" w:eastAsia="Calibri" w:hAnsi="Calibri" w:cs="Calibr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nhideWhenUsed/>
    <w:rsid w:val="00AE642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AE642F"/>
    <w:rPr>
      <w:rFonts w:ascii="Calibri" w:eastAsia="Calibri" w:hAnsi="Calibri" w:cs="Calibri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AE642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E642F"/>
    <w:rPr>
      <w:rFonts w:ascii="Calibri" w:eastAsia="Calibri" w:hAnsi="Calibri" w:cs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uiPriority w:val="99"/>
    <w:unhideWhenUsed/>
    <w:rsid w:val="00AE642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E642F"/>
    <w:rPr>
      <w:rFonts w:ascii="Calibri" w:eastAsia="Calibri" w:hAnsi="Calibri" w:cs="Calibri"/>
      <w:sz w:val="16"/>
      <w:szCs w:val="16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AE642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E642F"/>
    <w:rPr>
      <w:rFonts w:ascii="Calibri" w:eastAsia="Calibri" w:hAnsi="Calibri" w:cs="Calibri"/>
      <w:sz w:val="22"/>
      <w:szCs w:val="22"/>
      <w:lang w:eastAsia="en-US"/>
    </w:rPr>
  </w:style>
  <w:style w:type="paragraph" w:styleId="PargrafodaLista">
    <w:name w:val="List Paragraph"/>
    <w:basedOn w:val="Normal"/>
    <w:uiPriority w:val="99"/>
    <w:qFormat/>
    <w:rsid w:val="00AE642F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AE642F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AE642F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AE642F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color w:val="000000"/>
      <w:sz w:val="24"/>
      <w:szCs w:val="24"/>
    </w:rPr>
  </w:style>
  <w:style w:type="paragraph" w:customStyle="1" w:styleId="A101675">
    <w:name w:val="_A101675"/>
    <w:basedOn w:val="Normal"/>
    <w:uiPriority w:val="99"/>
    <w:semiHidden/>
    <w:rsid w:val="00AE642F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AE642F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AE64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AE642F"/>
    <w:rPr>
      <w:rFonts w:ascii="Tahoma" w:eastAsia="Calibri" w:hAnsi="Tahoma" w:cs="Tahoma"/>
      <w:sz w:val="16"/>
      <w:szCs w:val="16"/>
      <w:lang w:eastAsia="en-US"/>
    </w:rPr>
  </w:style>
  <w:style w:type="numbering" w:customStyle="1" w:styleId="Semlista1">
    <w:name w:val="Sem lista1"/>
    <w:next w:val="Semlista"/>
    <w:uiPriority w:val="99"/>
    <w:semiHidden/>
    <w:unhideWhenUsed/>
    <w:rsid w:val="00AE642F"/>
  </w:style>
  <w:style w:type="numbering" w:customStyle="1" w:styleId="Semlista11">
    <w:name w:val="Sem lista11"/>
    <w:next w:val="Semlista"/>
    <w:uiPriority w:val="99"/>
    <w:semiHidden/>
    <w:unhideWhenUsed/>
    <w:rsid w:val="00AE642F"/>
  </w:style>
  <w:style w:type="paragraph" w:styleId="Recuodecorpodetexto3">
    <w:name w:val="Body Text Indent 3"/>
    <w:basedOn w:val="Normal"/>
    <w:link w:val="Recuodecorpodetexto3Char"/>
    <w:rsid w:val="00AE642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AE642F"/>
    <w:rPr>
      <w:sz w:val="16"/>
      <w:szCs w:val="16"/>
    </w:rPr>
  </w:style>
  <w:style w:type="paragraph" w:customStyle="1" w:styleId="TEXTO">
    <w:name w:val="TEXTO"/>
    <w:basedOn w:val="Normal"/>
    <w:rsid w:val="00AE642F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AE642F"/>
  </w:style>
  <w:style w:type="character" w:customStyle="1" w:styleId="Corpodetexto2Char1">
    <w:name w:val="Corpo de texto 2 Char1"/>
    <w:uiPriority w:val="99"/>
    <w:rsid w:val="00AE642F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AE642F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AE642F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AE642F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AE642F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AE642F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13</Pages>
  <Words>3643</Words>
  <Characters>19678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2020-02-10T09:42:00Z</dcterms:created>
  <dcterms:modified xsi:type="dcterms:W3CDTF">2020-02-10T10:02:00Z</dcterms:modified>
</cp:coreProperties>
</file>