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69" w:rsidRDefault="00B15369" w:rsidP="000E69C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15369" w:rsidRDefault="00B15369" w:rsidP="000E69C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15369" w:rsidRDefault="00B15369" w:rsidP="000E69C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15369" w:rsidRDefault="00B15369" w:rsidP="000E69C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15369" w:rsidRDefault="00B15369" w:rsidP="000E69C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15369" w:rsidRDefault="00B15369" w:rsidP="000E69C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15369" w:rsidRDefault="00B15369" w:rsidP="000E69C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0E69CE" w:rsidRPr="00E7081E" w:rsidRDefault="000E69CE" w:rsidP="000E69C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 xml:space="preserve">PREGÃO PRESENCIAL RP Nº </w:t>
      </w:r>
      <w:r w:rsidRPr="00E7081E">
        <w:rPr>
          <w:rFonts w:ascii="Times New Roman" w:eastAsia="Times New Roman" w:hAnsi="Times New Roman" w:cs="Times New Roman"/>
          <w:b/>
          <w:snapToGrid w:val="0"/>
          <w:color w:val="000000"/>
          <w:sz w:val="24"/>
          <w:szCs w:val="24"/>
          <w:lang w:eastAsia="pt-BR"/>
        </w:rPr>
        <w:fldChar w:fldCharType="begin"/>
      </w:r>
      <w:r w:rsidRPr="00E7081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7081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8/2020</w:t>
      </w:r>
      <w:r w:rsidRPr="00E7081E">
        <w:rPr>
          <w:rFonts w:ascii="Times New Roman" w:eastAsia="Times New Roman" w:hAnsi="Times New Roman" w:cs="Times New Roman"/>
          <w:b/>
          <w:snapToGrid w:val="0"/>
          <w:color w:val="000000"/>
          <w:sz w:val="24"/>
          <w:szCs w:val="24"/>
          <w:lang w:eastAsia="pt-BR"/>
        </w:rPr>
        <w:fldChar w:fldCharType="end"/>
      </w:r>
      <w:r w:rsidRPr="00E7081E">
        <w:rPr>
          <w:rFonts w:ascii="Times New Roman" w:eastAsia="Times New Roman" w:hAnsi="Times New Roman" w:cs="Times New Roman"/>
          <w:b/>
          <w:snapToGrid w:val="0"/>
          <w:color w:val="000000"/>
          <w:sz w:val="24"/>
          <w:szCs w:val="24"/>
          <w:lang w:eastAsia="pt-BR"/>
        </w:rPr>
        <w:t>/</w:t>
      </w:r>
      <w:r w:rsidRPr="00E7081E">
        <w:rPr>
          <w:rFonts w:ascii="Times New Roman" w:eastAsia="Times New Roman" w:hAnsi="Times New Roman" w:cs="Times New Roman"/>
          <w:b/>
          <w:snapToGrid w:val="0"/>
          <w:color w:val="000000"/>
          <w:sz w:val="24"/>
          <w:szCs w:val="24"/>
          <w:lang w:eastAsia="pt-BR"/>
        </w:rPr>
        <w:fldChar w:fldCharType="begin"/>
      </w:r>
      <w:r w:rsidRPr="00E7081E">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E7081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E7081E">
        <w:rPr>
          <w:rFonts w:ascii="Times New Roman" w:eastAsia="Times New Roman" w:hAnsi="Times New Roman" w:cs="Times New Roman"/>
          <w:b/>
          <w:snapToGrid w:val="0"/>
          <w:color w:val="000000"/>
          <w:sz w:val="24"/>
          <w:szCs w:val="24"/>
          <w:lang w:eastAsia="pt-BR"/>
        </w:rPr>
        <w:fldChar w:fldCharType="end"/>
      </w:r>
    </w:p>
    <w:p w:rsidR="000E69CE" w:rsidRDefault="000E69CE" w:rsidP="000E69CE">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B15369" w:rsidRPr="00E7081E" w:rsidRDefault="00B15369" w:rsidP="000E69CE">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 xml:space="preserve">ATA DE REGISTRO DE PREÇOS Nº </w:t>
      </w:r>
      <w:r w:rsidR="0009202F">
        <w:rPr>
          <w:rFonts w:ascii="Times New Roman" w:eastAsia="Times New Roman" w:hAnsi="Times New Roman" w:cs="Times New Roman"/>
          <w:b/>
          <w:bCs/>
          <w:color w:val="000000"/>
          <w:sz w:val="24"/>
          <w:szCs w:val="24"/>
          <w:lang w:eastAsia="pt-BR"/>
        </w:rPr>
        <w:t>04</w:t>
      </w:r>
      <w:r w:rsidRPr="00E7081E">
        <w:rPr>
          <w:rFonts w:ascii="Times New Roman" w:eastAsia="Times New Roman" w:hAnsi="Times New Roman" w:cs="Times New Roman"/>
          <w:b/>
          <w:bCs/>
          <w:color w:val="000000"/>
          <w:sz w:val="24"/>
          <w:szCs w:val="24"/>
          <w:lang w:eastAsia="pt-BR"/>
        </w:rPr>
        <w:t>/2020</w:t>
      </w:r>
    </w:p>
    <w:p w:rsidR="000E69CE" w:rsidRPr="00E7081E" w:rsidRDefault="000E69CE" w:rsidP="000E69CE">
      <w:pPr>
        <w:tabs>
          <w:tab w:val="left" w:pos="7458"/>
        </w:tabs>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b/>
      </w:r>
    </w:p>
    <w:p w:rsidR="000E69CE" w:rsidRPr="00E7081E" w:rsidRDefault="000E69CE" w:rsidP="000E69C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 xml:space="preserve">PREGÃO PRESENCIAL Nº </w:t>
      </w:r>
      <w:r w:rsidRPr="00E7081E">
        <w:rPr>
          <w:rFonts w:ascii="Times New Roman" w:eastAsia="Times New Roman" w:hAnsi="Times New Roman" w:cs="Times New Roman"/>
          <w:b/>
          <w:snapToGrid w:val="0"/>
          <w:color w:val="000000"/>
          <w:sz w:val="24"/>
          <w:szCs w:val="24"/>
          <w:lang w:eastAsia="pt-BR"/>
        </w:rPr>
        <w:fldChar w:fldCharType="begin"/>
      </w:r>
      <w:r w:rsidRPr="00E7081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7081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8/2020</w:t>
      </w:r>
      <w:r w:rsidRPr="00E7081E">
        <w:rPr>
          <w:rFonts w:ascii="Times New Roman" w:eastAsia="Times New Roman" w:hAnsi="Times New Roman" w:cs="Times New Roman"/>
          <w:b/>
          <w:snapToGrid w:val="0"/>
          <w:color w:val="000000"/>
          <w:sz w:val="24"/>
          <w:szCs w:val="24"/>
          <w:lang w:eastAsia="pt-BR"/>
        </w:rPr>
        <w:fldChar w:fldCharType="end"/>
      </w:r>
    </w:p>
    <w:p w:rsidR="000E69CE" w:rsidRPr="00E7081E" w:rsidRDefault="000E69CE" w:rsidP="000E69C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 xml:space="preserve">PROCESSO LICITATÓRIO </w:t>
      </w:r>
      <w:r w:rsidRPr="00E7081E">
        <w:rPr>
          <w:rFonts w:ascii="Times New Roman" w:eastAsia="Times New Roman" w:hAnsi="Times New Roman" w:cs="Times New Roman"/>
          <w:b/>
          <w:sz w:val="24"/>
          <w:szCs w:val="24"/>
          <w:lang w:eastAsia="pt-BR"/>
        </w:rPr>
        <w:t xml:space="preserve">Nº </w:t>
      </w:r>
      <w:r w:rsidRPr="00E7081E">
        <w:rPr>
          <w:rFonts w:ascii="Times New Roman" w:eastAsia="Times New Roman" w:hAnsi="Times New Roman" w:cs="Times New Roman"/>
          <w:b/>
          <w:sz w:val="24"/>
          <w:szCs w:val="24"/>
          <w:lang w:eastAsia="pt-BR"/>
        </w:rPr>
        <w:fldChar w:fldCharType="begin"/>
      </w:r>
      <w:r w:rsidRPr="00E7081E">
        <w:rPr>
          <w:rFonts w:ascii="Times New Roman" w:eastAsia="Times New Roman" w:hAnsi="Times New Roman" w:cs="Times New Roman"/>
          <w:b/>
          <w:sz w:val="24"/>
          <w:szCs w:val="24"/>
          <w:lang w:eastAsia="pt-BR"/>
        </w:rPr>
        <w:instrText xml:space="preserve"> DOCVARIABLE "NumProcesso" \* MERGEFORMAT </w:instrText>
      </w:r>
      <w:r w:rsidRPr="00E7081E">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19/2020</w:t>
      </w:r>
      <w:r w:rsidRPr="00E7081E">
        <w:rPr>
          <w:rFonts w:ascii="Times New Roman" w:eastAsia="Times New Roman" w:hAnsi="Times New Roman" w:cs="Times New Roman"/>
          <w:b/>
          <w:sz w:val="24"/>
          <w:szCs w:val="24"/>
          <w:lang w:eastAsia="pt-BR"/>
        </w:rPr>
        <w:fldChar w:fldCharType="end"/>
      </w:r>
      <w:r w:rsidRPr="00E7081E">
        <w:rPr>
          <w:rFonts w:ascii="Times New Roman" w:eastAsia="Times New Roman" w:hAnsi="Times New Roman" w:cs="Times New Roman"/>
          <w:b/>
          <w:sz w:val="24"/>
          <w:szCs w:val="24"/>
          <w:lang w:eastAsia="pt-BR"/>
        </w:rPr>
        <w:t xml:space="preserve">                                          </w:t>
      </w:r>
    </w:p>
    <w:p w:rsidR="000E69CE" w:rsidRDefault="000E69CE" w:rsidP="000E69C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 xml:space="preserve">REGISTRO DE PREÇOS </w:t>
      </w:r>
    </w:p>
    <w:p w:rsidR="00B15369" w:rsidRPr="00E7081E" w:rsidRDefault="00B15369" w:rsidP="000E69C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9202F"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E7081E">
        <w:rPr>
          <w:rFonts w:ascii="Times New Roman" w:eastAsia="Times New Roman" w:hAnsi="Times New Roman" w:cs="Times New Roman"/>
          <w:color w:val="000000"/>
          <w:sz w:val="24"/>
          <w:szCs w:val="24"/>
          <w:lang w:eastAsia="pt-BR"/>
        </w:rPr>
        <w:t xml:space="preserve"> de</w:t>
      </w:r>
      <w:r>
        <w:rPr>
          <w:rFonts w:ascii="Times New Roman" w:eastAsia="Times New Roman" w:hAnsi="Times New Roman" w:cs="Times New Roman"/>
          <w:color w:val="000000"/>
          <w:sz w:val="24"/>
          <w:szCs w:val="24"/>
          <w:lang w:eastAsia="pt-BR"/>
        </w:rPr>
        <w:t xml:space="preserve"> março </w:t>
      </w:r>
      <w:r w:rsidRPr="00E7081E">
        <w:rPr>
          <w:rFonts w:ascii="Times New Roman" w:eastAsia="Times New Roman" w:hAnsi="Times New Roman" w:cs="Times New Roman"/>
          <w:color w:val="000000"/>
          <w:sz w:val="24"/>
          <w:szCs w:val="24"/>
          <w:lang w:eastAsia="pt-BR"/>
        </w:rPr>
        <w:t>de 2020, na Prefeitura Municipal de Coronel Freitas - SC, pessoa jurídica de direito público interno, CNPJ n.º 83.021.824/0001-75, com sede na Avenida Santa Catarina, nº 1022, Coronel Freitas, SC, neste ato representado pelo seu Prefeito Municipal o Senhor Izeu Jonas Tozetto</w:t>
      </w:r>
      <w:r w:rsidRPr="00E7081E">
        <w:rPr>
          <w:rFonts w:ascii="Times New Roman" w:eastAsia="Times New Roman" w:hAnsi="Times New Roman" w:cs="Times New Roman"/>
          <w:b/>
          <w:bCs/>
          <w:color w:val="000000"/>
          <w:sz w:val="24"/>
          <w:szCs w:val="24"/>
          <w:lang w:eastAsia="pt-BR"/>
        </w:rPr>
        <w:t xml:space="preserve">, </w:t>
      </w:r>
      <w:r w:rsidRPr="00E7081E">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sidR="0009202F">
        <w:rPr>
          <w:rFonts w:ascii="Times New Roman" w:eastAsia="Times New Roman" w:hAnsi="Times New Roman" w:cs="Times New Roman"/>
          <w:color w:val="000000"/>
          <w:sz w:val="24"/>
          <w:szCs w:val="24"/>
          <w:lang w:eastAsia="pt-BR"/>
        </w:rPr>
        <w:t>8</w:t>
      </w:r>
      <w:r w:rsidRPr="00E7081E">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E7081E">
        <w:rPr>
          <w:rFonts w:ascii="Times New Roman" w:eastAsia="Times New Roman" w:hAnsi="Times New Roman" w:cs="Times New Roman"/>
          <w:b/>
          <w:bCs/>
          <w:color w:val="000000"/>
          <w:sz w:val="24"/>
          <w:szCs w:val="24"/>
          <w:lang w:eastAsia="pt-BR"/>
        </w:rPr>
        <w:t>RESOLVE</w:t>
      </w:r>
      <w:r w:rsidRPr="00E7081E">
        <w:rPr>
          <w:rFonts w:ascii="Times New Roman" w:eastAsia="Times New Roman" w:hAnsi="Times New Roman" w:cs="Times New Roman"/>
          <w:color w:val="000000"/>
          <w:sz w:val="24"/>
          <w:szCs w:val="24"/>
          <w:lang w:eastAsia="pt-BR"/>
        </w:rPr>
        <w:t xml:space="preserve"> registrar os preços da empresa</w:t>
      </w:r>
      <w:r w:rsidR="0009202F">
        <w:rPr>
          <w:rFonts w:ascii="Times New Roman" w:eastAsia="Times New Roman" w:hAnsi="Times New Roman" w:cs="Times New Roman"/>
          <w:color w:val="000000"/>
          <w:sz w:val="24"/>
          <w:szCs w:val="24"/>
          <w:lang w:eastAsia="pt-BR"/>
        </w:rPr>
        <w:t>:</w:t>
      </w:r>
    </w:p>
    <w:p w:rsidR="0009202F" w:rsidRDefault="0009202F"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8626E6"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15369">
        <w:rPr>
          <w:rFonts w:ascii="Times New Roman" w:hAnsi="Times New Roman" w:cs="Times New Roman"/>
          <w:b/>
          <w:sz w:val="24"/>
          <w:szCs w:val="24"/>
        </w:rPr>
        <w:t>BS AUDIO EVENTOS LTDA</w:t>
      </w:r>
      <w:r w:rsidR="000E69CE" w:rsidRPr="00B15369">
        <w:rPr>
          <w:rFonts w:ascii="Times New Roman" w:eastAsia="Times New Roman" w:hAnsi="Times New Roman" w:cs="Times New Roman"/>
          <w:color w:val="000000"/>
          <w:sz w:val="24"/>
          <w:szCs w:val="24"/>
          <w:lang w:eastAsia="pt-BR"/>
        </w:rPr>
        <w:t xml:space="preserve">, inscrita no CNPJ </w:t>
      </w:r>
      <w:r w:rsidR="00301207" w:rsidRPr="00B15369">
        <w:rPr>
          <w:rFonts w:ascii="Times New Roman" w:eastAsia="Times New Roman" w:hAnsi="Times New Roman" w:cs="Times New Roman"/>
          <w:color w:val="000000"/>
          <w:sz w:val="24"/>
          <w:szCs w:val="24"/>
          <w:lang w:eastAsia="pt-BR"/>
        </w:rPr>
        <w:t xml:space="preserve"> 01.799.594/0001-05</w:t>
      </w:r>
      <w:r w:rsidR="000E69CE" w:rsidRPr="00B15369">
        <w:rPr>
          <w:rFonts w:ascii="Times New Roman" w:eastAsia="Times New Roman" w:hAnsi="Times New Roman" w:cs="Times New Roman"/>
          <w:color w:val="000000"/>
          <w:sz w:val="24"/>
          <w:szCs w:val="24"/>
          <w:lang w:eastAsia="pt-BR"/>
        </w:rPr>
        <w:t xml:space="preserve">, representada neste ato pelo Sr. </w:t>
      </w:r>
      <w:r w:rsidR="00301207" w:rsidRPr="00B15369">
        <w:rPr>
          <w:rFonts w:ascii="Times New Roman" w:eastAsia="Times New Roman" w:hAnsi="Times New Roman" w:cs="Times New Roman"/>
          <w:color w:val="000000"/>
          <w:sz w:val="24"/>
          <w:szCs w:val="24"/>
          <w:lang w:eastAsia="pt-BR"/>
        </w:rPr>
        <w:t>Gilberto Claro de Sousa</w:t>
      </w:r>
      <w:r w:rsidR="000E69CE" w:rsidRPr="00B15369">
        <w:rPr>
          <w:rFonts w:ascii="Times New Roman" w:eastAsia="Times New Roman" w:hAnsi="Times New Roman" w:cs="Times New Roman"/>
          <w:color w:val="000000"/>
          <w:sz w:val="24"/>
          <w:szCs w:val="24"/>
          <w:lang w:eastAsia="pt-BR"/>
        </w:rPr>
        <w:t xml:space="preserve">, portador do CPF n°. </w:t>
      </w:r>
      <w:r w:rsidR="00301207" w:rsidRPr="00B15369">
        <w:rPr>
          <w:rFonts w:ascii="Times New Roman" w:eastAsia="Times New Roman" w:hAnsi="Times New Roman" w:cs="Times New Roman"/>
          <w:color w:val="000000"/>
          <w:sz w:val="24"/>
          <w:szCs w:val="24"/>
          <w:lang w:eastAsia="pt-BR"/>
        </w:rPr>
        <w:t>515.968.069-15</w:t>
      </w:r>
      <w:r w:rsidR="000E69CE" w:rsidRPr="00B15369">
        <w:rPr>
          <w:rFonts w:ascii="Times New Roman" w:eastAsia="Times New Roman" w:hAnsi="Times New Roman" w:cs="Times New Roman"/>
          <w:color w:val="000000"/>
          <w:sz w:val="24"/>
          <w:szCs w:val="24"/>
          <w:lang w:eastAsia="pt-BR"/>
        </w:rPr>
        <w:t>, para possível aquisição do objeto referente ao Pregão Presencial supra citado.</w:t>
      </w: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15369" w:rsidRDefault="00B15369" w:rsidP="00B1536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626E6" w:rsidRPr="006D6A28" w:rsidRDefault="008626E6" w:rsidP="00B15369">
      <w:pPr>
        <w:autoSpaceDE w:val="0"/>
        <w:autoSpaceDN w:val="0"/>
        <w:adjustRightInd w:val="0"/>
        <w:spacing w:line="240" w:lineRule="auto"/>
        <w:contextualSpacing/>
        <w:jc w:val="both"/>
      </w:pPr>
      <w:r w:rsidRPr="006D6A28">
        <w:rPr>
          <w:b/>
          <w:u w:val="single" w:color="000000"/>
        </w:rPr>
        <w:t>LOTE:  1</w:t>
      </w:r>
    </w:p>
    <w:p w:rsidR="008626E6" w:rsidRPr="006D6A28" w:rsidRDefault="008626E6" w:rsidP="008626E6">
      <w:pPr>
        <w:tabs>
          <w:tab w:val="center" w:pos="818"/>
          <w:tab w:val="center" w:pos="3058"/>
        </w:tabs>
        <w:spacing w:line="259" w:lineRule="auto"/>
      </w:pPr>
      <w:r w:rsidRPr="006D6A28">
        <w:tab/>
      </w:r>
      <w:r w:rsidRPr="006D6A28">
        <w:rPr>
          <w:b/>
        </w:rPr>
        <w:t>Participante:</w:t>
      </w:r>
      <w:r w:rsidRPr="006D6A28">
        <w:rPr>
          <w:b/>
        </w:rPr>
        <w:tab/>
        <w:t>9962 - BS AUDIO  EVENTOS LTDA</w:t>
      </w:r>
    </w:p>
    <w:tbl>
      <w:tblPr>
        <w:tblW w:w="11371" w:type="dxa"/>
        <w:tblInd w:w="-1" w:type="dxa"/>
        <w:tblCellMar>
          <w:top w:w="1" w:type="dxa"/>
          <w:left w:w="13" w:type="dxa"/>
          <w:right w:w="13" w:type="dxa"/>
        </w:tblCellMar>
        <w:tblLook w:val="04A0" w:firstRow="1" w:lastRow="0" w:firstColumn="1" w:lastColumn="0" w:noHBand="0" w:noVBand="1"/>
      </w:tblPr>
      <w:tblGrid>
        <w:gridCol w:w="564"/>
        <w:gridCol w:w="4064"/>
        <w:gridCol w:w="299"/>
        <w:gridCol w:w="508"/>
        <w:gridCol w:w="113"/>
        <w:gridCol w:w="1024"/>
        <w:gridCol w:w="1158"/>
        <w:gridCol w:w="126"/>
        <w:gridCol w:w="895"/>
        <w:gridCol w:w="150"/>
        <w:gridCol w:w="1170"/>
        <w:gridCol w:w="238"/>
        <w:gridCol w:w="1062"/>
      </w:tblGrid>
      <w:tr w:rsidR="00DB460B" w:rsidTr="008626E6">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8626E6" w:rsidRDefault="008626E6" w:rsidP="008626E6">
            <w:pPr>
              <w:spacing w:line="259" w:lineRule="auto"/>
              <w:ind w:left="106"/>
            </w:pPr>
            <w:r>
              <w:t>Item</w:t>
            </w:r>
          </w:p>
        </w:tc>
        <w:tc>
          <w:tcPr>
            <w:tcW w:w="4186" w:type="dxa"/>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jc w:val="center"/>
            </w:pPr>
            <w:r>
              <w:t>Especificação</w:t>
            </w:r>
          </w:p>
        </w:tc>
        <w:tc>
          <w:tcPr>
            <w:tcW w:w="630" w:type="dxa"/>
            <w:gridSpan w:val="2"/>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pPr>
            <w:r>
              <w:t>Un.Med.</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ind w:left="109"/>
            </w:pPr>
            <w: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ind w:right="1"/>
              <w:jc w:val="center"/>
            </w:pPr>
            <w:r>
              <w:t>Marca</w:t>
            </w:r>
          </w:p>
        </w:tc>
        <w:tc>
          <w:tcPr>
            <w:tcW w:w="1006" w:type="dxa"/>
            <w:gridSpan w:val="2"/>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ind w:left="149"/>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ind w:left="1"/>
              <w:jc w:val="center"/>
            </w:pPr>
            <w:r>
              <w:t>Preço Unitário</w:t>
            </w:r>
          </w:p>
        </w:tc>
        <w:tc>
          <w:tcPr>
            <w:tcW w:w="1312" w:type="dxa"/>
            <w:gridSpan w:val="2"/>
            <w:tcBorders>
              <w:top w:val="single" w:sz="2" w:space="0" w:color="000000"/>
              <w:left w:val="double" w:sz="2" w:space="0" w:color="000000"/>
              <w:bottom w:val="single" w:sz="2" w:space="0" w:color="000000"/>
              <w:right w:val="single" w:sz="2" w:space="0" w:color="000000"/>
            </w:tcBorders>
            <w:shd w:val="clear" w:color="auto" w:fill="auto"/>
          </w:tcPr>
          <w:p w:rsidR="008626E6" w:rsidRDefault="008626E6" w:rsidP="008626E6">
            <w:pPr>
              <w:spacing w:line="259" w:lineRule="auto"/>
              <w:ind w:left="5"/>
              <w:jc w:val="center"/>
            </w:pPr>
            <w:r>
              <w:t>Preço Total</w:t>
            </w:r>
          </w:p>
        </w:tc>
      </w:tr>
      <w:tr w:rsidR="00DB460B" w:rsidTr="008626E6">
        <w:tblPrEx>
          <w:tblCellMar>
            <w:top w:w="0" w:type="dxa"/>
            <w:left w:w="0" w:type="dxa"/>
            <w:right w:w="0" w:type="dxa"/>
          </w:tblCellMar>
        </w:tblPrEx>
        <w:trPr>
          <w:trHeight w:val="5410"/>
        </w:trPr>
        <w:tc>
          <w:tcPr>
            <w:tcW w:w="391" w:type="dxa"/>
            <w:tcBorders>
              <w:top w:val="nil"/>
              <w:left w:val="nil"/>
              <w:bottom w:val="nil"/>
              <w:right w:val="nil"/>
            </w:tcBorders>
            <w:shd w:val="clear" w:color="auto" w:fill="auto"/>
          </w:tcPr>
          <w:p w:rsidR="008626E6" w:rsidRDefault="008626E6" w:rsidP="008626E6">
            <w:pPr>
              <w:spacing w:line="259" w:lineRule="auto"/>
            </w:pPr>
            <w:r>
              <w:t>1</w:t>
            </w:r>
          </w:p>
        </w:tc>
        <w:tc>
          <w:tcPr>
            <w:tcW w:w="4418" w:type="dxa"/>
            <w:gridSpan w:val="2"/>
            <w:tcBorders>
              <w:top w:val="nil"/>
              <w:left w:val="nil"/>
              <w:bottom w:val="nil"/>
              <w:right w:val="nil"/>
            </w:tcBorders>
            <w:shd w:val="clear" w:color="auto" w:fill="auto"/>
          </w:tcPr>
          <w:p w:rsidR="008626E6" w:rsidRPr="006D6A28" w:rsidRDefault="008626E6" w:rsidP="008626E6">
            <w:pPr>
              <w:spacing w:line="234" w:lineRule="auto"/>
              <w:ind w:right="62"/>
            </w:pPr>
            <w:r w:rsidRPr="006D6A28">
              <w:t>SISTEMA DE SONORIZAÇÃO PARA EVENTO DE GRANDE PORTE DEVENDO CONTER NO MÍNIMO OS SEGUINTES ÍTENS:</w:t>
            </w:r>
          </w:p>
          <w:p w:rsidR="008626E6" w:rsidRPr="006D6A28" w:rsidRDefault="008626E6" w:rsidP="008626E6">
            <w:pPr>
              <w:spacing w:line="259" w:lineRule="auto"/>
            </w:pPr>
            <w:r w:rsidRPr="006D6A28">
              <w:t>08 CAIXAS DE SUB GRAVE 2X18"</w:t>
            </w:r>
          </w:p>
          <w:p w:rsidR="008626E6" w:rsidRPr="006D6A28" w:rsidRDefault="008626E6" w:rsidP="008626E6">
            <w:pPr>
              <w:spacing w:line="259" w:lineRule="auto"/>
            </w:pPr>
            <w:r w:rsidRPr="006D6A28">
              <w:t>16 CAIXAS DE FREQUÊNCIA ALTA LINNE 2X10"</w:t>
            </w:r>
          </w:p>
          <w:p w:rsidR="008626E6" w:rsidRPr="006D6A28" w:rsidRDefault="008626E6" w:rsidP="008626E6">
            <w:pPr>
              <w:spacing w:line="259" w:lineRule="auto"/>
            </w:pPr>
            <w:r w:rsidRPr="006D6A28">
              <w:t>08 CAIXAS DE MONITOR SM400</w:t>
            </w:r>
          </w:p>
          <w:p w:rsidR="008626E6" w:rsidRPr="006D6A28" w:rsidRDefault="008626E6" w:rsidP="008626E6">
            <w:pPr>
              <w:spacing w:line="259" w:lineRule="auto"/>
            </w:pPr>
            <w:r w:rsidRPr="006D6A28">
              <w:t>08 MÓDULOS DE PÔTENCIA COMPATÍVEL COM O</w:t>
            </w:r>
            <w:r>
              <w:t xml:space="preserve"> </w:t>
            </w:r>
            <w:r w:rsidRPr="006D6A28">
              <w:t>SISTEMA</w:t>
            </w:r>
          </w:p>
          <w:p w:rsidR="008626E6" w:rsidRPr="006D6A28" w:rsidRDefault="008626E6" w:rsidP="008626E6">
            <w:pPr>
              <w:spacing w:line="259" w:lineRule="auto"/>
            </w:pPr>
            <w:r w:rsidRPr="006D6A28">
              <w:t>02 SIDFILL STÉREO COM AMPLIFICAÇÃO</w:t>
            </w:r>
          </w:p>
          <w:p w:rsidR="008626E6" w:rsidRPr="006D6A28" w:rsidRDefault="008626E6" w:rsidP="008626E6">
            <w:pPr>
              <w:spacing w:line="259" w:lineRule="auto"/>
            </w:pPr>
            <w:r w:rsidRPr="006D6A28">
              <w:t>02 MESA DE SOM M7 CL 48 CANAIS</w:t>
            </w:r>
          </w:p>
          <w:p w:rsidR="008626E6" w:rsidRPr="006D6A28" w:rsidRDefault="008626E6" w:rsidP="008626E6">
            <w:pPr>
              <w:spacing w:line="259" w:lineRule="auto"/>
            </w:pPr>
            <w:r w:rsidRPr="006D6A28">
              <w:t>01 MULTICABO 48 VIAS COM LEFT GROUD</w:t>
            </w:r>
          </w:p>
          <w:p w:rsidR="008626E6" w:rsidRPr="006D6A28" w:rsidRDefault="008626E6" w:rsidP="008626E6">
            <w:pPr>
              <w:spacing w:line="259" w:lineRule="auto"/>
            </w:pPr>
            <w:r w:rsidRPr="006D6A28">
              <w:t>06 MULTIVIAS 12</w:t>
            </w:r>
          </w:p>
          <w:p w:rsidR="008626E6" w:rsidRDefault="008626E6" w:rsidP="008626E6">
            <w:pPr>
              <w:spacing w:line="259" w:lineRule="auto"/>
            </w:pPr>
            <w:r>
              <w:t>04 PRÁTICAVEL PANTOGRÁFICO 2X1</w:t>
            </w:r>
          </w:p>
          <w:p w:rsidR="008626E6" w:rsidRPr="006D6A28" w:rsidRDefault="008626E6" w:rsidP="008626E6">
            <w:pPr>
              <w:numPr>
                <w:ilvl w:val="0"/>
                <w:numId w:val="7"/>
              </w:numPr>
              <w:spacing w:line="234" w:lineRule="auto"/>
              <w:ind w:right="52"/>
            </w:pPr>
            <w:r w:rsidRPr="006D6A28">
              <w:t>BATERIA COM 02 TONS, 01 TON FLOOR, 01 CAIXA,</w:t>
            </w:r>
            <w:r w:rsidR="00301207">
              <w:t xml:space="preserve"> </w:t>
            </w:r>
            <w:r w:rsidRPr="006D6A28">
              <w:t>01 BUMBO 20" E FERRAGENS STANTE DE PRATOS, MAQUINA CHIMBAL, PEDAL.</w:t>
            </w:r>
          </w:p>
          <w:p w:rsidR="008626E6" w:rsidRPr="006D6A28" w:rsidRDefault="008626E6" w:rsidP="008626E6">
            <w:pPr>
              <w:numPr>
                <w:ilvl w:val="0"/>
                <w:numId w:val="7"/>
              </w:numPr>
              <w:spacing w:line="259" w:lineRule="auto"/>
              <w:ind w:right="52"/>
            </w:pPr>
            <w:r w:rsidRPr="006D6A28">
              <w:t>CUBO DE GTR MARSHALL COM 2 AUTOFALANTES</w:t>
            </w:r>
            <w:r>
              <w:t xml:space="preserve"> </w:t>
            </w:r>
            <w:r w:rsidRPr="006D6A28">
              <w:t>12"</w:t>
            </w:r>
          </w:p>
          <w:p w:rsidR="008626E6" w:rsidRPr="006D6A28" w:rsidRDefault="008626E6" w:rsidP="008626E6">
            <w:pPr>
              <w:spacing w:line="259" w:lineRule="auto"/>
            </w:pPr>
            <w:r w:rsidRPr="006D6A28">
              <w:t>01 CUBO DE BAIXO CAIXA 4X10 E 1X15</w:t>
            </w:r>
          </w:p>
          <w:p w:rsidR="008626E6" w:rsidRPr="006D6A28" w:rsidRDefault="008626E6" w:rsidP="008626E6">
            <w:pPr>
              <w:spacing w:line="259" w:lineRule="auto"/>
            </w:pPr>
            <w:r w:rsidRPr="006D6A28">
              <w:t>01 CABEÇOTE BAIXO GK800</w:t>
            </w:r>
          </w:p>
          <w:p w:rsidR="008626E6" w:rsidRPr="006D6A28" w:rsidRDefault="008626E6" w:rsidP="008626E6">
            <w:pPr>
              <w:spacing w:line="259" w:lineRule="auto"/>
            </w:pPr>
            <w:r w:rsidRPr="006D6A28">
              <w:t>12 PEDESTAL DE MICROFONE</w:t>
            </w:r>
          </w:p>
          <w:p w:rsidR="008626E6" w:rsidRPr="006D6A28" w:rsidRDefault="008626E6" w:rsidP="008626E6">
            <w:pPr>
              <w:spacing w:line="259" w:lineRule="auto"/>
            </w:pPr>
            <w:r w:rsidRPr="006D6A28">
              <w:t>02 MICROFONES SEM FIO SHURE BETA A87</w:t>
            </w:r>
          </w:p>
          <w:p w:rsidR="008626E6" w:rsidRPr="008626E6" w:rsidRDefault="008626E6" w:rsidP="008626E6">
            <w:pPr>
              <w:spacing w:line="259" w:lineRule="auto"/>
              <w:rPr>
                <w:lang w:val="en-US"/>
              </w:rPr>
            </w:pPr>
            <w:r w:rsidRPr="008626E6">
              <w:rPr>
                <w:lang w:val="en-US"/>
              </w:rPr>
              <w:t>02 MONITOR EAR FHONE SHURE PSM 600</w:t>
            </w:r>
          </w:p>
          <w:p w:rsidR="008626E6" w:rsidRPr="006D6A28" w:rsidRDefault="008626E6" w:rsidP="008626E6">
            <w:pPr>
              <w:spacing w:line="259" w:lineRule="auto"/>
            </w:pPr>
            <w:r w:rsidRPr="006D6A28">
              <w:t>12 MICROFONES PARA VOZ SM58 SHURE</w:t>
            </w:r>
          </w:p>
          <w:p w:rsidR="008626E6" w:rsidRPr="006D6A28" w:rsidRDefault="008626E6" w:rsidP="008626E6">
            <w:pPr>
              <w:spacing w:line="259" w:lineRule="auto"/>
            </w:pPr>
            <w:r w:rsidRPr="006D6A28">
              <w:t>14 MICROFONES PARA INSTRUMENTOS SM57 SHURE</w:t>
            </w:r>
          </w:p>
          <w:p w:rsidR="008626E6" w:rsidRPr="006D6A28" w:rsidRDefault="008626E6" w:rsidP="008626E6">
            <w:pPr>
              <w:spacing w:line="259" w:lineRule="auto"/>
            </w:pPr>
            <w:r w:rsidRPr="006D6A28">
              <w:t>01 MICROFONES KIT DE BATERIA</w:t>
            </w:r>
          </w:p>
          <w:p w:rsidR="008626E6" w:rsidRPr="006D6A28" w:rsidRDefault="008626E6" w:rsidP="008626E6">
            <w:pPr>
              <w:spacing w:line="259" w:lineRule="auto"/>
            </w:pPr>
            <w:r w:rsidRPr="006D6A28">
              <w:t>08 DIRECT BOX ATIVO</w:t>
            </w:r>
          </w:p>
          <w:p w:rsidR="008626E6" w:rsidRPr="006D6A28" w:rsidRDefault="008626E6" w:rsidP="008626E6">
            <w:pPr>
              <w:spacing w:line="259" w:lineRule="auto"/>
            </w:pPr>
            <w:r w:rsidRPr="006D6A28">
              <w:t>08 DIRECT BOX PASSIVO</w:t>
            </w:r>
          </w:p>
          <w:p w:rsidR="008626E6" w:rsidRDefault="008626E6" w:rsidP="00301207">
            <w:pPr>
              <w:spacing w:line="259" w:lineRule="auto"/>
            </w:pPr>
            <w:r w:rsidRPr="006D6A28">
              <w:t>CABOS XLR / P10 / AC- CONFORME NECESSIDADE</w:t>
            </w:r>
            <w:r w:rsidR="00301207">
              <w:t xml:space="preserve"> </w:t>
            </w:r>
            <w:r>
              <w:t>PARA FUNCIONAMENTO DO SISTEMA</w:t>
            </w:r>
          </w:p>
        </w:tc>
        <w:tc>
          <w:tcPr>
            <w:tcW w:w="511" w:type="dxa"/>
            <w:gridSpan w:val="2"/>
            <w:tcBorders>
              <w:top w:val="nil"/>
              <w:left w:val="nil"/>
              <w:bottom w:val="nil"/>
              <w:right w:val="nil"/>
            </w:tcBorders>
            <w:shd w:val="clear" w:color="auto" w:fill="auto"/>
          </w:tcPr>
          <w:p w:rsidR="008626E6" w:rsidRDefault="008626E6" w:rsidP="008626E6">
            <w:pPr>
              <w:spacing w:line="259" w:lineRule="auto"/>
            </w:pPr>
            <w:r>
              <w:t>un</w:t>
            </w:r>
          </w:p>
        </w:tc>
        <w:tc>
          <w:tcPr>
            <w:tcW w:w="2345" w:type="dxa"/>
            <w:gridSpan w:val="3"/>
            <w:tcBorders>
              <w:top w:val="nil"/>
              <w:left w:val="nil"/>
              <w:bottom w:val="nil"/>
              <w:right w:val="nil"/>
            </w:tcBorders>
            <w:shd w:val="clear" w:color="auto" w:fill="auto"/>
          </w:tcPr>
          <w:p w:rsidR="008626E6" w:rsidRDefault="008626E6" w:rsidP="008626E6">
            <w:pPr>
              <w:spacing w:line="259" w:lineRule="auto"/>
              <w:ind w:left="622"/>
            </w:pPr>
            <w:r>
              <w:t xml:space="preserve">6,00  </w:t>
            </w:r>
          </w:p>
        </w:tc>
        <w:tc>
          <w:tcPr>
            <w:tcW w:w="1037" w:type="dxa"/>
            <w:gridSpan w:val="2"/>
            <w:tcBorders>
              <w:top w:val="nil"/>
              <w:left w:val="nil"/>
              <w:bottom w:val="nil"/>
              <w:right w:val="nil"/>
            </w:tcBorders>
            <w:shd w:val="clear" w:color="auto" w:fill="auto"/>
          </w:tcPr>
          <w:p w:rsidR="008626E6" w:rsidRDefault="008626E6" w:rsidP="008626E6">
            <w:pPr>
              <w:spacing w:line="259" w:lineRule="auto"/>
              <w:ind w:left="379"/>
            </w:pPr>
            <w:r>
              <w:t>0,0000</w:t>
            </w:r>
          </w:p>
        </w:tc>
        <w:tc>
          <w:tcPr>
            <w:tcW w:w="1433" w:type="dxa"/>
            <w:gridSpan w:val="2"/>
            <w:tcBorders>
              <w:top w:val="nil"/>
              <w:left w:val="nil"/>
              <w:bottom w:val="nil"/>
              <w:right w:val="nil"/>
            </w:tcBorders>
            <w:shd w:val="clear" w:color="auto" w:fill="auto"/>
          </w:tcPr>
          <w:p w:rsidR="008626E6" w:rsidRDefault="008626E6" w:rsidP="008626E6">
            <w:pPr>
              <w:spacing w:line="259" w:lineRule="auto"/>
              <w:ind w:right="83"/>
              <w:jc w:val="center"/>
            </w:pPr>
            <w:r>
              <w:t xml:space="preserve">4.626,13    </w:t>
            </w:r>
          </w:p>
        </w:tc>
        <w:tc>
          <w:tcPr>
            <w:tcW w:w="1024" w:type="dxa"/>
            <w:tcBorders>
              <w:top w:val="nil"/>
              <w:left w:val="nil"/>
              <w:bottom w:val="nil"/>
              <w:right w:val="nil"/>
            </w:tcBorders>
            <w:shd w:val="clear" w:color="auto" w:fill="auto"/>
          </w:tcPr>
          <w:p w:rsidR="008626E6" w:rsidRDefault="008626E6" w:rsidP="008626E6">
            <w:pPr>
              <w:spacing w:line="259" w:lineRule="auto"/>
              <w:ind w:right="135"/>
              <w:jc w:val="right"/>
            </w:pPr>
            <w:r>
              <w:t xml:space="preserve">27.756,78   </w:t>
            </w:r>
          </w:p>
        </w:tc>
      </w:tr>
      <w:tr w:rsidR="00DB460B" w:rsidTr="008626E6">
        <w:tblPrEx>
          <w:tblCellMar>
            <w:top w:w="0" w:type="dxa"/>
            <w:left w:w="0" w:type="dxa"/>
            <w:right w:w="0" w:type="dxa"/>
          </w:tblCellMar>
        </w:tblPrEx>
        <w:trPr>
          <w:trHeight w:val="2534"/>
        </w:trPr>
        <w:tc>
          <w:tcPr>
            <w:tcW w:w="391" w:type="dxa"/>
            <w:tcBorders>
              <w:top w:val="nil"/>
              <w:left w:val="nil"/>
              <w:bottom w:val="nil"/>
              <w:right w:val="nil"/>
            </w:tcBorders>
            <w:shd w:val="clear" w:color="auto" w:fill="auto"/>
          </w:tcPr>
          <w:p w:rsidR="00AB7A4E" w:rsidRDefault="00AB7A4E" w:rsidP="008626E6">
            <w:pPr>
              <w:spacing w:line="259" w:lineRule="auto"/>
            </w:pPr>
          </w:p>
          <w:p w:rsidR="00AB7A4E" w:rsidRDefault="00AB7A4E" w:rsidP="008626E6">
            <w:pPr>
              <w:spacing w:line="259" w:lineRule="auto"/>
            </w:pPr>
          </w:p>
          <w:p w:rsidR="00AB7A4E" w:rsidRDefault="00AB7A4E" w:rsidP="008626E6">
            <w:pPr>
              <w:spacing w:line="259" w:lineRule="auto"/>
            </w:pPr>
          </w:p>
          <w:p w:rsidR="00AB7A4E" w:rsidRDefault="00AB7A4E" w:rsidP="008626E6">
            <w:pPr>
              <w:spacing w:line="259" w:lineRule="auto"/>
            </w:pPr>
          </w:p>
          <w:p w:rsidR="008626E6" w:rsidRDefault="008626E6" w:rsidP="008626E6">
            <w:pPr>
              <w:spacing w:line="259" w:lineRule="auto"/>
            </w:pPr>
            <w:r>
              <w:t>2</w:t>
            </w:r>
          </w:p>
        </w:tc>
        <w:tc>
          <w:tcPr>
            <w:tcW w:w="4418" w:type="dxa"/>
            <w:gridSpan w:val="2"/>
            <w:tcBorders>
              <w:top w:val="nil"/>
              <w:left w:val="nil"/>
              <w:bottom w:val="nil"/>
              <w:right w:val="nil"/>
            </w:tcBorders>
            <w:shd w:val="clear" w:color="auto" w:fill="auto"/>
          </w:tcPr>
          <w:p w:rsidR="00AB7A4E" w:rsidRDefault="00AB7A4E" w:rsidP="008626E6">
            <w:pPr>
              <w:spacing w:line="234" w:lineRule="auto"/>
            </w:pPr>
          </w:p>
          <w:p w:rsidR="00AB7A4E" w:rsidRDefault="00AB7A4E" w:rsidP="008626E6">
            <w:pPr>
              <w:spacing w:line="234" w:lineRule="auto"/>
            </w:pPr>
          </w:p>
          <w:p w:rsidR="00AB7A4E" w:rsidRDefault="00AB7A4E" w:rsidP="008626E6">
            <w:pPr>
              <w:spacing w:line="234" w:lineRule="auto"/>
            </w:pPr>
          </w:p>
          <w:p w:rsidR="00AB7A4E" w:rsidRDefault="00AB7A4E" w:rsidP="008626E6">
            <w:pPr>
              <w:spacing w:line="234" w:lineRule="auto"/>
            </w:pPr>
          </w:p>
          <w:p w:rsidR="008626E6" w:rsidRPr="006D6A28" w:rsidRDefault="008626E6" w:rsidP="008626E6">
            <w:pPr>
              <w:spacing w:line="234" w:lineRule="auto"/>
            </w:pPr>
            <w:r w:rsidRPr="006D6A28">
              <w:t>SISTEMA DE ILUMINAÇÃO PARA EVENTOS DEVENDO CONTER NO MÍNIMO OS SEGUINTES ITENS:</w:t>
            </w:r>
          </w:p>
          <w:p w:rsidR="008626E6" w:rsidRPr="006D6A28" w:rsidRDefault="008626E6" w:rsidP="008626E6">
            <w:pPr>
              <w:spacing w:line="259" w:lineRule="auto"/>
            </w:pPr>
            <w:r w:rsidRPr="006D6A28">
              <w:t>01 ESTRUTURA EM ALUMÍNIO Q30 GREED 10X6X5</w:t>
            </w:r>
          </w:p>
          <w:p w:rsidR="008626E6" w:rsidRPr="006D6A28" w:rsidRDefault="008626E6" w:rsidP="008626E6">
            <w:pPr>
              <w:spacing w:line="259" w:lineRule="auto"/>
            </w:pPr>
            <w:r w:rsidRPr="006D6A28">
              <w:t>01 RACK DIMMER 24 CANAIS COM DISTRIBUIDOR DE</w:t>
            </w:r>
            <w:r w:rsidR="00301207">
              <w:t xml:space="preserve"> </w:t>
            </w:r>
            <w:r w:rsidRPr="006D6A28">
              <w:t>AC</w:t>
            </w:r>
          </w:p>
          <w:p w:rsidR="008626E6" w:rsidRPr="006D6A28" w:rsidRDefault="008626E6" w:rsidP="008626E6">
            <w:pPr>
              <w:spacing w:line="259" w:lineRule="auto"/>
            </w:pPr>
            <w:r w:rsidRPr="006D6A28">
              <w:t>01 MESA DIGITAL DE CONTROLE 48 CANAIS-AVOLITE</w:t>
            </w:r>
          </w:p>
          <w:p w:rsidR="008626E6" w:rsidRPr="008626E6" w:rsidRDefault="008626E6" w:rsidP="008626E6">
            <w:pPr>
              <w:spacing w:line="259" w:lineRule="auto"/>
              <w:rPr>
                <w:lang w:val="en-US"/>
              </w:rPr>
            </w:pPr>
            <w:r w:rsidRPr="008626E6">
              <w:rPr>
                <w:lang w:val="en-US"/>
              </w:rPr>
              <w:t>10 MOVING BEAM 230/7R</w:t>
            </w:r>
          </w:p>
          <w:p w:rsidR="008626E6" w:rsidRPr="008626E6" w:rsidRDefault="008626E6" w:rsidP="008626E6">
            <w:pPr>
              <w:spacing w:line="259" w:lineRule="auto"/>
              <w:rPr>
                <w:lang w:val="en-US"/>
              </w:rPr>
            </w:pPr>
            <w:r w:rsidRPr="008626E6">
              <w:rPr>
                <w:lang w:val="en-US"/>
              </w:rPr>
              <w:t>04 MOVING WASH LED</w:t>
            </w:r>
          </w:p>
          <w:p w:rsidR="008626E6" w:rsidRPr="006D6A28" w:rsidRDefault="008626E6" w:rsidP="008626E6">
            <w:pPr>
              <w:spacing w:line="259" w:lineRule="auto"/>
            </w:pPr>
            <w:r w:rsidRPr="006D6A28">
              <w:t>06 RIBALTA BEAM</w:t>
            </w:r>
          </w:p>
          <w:p w:rsidR="008626E6" w:rsidRPr="006D6A28" w:rsidRDefault="008626E6" w:rsidP="008626E6">
            <w:pPr>
              <w:spacing w:line="259" w:lineRule="auto"/>
            </w:pPr>
            <w:r w:rsidRPr="006D6A28">
              <w:t>24 REFLETORES PAR LED 3 WTS RGBWA OUTDOOR</w:t>
            </w:r>
          </w:p>
          <w:p w:rsidR="008626E6" w:rsidRPr="006D6A28" w:rsidRDefault="008626E6" w:rsidP="008626E6">
            <w:pPr>
              <w:spacing w:line="259" w:lineRule="auto"/>
            </w:pPr>
            <w:r w:rsidRPr="006D6A28">
              <w:t>04 REFLETORES MINI BRUTH TWA</w:t>
            </w:r>
          </w:p>
          <w:p w:rsidR="008626E6" w:rsidRPr="006D6A28" w:rsidRDefault="008626E6" w:rsidP="008626E6">
            <w:pPr>
              <w:spacing w:line="259" w:lineRule="auto"/>
            </w:pPr>
            <w:r w:rsidRPr="006D6A28">
              <w:t>02 SETCOLOR LED-STROBO</w:t>
            </w:r>
          </w:p>
          <w:p w:rsidR="008626E6" w:rsidRPr="006D6A28" w:rsidRDefault="008626E6" w:rsidP="008626E6">
            <w:pPr>
              <w:spacing w:line="259" w:lineRule="auto"/>
            </w:pPr>
            <w:r w:rsidRPr="006D6A28">
              <w:t>06 REFLETORES ELIPSOIDAIS ETC 750</w:t>
            </w:r>
          </w:p>
          <w:p w:rsidR="008626E6" w:rsidRDefault="008626E6" w:rsidP="008626E6">
            <w:pPr>
              <w:spacing w:line="259" w:lineRule="auto"/>
            </w:pPr>
            <w:r>
              <w:t>06 REFLETORES ACL VARA COM 4</w:t>
            </w:r>
          </w:p>
        </w:tc>
        <w:tc>
          <w:tcPr>
            <w:tcW w:w="511" w:type="dxa"/>
            <w:gridSpan w:val="2"/>
            <w:tcBorders>
              <w:top w:val="nil"/>
              <w:left w:val="nil"/>
              <w:bottom w:val="nil"/>
              <w:right w:val="nil"/>
            </w:tcBorders>
            <w:shd w:val="clear" w:color="auto" w:fill="auto"/>
          </w:tcPr>
          <w:p w:rsidR="00AB7A4E" w:rsidRDefault="00AB7A4E" w:rsidP="008626E6">
            <w:pPr>
              <w:spacing w:line="259" w:lineRule="auto"/>
            </w:pPr>
          </w:p>
          <w:p w:rsidR="00AB7A4E" w:rsidRDefault="00AB7A4E" w:rsidP="008626E6">
            <w:pPr>
              <w:spacing w:line="259" w:lineRule="auto"/>
            </w:pPr>
          </w:p>
          <w:p w:rsidR="00AB7A4E" w:rsidRDefault="00AB7A4E" w:rsidP="008626E6">
            <w:pPr>
              <w:spacing w:line="259" w:lineRule="auto"/>
            </w:pPr>
          </w:p>
          <w:p w:rsidR="008626E6" w:rsidRDefault="008626E6" w:rsidP="008626E6">
            <w:pPr>
              <w:spacing w:line="259" w:lineRule="auto"/>
            </w:pPr>
            <w:r>
              <w:t>un</w:t>
            </w:r>
          </w:p>
        </w:tc>
        <w:tc>
          <w:tcPr>
            <w:tcW w:w="2345" w:type="dxa"/>
            <w:gridSpan w:val="3"/>
            <w:tcBorders>
              <w:top w:val="nil"/>
              <w:left w:val="nil"/>
              <w:bottom w:val="nil"/>
              <w:right w:val="nil"/>
            </w:tcBorders>
            <w:shd w:val="clear" w:color="auto" w:fill="auto"/>
          </w:tcPr>
          <w:p w:rsidR="00AB7A4E" w:rsidRDefault="00AB7A4E" w:rsidP="008626E6">
            <w:pPr>
              <w:spacing w:line="259" w:lineRule="auto"/>
              <w:ind w:left="622"/>
            </w:pPr>
          </w:p>
          <w:p w:rsidR="00AB7A4E" w:rsidRDefault="00AB7A4E" w:rsidP="008626E6">
            <w:pPr>
              <w:spacing w:line="259" w:lineRule="auto"/>
              <w:ind w:left="622"/>
            </w:pPr>
          </w:p>
          <w:p w:rsidR="00AB7A4E" w:rsidRDefault="00AB7A4E" w:rsidP="008626E6">
            <w:pPr>
              <w:spacing w:line="259" w:lineRule="auto"/>
              <w:ind w:left="622"/>
            </w:pPr>
          </w:p>
          <w:p w:rsidR="008626E6" w:rsidRDefault="008626E6" w:rsidP="008626E6">
            <w:pPr>
              <w:spacing w:line="259" w:lineRule="auto"/>
              <w:ind w:left="622"/>
            </w:pPr>
            <w:r>
              <w:t xml:space="preserve">7,00  </w:t>
            </w:r>
          </w:p>
        </w:tc>
        <w:tc>
          <w:tcPr>
            <w:tcW w:w="1037" w:type="dxa"/>
            <w:gridSpan w:val="2"/>
            <w:tcBorders>
              <w:top w:val="nil"/>
              <w:left w:val="nil"/>
              <w:bottom w:val="nil"/>
              <w:right w:val="nil"/>
            </w:tcBorders>
            <w:shd w:val="clear" w:color="auto" w:fill="auto"/>
          </w:tcPr>
          <w:p w:rsidR="00AB7A4E" w:rsidRDefault="00AB7A4E" w:rsidP="008626E6">
            <w:pPr>
              <w:spacing w:line="259" w:lineRule="auto"/>
              <w:ind w:left="379"/>
            </w:pPr>
          </w:p>
          <w:p w:rsidR="00AB7A4E" w:rsidRDefault="00AB7A4E" w:rsidP="008626E6">
            <w:pPr>
              <w:spacing w:line="259" w:lineRule="auto"/>
              <w:ind w:left="379"/>
            </w:pPr>
          </w:p>
          <w:p w:rsidR="00AB7A4E" w:rsidRDefault="00AB7A4E" w:rsidP="008626E6">
            <w:pPr>
              <w:spacing w:line="259" w:lineRule="auto"/>
              <w:ind w:left="379"/>
            </w:pPr>
          </w:p>
          <w:p w:rsidR="008626E6" w:rsidRDefault="008626E6" w:rsidP="008626E6">
            <w:pPr>
              <w:spacing w:line="259" w:lineRule="auto"/>
              <w:ind w:left="379"/>
            </w:pPr>
            <w:r>
              <w:t>0,0000</w:t>
            </w:r>
          </w:p>
        </w:tc>
        <w:tc>
          <w:tcPr>
            <w:tcW w:w="1433" w:type="dxa"/>
            <w:gridSpan w:val="2"/>
            <w:tcBorders>
              <w:top w:val="nil"/>
              <w:left w:val="nil"/>
              <w:bottom w:val="nil"/>
              <w:right w:val="nil"/>
            </w:tcBorders>
            <w:shd w:val="clear" w:color="auto" w:fill="auto"/>
          </w:tcPr>
          <w:p w:rsidR="00AB7A4E" w:rsidRDefault="00AB7A4E" w:rsidP="008626E6">
            <w:pPr>
              <w:spacing w:line="259" w:lineRule="auto"/>
              <w:ind w:right="83"/>
              <w:jc w:val="center"/>
            </w:pPr>
          </w:p>
          <w:p w:rsidR="00AB7A4E" w:rsidRDefault="00AB7A4E" w:rsidP="008626E6">
            <w:pPr>
              <w:spacing w:line="259" w:lineRule="auto"/>
              <w:ind w:right="83"/>
              <w:jc w:val="center"/>
            </w:pPr>
          </w:p>
          <w:p w:rsidR="00AB7A4E" w:rsidRDefault="00AB7A4E" w:rsidP="008626E6">
            <w:pPr>
              <w:spacing w:line="259" w:lineRule="auto"/>
              <w:ind w:right="83"/>
              <w:jc w:val="center"/>
            </w:pPr>
          </w:p>
          <w:p w:rsidR="008626E6" w:rsidRDefault="008626E6" w:rsidP="008626E6">
            <w:pPr>
              <w:spacing w:line="259" w:lineRule="auto"/>
              <w:ind w:right="83"/>
              <w:jc w:val="center"/>
            </w:pPr>
            <w:r>
              <w:t xml:space="preserve">3.482,03    </w:t>
            </w:r>
          </w:p>
        </w:tc>
        <w:tc>
          <w:tcPr>
            <w:tcW w:w="1024" w:type="dxa"/>
            <w:tcBorders>
              <w:top w:val="nil"/>
              <w:left w:val="nil"/>
              <w:bottom w:val="nil"/>
              <w:right w:val="nil"/>
            </w:tcBorders>
            <w:shd w:val="clear" w:color="auto" w:fill="auto"/>
          </w:tcPr>
          <w:p w:rsidR="00AB7A4E" w:rsidRDefault="00AB7A4E" w:rsidP="008626E6">
            <w:pPr>
              <w:spacing w:line="259" w:lineRule="auto"/>
              <w:ind w:right="135"/>
              <w:jc w:val="right"/>
            </w:pPr>
          </w:p>
          <w:p w:rsidR="00AB7A4E" w:rsidRDefault="00AB7A4E" w:rsidP="008626E6">
            <w:pPr>
              <w:spacing w:line="259" w:lineRule="auto"/>
              <w:ind w:right="135"/>
              <w:jc w:val="right"/>
            </w:pPr>
          </w:p>
          <w:p w:rsidR="00AB7A4E" w:rsidRDefault="00AB7A4E" w:rsidP="008626E6">
            <w:pPr>
              <w:spacing w:line="259" w:lineRule="auto"/>
              <w:ind w:right="135"/>
              <w:jc w:val="right"/>
            </w:pPr>
          </w:p>
          <w:p w:rsidR="008626E6" w:rsidRDefault="008626E6" w:rsidP="008626E6">
            <w:pPr>
              <w:spacing w:line="259" w:lineRule="auto"/>
              <w:ind w:right="135"/>
              <w:jc w:val="right"/>
            </w:pPr>
            <w:r>
              <w:t xml:space="preserve">24.374,21   </w:t>
            </w:r>
          </w:p>
        </w:tc>
      </w:tr>
      <w:tr w:rsidR="00DB460B" w:rsidTr="008626E6">
        <w:tblPrEx>
          <w:tblCellMar>
            <w:top w:w="0" w:type="dxa"/>
            <w:left w:w="0" w:type="dxa"/>
            <w:right w:w="0" w:type="dxa"/>
          </w:tblCellMar>
        </w:tblPrEx>
        <w:trPr>
          <w:trHeight w:val="554"/>
        </w:trPr>
        <w:tc>
          <w:tcPr>
            <w:tcW w:w="391" w:type="dxa"/>
            <w:tcBorders>
              <w:top w:val="nil"/>
              <w:left w:val="nil"/>
              <w:bottom w:val="nil"/>
              <w:right w:val="nil"/>
            </w:tcBorders>
            <w:shd w:val="clear" w:color="auto" w:fill="auto"/>
          </w:tcPr>
          <w:p w:rsidR="008626E6" w:rsidRDefault="008626E6" w:rsidP="008626E6">
            <w:pPr>
              <w:spacing w:line="259" w:lineRule="auto"/>
            </w:pPr>
            <w:r>
              <w:t>3</w:t>
            </w:r>
          </w:p>
        </w:tc>
        <w:tc>
          <w:tcPr>
            <w:tcW w:w="4418" w:type="dxa"/>
            <w:gridSpan w:val="2"/>
            <w:tcBorders>
              <w:top w:val="nil"/>
              <w:left w:val="nil"/>
              <w:bottom w:val="nil"/>
              <w:right w:val="nil"/>
            </w:tcBorders>
            <w:shd w:val="clear" w:color="auto" w:fill="auto"/>
          </w:tcPr>
          <w:p w:rsidR="008626E6" w:rsidRPr="006D6A28" w:rsidRDefault="008626E6" w:rsidP="008626E6">
            <w:pPr>
              <w:spacing w:line="259" w:lineRule="auto"/>
              <w:ind w:right="34"/>
            </w:pPr>
            <w:r w:rsidRPr="006D6A28">
              <w:t>PAINEL DE LED P6MM INDOOR DE 6X3 COM ESTRUTURA EM ALUMÍNIO PARA FIXAR, PROCESSADOR DIGITAL, NOTEBOOK.</w:t>
            </w:r>
          </w:p>
        </w:tc>
        <w:tc>
          <w:tcPr>
            <w:tcW w:w="511" w:type="dxa"/>
            <w:gridSpan w:val="2"/>
            <w:tcBorders>
              <w:top w:val="nil"/>
              <w:left w:val="nil"/>
              <w:bottom w:val="nil"/>
              <w:right w:val="nil"/>
            </w:tcBorders>
            <w:shd w:val="clear" w:color="auto" w:fill="auto"/>
          </w:tcPr>
          <w:p w:rsidR="008626E6" w:rsidRDefault="008626E6" w:rsidP="008626E6">
            <w:pPr>
              <w:spacing w:line="259" w:lineRule="auto"/>
            </w:pPr>
            <w:r>
              <w:t>un</w:t>
            </w:r>
          </w:p>
        </w:tc>
        <w:tc>
          <w:tcPr>
            <w:tcW w:w="2345" w:type="dxa"/>
            <w:gridSpan w:val="3"/>
            <w:tcBorders>
              <w:top w:val="nil"/>
              <w:left w:val="nil"/>
              <w:bottom w:val="nil"/>
              <w:right w:val="nil"/>
            </w:tcBorders>
            <w:shd w:val="clear" w:color="auto" w:fill="auto"/>
          </w:tcPr>
          <w:p w:rsidR="008626E6" w:rsidRDefault="008626E6" w:rsidP="008626E6">
            <w:pPr>
              <w:spacing w:line="259" w:lineRule="auto"/>
              <w:ind w:left="622"/>
            </w:pPr>
            <w:r>
              <w:t xml:space="preserve">3,00  </w:t>
            </w:r>
          </w:p>
        </w:tc>
        <w:tc>
          <w:tcPr>
            <w:tcW w:w="1037" w:type="dxa"/>
            <w:gridSpan w:val="2"/>
            <w:tcBorders>
              <w:top w:val="nil"/>
              <w:left w:val="nil"/>
              <w:bottom w:val="nil"/>
              <w:right w:val="nil"/>
            </w:tcBorders>
            <w:shd w:val="clear" w:color="auto" w:fill="auto"/>
          </w:tcPr>
          <w:p w:rsidR="008626E6" w:rsidRDefault="008626E6" w:rsidP="008626E6">
            <w:pPr>
              <w:spacing w:line="259" w:lineRule="auto"/>
              <w:ind w:left="379"/>
            </w:pPr>
            <w:r>
              <w:t>0,0000</w:t>
            </w:r>
          </w:p>
        </w:tc>
        <w:tc>
          <w:tcPr>
            <w:tcW w:w="1433" w:type="dxa"/>
            <w:gridSpan w:val="2"/>
            <w:tcBorders>
              <w:top w:val="nil"/>
              <w:left w:val="nil"/>
              <w:bottom w:val="nil"/>
              <w:right w:val="nil"/>
            </w:tcBorders>
            <w:shd w:val="clear" w:color="auto" w:fill="auto"/>
          </w:tcPr>
          <w:p w:rsidR="008626E6" w:rsidRDefault="008626E6" w:rsidP="008626E6">
            <w:pPr>
              <w:spacing w:line="259" w:lineRule="auto"/>
              <w:ind w:right="83"/>
              <w:jc w:val="center"/>
            </w:pPr>
            <w:r>
              <w:t xml:space="preserve">4.476,90    </w:t>
            </w:r>
          </w:p>
        </w:tc>
        <w:tc>
          <w:tcPr>
            <w:tcW w:w="1024" w:type="dxa"/>
            <w:tcBorders>
              <w:top w:val="nil"/>
              <w:left w:val="nil"/>
              <w:bottom w:val="nil"/>
              <w:right w:val="nil"/>
            </w:tcBorders>
            <w:shd w:val="clear" w:color="auto" w:fill="auto"/>
          </w:tcPr>
          <w:p w:rsidR="008626E6" w:rsidRDefault="008626E6" w:rsidP="008626E6">
            <w:pPr>
              <w:spacing w:line="259" w:lineRule="auto"/>
              <w:ind w:right="135"/>
              <w:jc w:val="right"/>
            </w:pPr>
            <w:r>
              <w:t xml:space="preserve">13.430,70   </w:t>
            </w:r>
          </w:p>
        </w:tc>
      </w:tr>
      <w:tr w:rsidR="00DB460B" w:rsidTr="008626E6">
        <w:tblPrEx>
          <w:tblCellMar>
            <w:top w:w="0" w:type="dxa"/>
            <w:left w:w="0" w:type="dxa"/>
            <w:right w:w="0" w:type="dxa"/>
          </w:tblCellMar>
        </w:tblPrEx>
        <w:trPr>
          <w:trHeight w:val="554"/>
        </w:trPr>
        <w:tc>
          <w:tcPr>
            <w:tcW w:w="391" w:type="dxa"/>
            <w:tcBorders>
              <w:top w:val="nil"/>
              <w:left w:val="nil"/>
              <w:bottom w:val="nil"/>
              <w:right w:val="nil"/>
            </w:tcBorders>
            <w:shd w:val="clear" w:color="auto" w:fill="auto"/>
          </w:tcPr>
          <w:p w:rsidR="008626E6" w:rsidRDefault="008626E6" w:rsidP="008626E6">
            <w:pPr>
              <w:spacing w:line="259" w:lineRule="auto"/>
            </w:pPr>
            <w:r>
              <w:t>4</w:t>
            </w:r>
          </w:p>
        </w:tc>
        <w:tc>
          <w:tcPr>
            <w:tcW w:w="4418" w:type="dxa"/>
            <w:gridSpan w:val="2"/>
            <w:tcBorders>
              <w:top w:val="nil"/>
              <w:left w:val="nil"/>
              <w:bottom w:val="nil"/>
              <w:right w:val="nil"/>
            </w:tcBorders>
            <w:shd w:val="clear" w:color="auto" w:fill="auto"/>
          </w:tcPr>
          <w:p w:rsidR="008626E6" w:rsidRPr="006D6A28" w:rsidRDefault="008626E6" w:rsidP="008626E6">
            <w:pPr>
              <w:spacing w:line="259" w:lineRule="auto"/>
              <w:ind w:right="121"/>
            </w:pPr>
            <w:r w:rsidRPr="006D6A28">
              <w:t>PAINEL OUTDOOR DE LED P6MM 5X3 COM ESTRUTURA EM ALUMÍNIO PARA FIXAR, PROCESSADOR E NOTEBOOK.</w:t>
            </w:r>
          </w:p>
        </w:tc>
        <w:tc>
          <w:tcPr>
            <w:tcW w:w="511" w:type="dxa"/>
            <w:gridSpan w:val="2"/>
            <w:tcBorders>
              <w:top w:val="nil"/>
              <w:left w:val="nil"/>
              <w:bottom w:val="nil"/>
              <w:right w:val="nil"/>
            </w:tcBorders>
            <w:shd w:val="clear" w:color="auto" w:fill="auto"/>
          </w:tcPr>
          <w:p w:rsidR="008626E6" w:rsidRDefault="008626E6" w:rsidP="008626E6">
            <w:pPr>
              <w:spacing w:line="259" w:lineRule="auto"/>
            </w:pPr>
            <w:r>
              <w:t>un</w:t>
            </w:r>
          </w:p>
        </w:tc>
        <w:tc>
          <w:tcPr>
            <w:tcW w:w="2345" w:type="dxa"/>
            <w:gridSpan w:val="3"/>
            <w:tcBorders>
              <w:top w:val="nil"/>
              <w:left w:val="nil"/>
              <w:bottom w:val="nil"/>
              <w:right w:val="nil"/>
            </w:tcBorders>
            <w:shd w:val="clear" w:color="auto" w:fill="auto"/>
          </w:tcPr>
          <w:p w:rsidR="008626E6" w:rsidRDefault="008626E6" w:rsidP="008626E6">
            <w:pPr>
              <w:spacing w:line="259" w:lineRule="auto"/>
              <w:ind w:left="622"/>
            </w:pPr>
            <w:r>
              <w:t xml:space="preserve">3,00  </w:t>
            </w:r>
          </w:p>
        </w:tc>
        <w:tc>
          <w:tcPr>
            <w:tcW w:w="1037" w:type="dxa"/>
            <w:gridSpan w:val="2"/>
            <w:tcBorders>
              <w:top w:val="nil"/>
              <w:left w:val="nil"/>
              <w:bottom w:val="nil"/>
              <w:right w:val="nil"/>
            </w:tcBorders>
            <w:shd w:val="clear" w:color="auto" w:fill="auto"/>
          </w:tcPr>
          <w:p w:rsidR="008626E6" w:rsidRDefault="008626E6" w:rsidP="008626E6">
            <w:pPr>
              <w:spacing w:line="259" w:lineRule="auto"/>
              <w:ind w:left="379"/>
            </w:pPr>
            <w:r>
              <w:t>0,0000</w:t>
            </w:r>
          </w:p>
        </w:tc>
        <w:tc>
          <w:tcPr>
            <w:tcW w:w="1433" w:type="dxa"/>
            <w:gridSpan w:val="2"/>
            <w:tcBorders>
              <w:top w:val="nil"/>
              <w:left w:val="nil"/>
              <w:bottom w:val="nil"/>
              <w:right w:val="nil"/>
            </w:tcBorders>
            <w:shd w:val="clear" w:color="auto" w:fill="auto"/>
          </w:tcPr>
          <w:p w:rsidR="008626E6" w:rsidRDefault="008626E6" w:rsidP="008626E6">
            <w:pPr>
              <w:spacing w:line="259" w:lineRule="auto"/>
              <w:ind w:right="83"/>
              <w:jc w:val="center"/>
            </w:pPr>
            <w:r>
              <w:t xml:space="preserve">4.277,93    </w:t>
            </w:r>
          </w:p>
        </w:tc>
        <w:tc>
          <w:tcPr>
            <w:tcW w:w="1024" w:type="dxa"/>
            <w:tcBorders>
              <w:top w:val="nil"/>
              <w:left w:val="nil"/>
              <w:bottom w:val="nil"/>
              <w:right w:val="nil"/>
            </w:tcBorders>
            <w:shd w:val="clear" w:color="auto" w:fill="auto"/>
          </w:tcPr>
          <w:p w:rsidR="008626E6" w:rsidRDefault="008626E6" w:rsidP="008626E6">
            <w:pPr>
              <w:spacing w:line="259" w:lineRule="auto"/>
              <w:ind w:right="135"/>
              <w:jc w:val="right"/>
            </w:pPr>
            <w:r>
              <w:t xml:space="preserve">12.833,79   </w:t>
            </w:r>
          </w:p>
        </w:tc>
      </w:tr>
      <w:tr w:rsidR="00DB460B" w:rsidTr="008626E6">
        <w:tblPrEx>
          <w:tblCellMar>
            <w:top w:w="0" w:type="dxa"/>
            <w:left w:w="0" w:type="dxa"/>
            <w:right w:w="0" w:type="dxa"/>
          </w:tblCellMar>
        </w:tblPrEx>
        <w:trPr>
          <w:trHeight w:val="550"/>
        </w:trPr>
        <w:tc>
          <w:tcPr>
            <w:tcW w:w="391" w:type="dxa"/>
            <w:tcBorders>
              <w:top w:val="nil"/>
              <w:left w:val="nil"/>
              <w:bottom w:val="nil"/>
              <w:right w:val="nil"/>
            </w:tcBorders>
            <w:shd w:val="clear" w:color="auto" w:fill="auto"/>
          </w:tcPr>
          <w:p w:rsidR="008626E6" w:rsidRDefault="008626E6" w:rsidP="008626E6">
            <w:pPr>
              <w:spacing w:line="259" w:lineRule="auto"/>
            </w:pPr>
            <w:r>
              <w:t>5</w:t>
            </w:r>
          </w:p>
        </w:tc>
        <w:tc>
          <w:tcPr>
            <w:tcW w:w="4418" w:type="dxa"/>
            <w:gridSpan w:val="2"/>
            <w:tcBorders>
              <w:top w:val="nil"/>
              <w:left w:val="nil"/>
              <w:bottom w:val="nil"/>
              <w:right w:val="nil"/>
            </w:tcBorders>
            <w:shd w:val="clear" w:color="auto" w:fill="auto"/>
          </w:tcPr>
          <w:p w:rsidR="008626E6" w:rsidRDefault="008626E6" w:rsidP="008626E6">
            <w:pPr>
              <w:spacing w:line="259" w:lineRule="auto"/>
            </w:pPr>
            <w:r w:rsidRPr="006D6A28">
              <w:t>PAINEL DE LED P3.9MM 6X3 COM ESTRUTURA EM ALUMÍNIO PARA FIXAR, PROCESSADOR E GERENCIADOR 4K, NOTEBOOK.</w:t>
            </w:r>
          </w:p>
          <w:p w:rsidR="00DB460B" w:rsidRDefault="00DB460B" w:rsidP="008626E6">
            <w:pPr>
              <w:spacing w:line="259" w:lineRule="auto"/>
            </w:pPr>
          </w:p>
          <w:p w:rsidR="005A70E2" w:rsidRPr="006D6A28" w:rsidRDefault="005A70E2" w:rsidP="008626E6">
            <w:pPr>
              <w:spacing w:line="259" w:lineRule="auto"/>
            </w:pPr>
          </w:p>
        </w:tc>
        <w:tc>
          <w:tcPr>
            <w:tcW w:w="511" w:type="dxa"/>
            <w:gridSpan w:val="2"/>
            <w:tcBorders>
              <w:top w:val="nil"/>
              <w:left w:val="nil"/>
              <w:bottom w:val="nil"/>
              <w:right w:val="nil"/>
            </w:tcBorders>
            <w:shd w:val="clear" w:color="auto" w:fill="auto"/>
          </w:tcPr>
          <w:p w:rsidR="008626E6" w:rsidRDefault="008626E6" w:rsidP="008626E6">
            <w:pPr>
              <w:spacing w:line="259" w:lineRule="auto"/>
            </w:pPr>
            <w:r>
              <w:t>un</w:t>
            </w:r>
          </w:p>
        </w:tc>
        <w:tc>
          <w:tcPr>
            <w:tcW w:w="2345" w:type="dxa"/>
            <w:gridSpan w:val="3"/>
            <w:tcBorders>
              <w:top w:val="nil"/>
              <w:left w:val="nil"/>
              <w:bottom w:val="nil"/>
              <w:right w:val="nil"/>
            </w:tcBorders>
            <w:shd w:val="clear" w:color="auto" w:fill="auto"/>
          </w:tcPr>
          <w:p w:rsidR="008626E6" w:rsidRDefault="008626E6" w:rsidP="008626E6">
            <w:pPr>
              <w:spacing w:line="259" w:lineRule="auto"/>
              <w:ind w:left="622"/>
            </w:pPr>
            <w:r>
              <w:t xml:space="preserve">3,00  </w:t>
            </w:r>
          </w:p>
        </w:tc>
        <w:tc>
          <w:tcPr>
            <w:tcW w:w="1037" w:type="dxa"/>
            <w:gridSpan w:val="2"/>
            <w:tcBorders>
              <w:top w:val="nil"/>
              <w:left w:val="nil"/>
              <w:bottom w:val="nil"/>
              <w:right w:val="nil"/>
            </w:tcBorders>
            <w:shd w:val="clear" w:color="auto" w:fill="auto"/>
          </w:tcPr>
          <w:p w:rsidR="008626E6" w:rsidRDefault="008626E6" w:rsidP="008626E6">
            <w:pPr>
              <w:spacing w:line="259" w:lineRule="auto"/>
              <w:ind w:left="379"/>
            </w:pPr>
            <w:r>
              <w:t>0,0000</w:t>
            </w:r>
          </w:p>
        </w:tc>
        <w:tc>
          <w:tcPr>
            <w:tcW w:w="1433" w:type="dxa"/>
            <w:gridSpan w:val="2"/>
            <w:tcBorders>
              <w:top w:val="nil"/>
              <w:left w:val="nil"/>
              <w:bottom w:val="nil"/>
              <w:right w:val="nil"/>
            </w:tcBorders>
            <w:shd w:val="clear" w:color="auto" w:fill="auto"/>
          </w:tcPr>
          <w:p w:rsidR="008626E6" w:rsidRDefault="008626E6" w:rsidP="008626E6">
            <w:pPr>
              <w:spacing w:line="259" w:lineRule="auto"/>
              <w:ind w:right="83"/>
              <w:jc w:val="center"/>
            </w:pPr>
            <w:r>
              <w:t xml:space="preserve">5.969,20    </w:t>
            </w:r>
          </w:p>
        </w:tc>
        <w:tc>
          <w:tcPr>
            <w:tcW w:w="1024" w:type="dxa"/>
            <w:tcBorders>
              <w:top w:val="nil"/>
              <w:left w:val="nil"/>
              <w:bottom w:val="nil"/>
              <w:right w:val="nil"/>
            </w:tcBorders>
            <w:shd w:val="clear" w:color="auto" w:fill="auto"/>
          </w:tcPr>
          <w:p w:rsidR="008626E6" w:rsidRDefault="008626E6" w:rsidP="008626E6">
            <w:pPr>
              <w:spacing w:line="259" w:lineRule="auto"/>
              <w:ind w:right="135"/>
              <w:jc w:val="right"/>
            </w:pPr>
            <w:r>
              <w:t xml:space="preserve">17.907,60   </w:t>
            </w:r>
          </w:p>
        </w:tc>
      </w:tr>
    </w:tbl>
    <w:p w:rsidR="008626E6" w:rsidRDefault="008626E6" w:rsidP="008626E6">
      <w:pPr>
        <w:sectPr w:rsidR="008626E6" w:rsidSect="00301207">
          <w:pgSz w:w="11900" w:h="16840"/>
          <w:pgMar w:top="103" w:right="817" w:bottom="3701" w:left="426" w:header="720" w:footer="720" w:gutter="0"/>
          <w:cols w:space="720"/>
        </w:sectPr>
      </w:pPr>
    </w:p>
    <w:p w:rsidR="00DB460B" w:rsidRDefault="008626E6" w:rsidP="008626E6">
      <w:pPr>
        <w:numPr>
          <w:ilvl w:val="0"/>
          <w:numId w:val="5"/>
        </w:numPr>
        <w:spacing w:after="8" w:line="250" w:lineRule="auto"/>
        <w:ind w:right="66" w:hanging="391"/>
        <w:jc w:val="both"/>
      </w:pPr>
      <w:r w:rsidRPr="006D6A28">
        <w:lastRenderedPageBreak/>
        <w:t xml:space="preserve">SISTEMA DE SOM DE PEQUENO PORTE </w:t>
      </w:r>
      <w:r w:rsidR="005A70E2">
        <w:t xml:space="preserve"> </w:t>
      </w:r>
      <w:r w:rsidR="00DB460B">
        <w:t xml:space="preserve">       </w:t>
      </w:r>
      <w:r w:rsidR="00B15369">
        <w:t xml:space="preserve">         </w:t>
      </w:r>
      <w:r w:rsidR="00DB460B">
        <w:t xml:space="preserve">  un              10,00                  </w:t>
      </w:r>
      <w:r w:rsidR="00B15369">
        <w:t xml:space="preserve">  </w:t>
      </w:r>
      <w:r w:rsidR="00DB460B">
        <w:t xml:space="preserve">  0,0000              895,38         8.953,80</w:t>
      </w:r>
    </w:p>
    <w:p w:rsidR="008626E6" w:rsidRPr="006D6A28" w:rsidRDefault="005A70E2" w:rsidP="00DB460B">
      <w:pPr>
        <w:spacing w:after="8" w:line="250" w:lineRule="auto"/>
        <w:ind w:right="66"/>
        <w:jc w:val="both"/>
      </w:pPr>
      <w:r>
        <w:t xml:space="preserve">  </w:t>
      </w:r>
      <w:r w:rsidR="00DB460B">
        <w:t xml:space="preserve">  </w:t>
      </w:r>
      <w:r w:rsidR="008626E6" w:rsidRPr="006D6A28">
        <w:t>DEVENDO CONTER NO MÍNIMO OS SEGUINTES ITENS:</w:t>
      </w:r>
    </w:p>
    <w:p w:rsidR="008626E6" w:rsidRPr="006D6A28" w:rsidRDefault="008626E6" w:rsidP="008626E6">
      <w:pPr>
        <w:ind w:left="401"/>
      </w:pPr>
      <w:r w:rsidRPr="006D6A28">
        <w:t>02 A 04 CAIXAS DE SOM FREQUÊNCIA ALTA COM</w:t>
      </w:r>
      <w:r w:rsidR="00301207">
        <w:t xml:space="preserve"> </w:t>
      </w:r>
      <w:r w:rsidRPr="006D6A28">
        <w:t>TRIPÉ</w:t>
      </w:r>
    </w:p>
    <w:p w:rsidR="008626E6" w:rsidRPr="006D6A28" w:rsidRDefault="008626E6" w:rsidP="008626E6">
      <w:pPr>
        <w:ind w:left="401"/>
      </w:pPr>
      <w:r w:rsidRPr="006D6A28">
        <w:t>02 CAIXAS DE SOM BUB GRAVE</w:t>
      </w:r>
    </w:p>
    <w:p w:rsidR="008626E6" w:rsidRDefault="008626E6" w:rsidP="008626E6">
      <w:pPr>
        <w:numPr>
          <w:ilvl w:val="1"/>
          <w:numId w:val="5"/>
        </w:numPr>
        <w:spacing w:after="8" w:line="250" w:lineRule="auto"/>
        <w:ind w:hanging="223"/>
        <w:jc w:val="both"/>
      </w:pPr>
      <w:r>
        <w:t>CAIXAS DE SOM RETORNO</w:t>
      </w:r>
    </w:p>
    <w:p w:rsidR="008626E6" w:rsidRDefault="00DB460B" w:rsidP="008626E6">
      <w:pPr>
        <w:numPr>
          <w:ilvl w:val="1"/>
          <w:numId w:val="5"/>
        </w:numPr>
        <w:spacing w:after="8" w:line="250" w:lineRule="auto"/>
        <w:ind w:left="401" w:hanging="223"/>
        <w:jc w:val="both"/>
      </w:pPr>
      <w:r>
        <w:t xml:space="preserve"> </w:t>
      </w:r>
      <w:r w:rsidR="008626E6">
        <w:t>MÓDULOS DE POTÊNCIA COMPATÍVEL COM</w:t>
      </w:r>
      <w:r w:rsidR="00301207">
        <w:t xml:space="preserve"> </w:t>
      </w:r>
      <w:r w:rsidR="008626E6">
        <w:t>SISTEMA</w:t>
      </w:r>
    </w:p>
    <w:p w:rsidR="008626E6" w:rsidRDefault="008626E6" w:rsidP="008626E6">
      <w:pPr>
        <w:ind w:left="401"/>
      </w:pPr>
      <w:r>
        <w:t>01 PROCESSADOR DE P.A DIGITAL</w:t>
      </w:r>
    </w:p>
    <w:p w:rsidR="008626E6" w:rsidRDefault="008626E6" w:rsidP="008626E6">
      <w:pPr>
        <w:ind w:left="401"/>
      </w:pPr>
      <w:r>
        <w:t>01 MESA DE SOM DIGITAL 16 CANAIS</w:t>
      </w:r>
    </w:p>
    <w:p w:rsidR="008626E6" w:rsidRDefault="008626E6" w:rsidP="008626E6">
      <w:pPr>
        <w:ind w:left="401"/>
      </w:pPr>
      <w:r>
        <w:t>01 NOTEBOOK/MUSICAS</w:t>
      </w:r>
    </w:p>
    <w:p w:rsidR="008626E6" w:rsidRDefault="008626E6" w:rsidP="008626E6">
      <w:pPr>
        <w:ind w:left="401"/>
      </w:pPr>
      <w:r>
        <w:t>CABOS E ACESSÓRIOS</w:t>
      </w:r>
    </w:p>
    <w:p w:rsidR="008626E6" w:rsidRDefault="008626E6" w:rsidP="008626E6">
      <w:pPr>
        <w:sectPr w:rsidR="008626E6" w:rsidSect="00DB460B">
          <w:type w:val="continuous"/>
          <w:pgSz w:w="11900" w:h="16840"/>
          <w:pgMar w:top="103" w:right="418" w:bottom="3498" w:left="283" w:header="720" w:footer="720" w:gutter="0"/>
          <w:cols w:space="720"/>
        </w:sectPr>
      </w:pPr>
    </w:p>
    <w:p w:rsidR="008626E6" w:rsidRDefault="008626E6" w:rsidP="008626E6">
      <w:pPr>
        <w:tabs>
          <w:tab w:val="center" w:pos="818"/>
          <w:tab w:val="center" w:pos="3058"/>
        </w:tabs>
        <w:spacing w:line="259" w:lineRule="auto"/>
      </w:pPr>
      <w:r>
        <w:lastRenderedPageBreak/>
        <w:tab/>
      </w:r>
      <w:r>
        <w:rPr>
          <w:b/>
        </w:rPr>
        <w:t>Participante:</w:t>
      </w:r>
      <w:r>
        <w:rPr>
          <w:b/>
        </w:rPr>
        <w:tab/>
        <w:t>9962 - BS AUDIO  EVENTOS LTDA</w:t>
      </w:r>
    </w:p>
    <w:tbl>
      <w:tblPr>
        <w:tblW w:w="11371" w:type="dxa"/>
        <w:tblInd w:w="-1" w:type="dxa"/>
        <w:tblCellMar>
          <w:top w:w="1" w:type="dxa"/>
          <w:left w:w="13" w:type="dxa"/>
          <w:right w:w="13" w:type="dxa"/>
        </w:tblCellMar>
        <w:tblLook w:val="04A0" w:firstRow="1" w:lastRow="0" w:firstColumn="1" w:lastColumn="0" w:noHBand="0" w:noVBand="1"/>
      </w:tblPr>
      <w:tblGrid>
        <w:gridCol w:w="563"/>
        <w:gridCol w:w="4078"/>
        <w:gridCol w:w="807"/>
        <w:gridCol w:w="1140"/>
        <w:gridCol w:w="1163"/>
        <w:gridCol w:w="1021"/>
        <w:gridCol w:w="1315"/>
        <w:gridCol w:w="1284"/>
      </w:tblGrid>
      <w:tr w:rsidR="008626E6" w:rsidTr="008626E6">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8626E6" w:rsidRDefault="008626E6" w:rsidP="008626E6">
            <w:pPr>
              <w:spacing w:line="259" w:lineRule="auto"/>
              <w:ind w:left="106"/>
            </w:pPr>
            <w:r>
              <w:t>Item</w:t>
            </w:r>
          </w:p>
        </w:tc>
        <w:tc>
          <w:tcPr>
            <w:tcW w:w="4186" w:type="dxa"/>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jc w:val="center"/>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pPr>
            <w: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ind w:left="109"/>
            </w:pPr>
            <w: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ind w:right="1"/>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ind w:left="149"/>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8626E6" w:rsidRDefault="008626E6" w:rsidP="008626E6">
            <w:pPr>
              <w:spacing w:line="259" w:lineRule="auto"/>
              <w:ind w:left="1"/>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8626E6" w:rsidRDefault="008626E6" w:rsidP="008626E6">
            <w:pPr>
              <w:spacing w:line="259" w:lineRule="auto"/>
              <w:ind w:left="5"/>
              <w:jc w:val="center"/>
            </w:pPr>
            <w:r>
              <w:t>Preço Total</w:t>
            </w:r>
          </w:p>
        </w:tc>
      </w:tr>
    </w:tbl>
    <w:p w:rsidR="008626E6" w:rsidRPr="006D6A28" w:rsidRDefault="008626E6" w:rsidP="008626E6">
      <w:pPr>
        <w:numPr>
          <w:ilvl w:val="0"/>
          <w:numId w:val="5"/>
        </w:numPr>
        <w:spacing w:line="259" w:lineRule="auto"/>
        <w:ind w:right="66" w:hanging="391"/>
        <w:jc w:val="both"/>
      </w:pPr>
      <w:r w:rsidRPr="006D6A28">
        <w:t>IMAGEM MULTIMÍDEA DEVENDO CONTER NO</w:t>
      </w:r>
      <w:r w:rsidRPr="006D6A28">
        <w:tab/>
        <w:t>un</w:t>
      </w:r>
      <w:r w:rsidRPr="006D6A28">
        <w:tab/>
        <w:t xml:space="preserve">3,00  </w:t>
      </w:r>
      <w:r w:rsidRPr="006D6A28">
        <w:tab/>
      </w:r>
      <w:r w:rsidR="00DB460B">
        <w:t xml:space="preserve">                 </w:t>
      </w:r>
      <w:r w:rsidRPr="006D6A28">
        <w:t>0,0000</w:t>
      </w:r>
      <w:r w:rsidRPr="006D6A28">
        <w:tab/>
        <w:t xml:space="preserve">447,69    </w:t>
      </w:r>
      <w:r w:rsidRPr="006D6A28">
        <w:tab/>
        <w:t xml:space="preserve">1.343,07   </w:t>
      </w:r>
    </w:p>
    <w:p w:rsidR="008626E6" w:rsidRDefault="008626E6" w:rsidP="008626E6">
      <w:pPr>
        <w:ind w:left="595"/>
      </w:pPr>
      <w:r>
        <w:t>MÍNIMO OS SEGUINTES ITENS:</w:t>
      </w:r>
    </w:p>
    <w:p w:rsidR="008626E6" w:rsidRDefault="008626E6" w:rsidP="008626E6">
      <w:pPr>
        <w:numPr>
          <w:ilvl w:val="1"/>
          <w:numId w:val="5"/>
        </w:numPr>
        <w:spacing w:after="8" w:line="250" w:lineRule="auto"/>
        <w:ind w:hanging="223"/>
        <w:jc w:val="both"/>
      </w:pPr>
      <w:r>
        <w:t>PROJETOR DE 3.200 LUMENS HD</w:t>
      </w:r>
    </w:p>
    <w:p w:rsidR="008626E6" w:rsidRPr="006D6A28" w:rsidRDefault="008626E6" w:rsidP="008626E6">
      <w:pPr>
        <w:numPr>
          <w:ilvl w:val="1"/>
          <w:numId w:val="6"/>
        </w:numPr>
        <w:spacing w:after="8" w:line="250" w:lineRule="auto"/>
        <w:ind w:hanging="223"/>
        <w:jc w:val="both"/>
      </w:pPr>
      <w:r w:rsidRPr="006D6A28">
        <w:t>TELÃO DE 150" COM TRIPÉ E SAIA COM TECIDO</w:t>
      </w:r>
    </w:p>
    <w:p w:rsidR="008626E6" w:rsidRDefault="008626E6" w:rsidP="008626E6">
      <w:pPr>
        <w:ind w:left="595"/>
      </w:pPr>
      <w:r>
        <w:t>PRETO (TAMANHO 3X2,50)</w:t>
      </w:r>
    </w:p>
    <w:p w:rsidR="008626E6" w:rsidRDefault="008626E6" w:rsidP="008626E6">
      <w:pPr>
        <w:numPr>
          <w:ilvl w:val="1"/>
          <w:numId w:val="6"/>
        </w:numPr>
        <w:spacing w:after="8" w:line="250" w:lineRule="auto"/>
        <w:ind w:hanging="223"/>
        <w:jc w:val="both"/>
      </w:pPr>
      <w:r>
        <w:t>CABO HDMI 3MT E 15MT</w:t>
      </w:r>
    </w:p>
    <w:p w:rsidR="008626E6" w:rsidRDefault="008626E6" w:rsidP="008626E6">
      <w:pPr>
        <w:ind w:left="595"/>
      </w:pPr>
      <w:r>
        <w:t>01 CABO XLR X P2</w:t>
      </w:r>
    </w:p>
    <w:p w:rsidR="008626E6" w:rsidRDefault="008626E6" w:rsidP="008626E6">
      <w:pPr>
        <w:ind w:left="595"/>
      </w:pPr>
      <w:r>
        <w:t>01 CABO XLR X P10</w:t>
      </w:r>
    </w:p>
    <w:p w:rsidR="008626E6" w:rsidRDefault="008626E6" w:rsidP="008626E6">
      <w:pPr>
        <w:ind w:left="595"/>
      </w:pPr>
      <w:r>
        <w:t>01 CABO P10 X P2</w:t>
      </w:r>
    </w:p>
    <w:p w:rsidR="008626E6" w:rsidRDefault="008626E6" w:rsidP="008626E6">
      <w:pPr>
        <w:ind w:left="595"/>
      </w:pPr>
      <w:r>
        <w:t>01 EXTENSÃO RÉGUA AC</w:t>
      </w:r>
    </w:p>
    <w:p w:rsidR="008626E6" w:rsidRDefault="008626E6" w:rsidP="008626E6">
      <w:pPr>
        <w:spacing w:after="164"/>
        <w:ind w:left="595"/>
      </w:pPr>
      <w:r>
        <w:t>01 NOTEBOOK</w:t>
      </w:r>
    </w:p>
    <w:p w:rsidR="00AB7A4E" w:rsidRDefault="008626E6" w:rsidP="00AB7A4E">
      <w:pPr>
        <w:spacing w:after="133" w:line="300" w:lineRule="auto"/>
        <w:ind w:right="-15"/>
      </w:pPr>
      <w:r>
        <w:rPr>
          <w:b/>
        </w:rPr>
        <w:t>Total do Participante --------&gt;</w:t>
      </w:r>
      <w:r>
        <w:rPr>
          <w:b/>
        </w:rPr>
        <w:tab/>
      </w:r>
      <w:r>
        <w:t xml:space="preserve">106.599,95   </w:t>
      </w:r>
    </w:p>
    <w:p w:rsidR="008626E6" w:rsidRDefault="00AB7A4E" w:rsidP="00AB7A4E">
      <w:pPr>
        <w:spacing w:after="133" w:line="300" w:lineRule="auto"/>
        <w:ind w:right="-15"/>
      </w:pPr>
      <w:r>
        <w:t xml:space="preserve">                                                     </w:t>
      </w:r>
      <w:r w:rsidR="008626E6">
        <w:rPr>
          <w:b/>
        </w:rPr>
        <w:t>Total Geral ----------------------&gt;</w:t>
      </w:r>
      <w:r w:rsidR="008626E6">
        <w:rPr>
          <w:b/>
        </w:rPr>
        <w:tab/>
      </w:r>
      <w:r w:rsidR="008626E6">
        <w:t xml:space="preserve">106.599,95   </w:t>
      </w:r>
    </w:p>
    <w:p w:rsidR="00DC7B8E" w:rsidRDefault="00DC7B8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CLÁUSULA PRIMEIRA – DO OBJETO, PREÇOS E QUANTIDADES</w:t>
      </w:r>
    </w:p>
    <w:p w:rsidR="000E69CE" w:rsidRPr="00E7081E" w:rsidRDefault="000E69CE" w:rsidP="000E69C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E69CE" w:rsidRPr="00E7081E" w:rsidRDefault="000E69CE" w:rsidP="000E69CE">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 A presente licitação tem por objeto o </w:t>
      </w:r>
      <w:r w:rsidRPr="00E7081E">
        <w:rPr>
          <w:rFonts w:ascii="Times New Roman" w:eastAsia="Times New Roman" w:hAnsi="Times New Roman" w:cs="Times New Roman"/>
          <w:sz w:val="24"/>
          <w:szCs w:val="24"/>
          <w:lang w:eastAsia="pt-BR"/>
        </w:rPr>
        <w:fldChar w:fldCharType="begin"/>
      </w:r>
      <w:r w:rsidRPr="00E7081E">
        <w:rPr>
          <w:rFonts w:ascii="Times New Roman" w:eastAsia="Times New Roman" w:hAnsi="Times New Roman" w:cs="Times New Roman"/>
          <w:sz w:val="24"/>
          <w:szCs w:val="24"/>
          <w:lang w:eastAsia="pt-BR"/>
        </w:rPr>
        <w:instrText xml:space="preserve"> DOCVARIABLE  ObjetoLicitacao  \* MERGEFORMAT </w:instrText>
      </w:r>
      <w:r w:rsidRPr="00E7081E">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CONTRATAÇÃO DE EMPRESA ESPECIALIZADA PARA REALIZAÇÃO DE SONORIZAÇÃO, PROJEÇÃO DE IMGENS E ILUMINAÇÃO EM EVENTOS OFICIAIS DO MUNICÍPIO DE CORONEL FREITAS.</w:t>
      </w:r>
      <w:r w:rsidRPr="00E7081E">
        <w:rPr>
          <w:rFonts w:ascii="Times New Roman" w:eastAsia="Times New Roman" w:hAnsi="Times New Roman" w:cs="Times New Roman"/>
          <w:sz w:val="24"/>
          <w:szCs w:val="24"/>
          <w:lang w:eastAsia="pt-BR"/>
        </w:rPr>
        <w:fldChar w:fldCharType="end"/>
      </w:r>
      <w:r w:rsidRPr="00E7081E">
        <w:rPr>
          <w:rFonts w:ascii="Times New Roman" w:eastAsia="Times New Roman" w:hAnsi="Times New Roman" w:cs="Times New Roman"/>
          <w:color w:val="000000"/>
          <w:sz w:val="24"/>
          <w:szCs w:val="24"/>
          <w:lang w:eastAsia="pt-BR"/>
        </w:rPr>
        <w:t xml:space="preserve">, conforme relação e especificações constantes no </w:t>
      </w:r>
      <w:r w:rsidRPr="00E7081E">
        <w:rPr>
          <w:rFonts w:ascii="Times New Roman" w:eastAsia="Times New Roman" w:hAnsi="Times New Roman" w:cs="Times New Roman"/>
          <w:b/>
          <w:bCs/>
          <w:color w:val="000000"/>
          <w:sz w:val="24"/>
          <w:szCs w:val="24"/>
          <w:lang w:eastAsia="pt-BR"/>
        </w:rPr>
        <w:t xml:space="preserve">Anexo “D” </w:t>
      </w:r>
      <w:r w:rsidRPr="00E7081E">
        <w:rPr>
          <w:rFonts w:ascii="Times New Roman" w:eastAsia="Times New Roman" w:hAnsi="Times New Roman" w:cs="Times New Roman"/>
          <w:color w:val="000000"/>
          <w:sz w:val="24"/>
          <w:szCs w:val="24"/>
          <w:lang w:eastAsia="pt-BR"/>
        </w:rPr>
        <w:t>deste Edital.</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color w:val="000000"/>
          <w:sz w:val="24"/>
          <w:szCs w:val="24"/>
          <w:lang w:eastAsia="pt-BR"/>
        </w:rPr>
        <w:t>1.2</w:t>
      </w:r>
      <w:r w:rsidRPr="00E7081E">
        <w:rPr>
          <w:rFonts w:ascii="Times New Roman" w:eastAsia="Times New Roman" w:hAnsi="Times New Roman" w:cs="Times New Roman"/>
          <w:b/>
          <w:bCs/>
          <w:color w:val="000000"/>
          <w:sz w:val="24"/>
          <w:szCs w:val="24"/>
          <w:lang w:eastAsia="pt-BR"/>
        </w:rPr>
        <w:t xml:space="preserve"> - </w:t>
      </w:r>
      <w:r w:rsidRPr="00E7081E">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lastRenderedPageBreak/>
        <w:t>CLÁUSULA SEGUNDA – DA VALIDADE E DA VIGÊNCIA DA ATA</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2.1 – A presente Ata de Registro de Preços terá validade e vigência de </w:t>
      </w:r>
      <w:r w:rsidRPr="00E7081E">
        <w:rPr>
          <w:rFonts w:ascii="Times New Roman" w:eastAsia="Times New Roman" w:hAnsi="Times New Roman" w:cs="Times New Roman"/>
          <w:b/>
          <w:bCs/>
          <w:color w:val="000000"/>
          <w:sz w:val="24"/>
          <w:szCs w:val="24"/>
          <w:lang w:eastAsia="pt-BR"/>
        </w:rPr>
        <w:t>12 (doze) meses</w:t>
      </w:r>
      <w:r w:rsidRPr="00E7081E">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CLÁUSULA TERCEIRA – DAS ALTERAÇÕES NA ATA</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I </w:t>
      </w:r>
      <w:r w:rsidRPr="00E7081E">
        <w:rPr>
          <w:rFonts w:ascii="Times New Roman" w:eastAsia="Times New Roman" w:hAnsi="Times New Roman" w:cs="Times New Roman"/>
          <w:b/>
          <w:bCs/>
          <w:color w:val="000000"/>
          <w:sz w:val="24"/>
          <w:szCs w:val="24"/>
          <w:lang w:eastAsia="pt-BR"/>
        </w:rPr>
        <w:t xml:space="preserve">- </w:t>
      </w:r>
      <w:r w:rsidRPr="00E7081E">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II </w:t>
      </w:r>
      <w:r w:rsidRPr="00E7081E">
        <w:rPr>
          <w:rFonts w:ascii="Times New Roman" w:eastAsia="Times New Roman" w:hAnsi="Times New Roman" w:cs="Times New Roman"/>
          <w:b/>
          <w:bCs/>
          <w:color w:val="000000"/>
          <w:sz w:val="24"/>
          <w:szCs w:val="24"/>
          <w:lang w:eastAsia="pt-BR"/>
        </w:rPr>
        <w:t xml:space="preserve">- </w:t>
      </w:r>
      <w:r w:rsidRPr="00E7081E">
        <w:rPr>
          <w:rFonts w:ascii="Times New Roman" w:eastAsia="Times New Roman" w:hAnsi="Times New Roman" w:cs="Times New Roman"/>
          <w:color w:val="000000"/>
          <w:sz w:val="24"/>
          <w:szCs w:val="24"/>
          <w:lang w:eastAsia="pt-BR"/>
        </w:rPr>
        <w:t>Optado pela recomposição dos valores, aplicar-se-á na forma que segue:</w:t>
      </w:r>
    </w:p>
    <w:p w:rsidR="000E69CE" w:rsidRPr="00E7081E" w:rsidRDefault="000E69CE" w:rsidP="000E69CE">
      <w:pPr>
        <w:widowControl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0E69CE" w:rsidRPr="00E7081E" w:rsidRDefault="000E69CE" w:rsidP="000E69CE">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a.1</w:t>
      </w:r>
      <w:r w:rsidRPr="00E7081E">
        <w:rPr>
          <w:rFonts w:ascii="Times New Roman" w:eastAsia="Times New Roman" w:hAnsi="Times New Roman" w:cs="Times New Roman"/>
          <w:b/>
          <w:bCs/>
          <w:color w:val="000000"/>
          <w:sz w:val="24"/>
          <w:szCs w:val="24"/>
          <w:lang w:eastAsia="pt-BR"/>
        </w:rPr>
        <w:t xml:space="preserve">- </w:t>
      </w:r>
      <w:r w:rsidRPr="00E7081E">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E69CE" w:rsidRPr="00E7081E" w:rsidRDefault="000E69CE" w:rsidP="000E69C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0E69CE" w:rsidRPr="00E7081E" w:rsidRDefault="000E69CE" w:rsidP="000E69C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a.3 - O valor verificado após a aplicação do índice de reajuste não poderá ser superior ao praticado pela </w:t>
      </w:r>
      <w:r w:rsidRPr="00E7081E">
        <w:rPr>
          <w:rFonts w:ascii="Times New Roman" w:eastAsia="Times New Roman" w:hAnsi="Times New Roman" w:cs="Times New Roman"/>
          <w:color w:val="000000"/>
          <w:sz w:val="24"/>
          <w:szCs w:val="24"/>
          <w:lang w:eastAsia="pt-BR"/>
        </w:rPr>
        <w:lastRenderedPageBreak/>
        <w:t>empresa no mercado geral, devendo-se, neste caso, aplicar a redução no respectivo índice de modo a manter a compatibilidade dos preços.</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3.3.2 - frustrada a negociação, o fornecedor será liberado do compromisso assumido;</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3.3.3 - convocar os demais fornecedores visando igual oportunidade de negociação.</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b) convocar os demais fornecedores visando igual oportunidade de negociação.</w:t>
      </w:r>
    </w:p>
    <w:p w:rsidR="000E69CE" w:rsidRPr="00E7081E" w:rsidRDefault="000E69CE" w:rsidP="000E69CE">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E7081E">
        <w:rPr>
          <w:rFonts w:ascii="Times New Roman" w:eastAsia="Times New Roman" w:hAnsi="Times New Roman" w:cs="Times New Roman"/>
          <w:b/>
          <w:snapToGrid w:val="0"/>
          <w:color w:val="000000"/>
          <w:sz w:val="24"/>
          <w:szCs w:val="24"/>
          <w:lang w:eastAsia="pt-BR"/>
        </w:rPr>
        <w:fldChar w:fldCharType="begin"/>
      </w:r>
      <w:r w:rsidRPr="00E7081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7081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8/2020</w:t>
      </w:r>
      <w:r w:rsidRPr="00E7081E">
        <w:rPr>
          <w:rFonts w:ascii="Times New Roman" w:eastAsia="Times New Roman" w:hAnsi="Times New Roman" w:cs="Times New Roman"/>
          <w:b/>
          <w:snapToGrid w:val="0"/>
          <w:color w:val="000000"/>
          <w:sz w:val="24"/>
          <w:szCs w:val="24"/>
          <w:lang w:eastAsia="pt-BR"/>
        </w:rPr>
        <w:fldChar w:fldCharType="end"/>
      </w:r>
      <w:r w:rsidRPr="00E7081E">
        <w:rPr>
          <w:rFonts w:ascii="Times New Roman" w:eastAsia="Times New Roman" w:hAnsi="Times New Roman" w:cs="Times New Roman"/>
          <w:b/>
          <w:snapToGrid w:val="0"/>
          <w:color w:val="000000"/>
          <w:sz w:val="24"/>
          <w:szCs w:val="24"/>
          <w:lang w:eastAsia="pt-BR"/>
        </w:rPr>
        <w:t>/</w:t>
      </w:r>
      <w:r w:rsidRPr="00E7081E">
        <w:rPr>
          <w:rFonts w:ascii="Times New Roman" w:eastAsia="Times New Roman" w:hAnsi="Times New Roman" w:cs="Times New Roman"/>
          <w:b/>
          <w:snapToGrid w:val="0"/>
          <w:color w:val="000000"/>
          <w:sz w:val="24"/>
          <w:szCs w:val="24"/>
          <w:lang w:eastAsia="pt-BR"/>
        </w:rPr>
        <w:fldChar w:fldCharType="begin"/>
      </w:r>
      <w:r w:rsidRPr="00E7081E">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E7081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E7081E">
        <w:rPr>
          <w:rFonts w:ascii="Times New Roman" w:eastAsia="Times New Roman" w:hAnsi="Times New Roman" w:cs="Times New Roman"/>
          <w:b/>
          <w:snapToGrid w:val="0"/>
          <w:color w:val="000000"/>
          <w:sz w:val="24"/>
          <w:szCs w:val="24"/>
          <w:lang w:eastAsia="pt-BR"/>
        </w:rPr>
        <w:fldChar w:fldCharType="end"/>
      </w:r>
      <w:r w:rsidRPr="00E7081E">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lastRenderedPageBreak/>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 xml:space="preserve">CLÁUSULA QUINTA – DAS REQUISIÇÕES E DO LOCAL </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spacing w:line="240" w:lineRule="auto"/>
        <w:ind w:right="-1"/>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0E69CE" w:rsidRPr="00E7081E" w:rsidRDefault="000E69CE" w:rsidP="000E69CE">
      <w:pPr>
        <w:spacing w:line="240" w:lineRule="auto"/>
        <w:ind w:right="-1"/>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CLÁUSULA SEXTA – DA EXECUÇÃO E PRAZO DE ENTREGA</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0E69CE" w:rsidRPr="00E7081E" w:rsidRDefault="000E69CE" w:rsidP="000E69CE">
      <w:pPr>
        <w:autoSpaceDE w:val="0"/>
        <w:autoSpaceDN w:val="0"/>
        <w:adjustRightInd w:val="0"/>
        <w:spacing w:line="240" w:lineRule="auto"/>
        <w:contextualSpacing/>
        <w:rPr>
          <w:rFonts w:ascii="Times New Roman" w:hAnsi="Times New Roman" w:cs="Times New Roman"/>
          <w:sz w:val="24"/>
          <w:szCs w:val="24"/>
          <w:lang w:eastAsia="pt-BR"/>
        </w:rPr>
      </w:pPr>
      <w:r w:rsidRPr="00E7081E">
        <w:rPr>
          <w:rFonts w:ascii="Times New Roman" w:eastAsia="Times New Roman" w:hAnsi="Times New Roman" w:cs="Times New Roman"/>
          <w:color w:val="000000"/>
          <w:sz w:val="24"/>
          <w:szCs w:val="24"/>
          <w:lang w:eastAsia="pt-BR"/>
        </w:rPr>
        <w:t xml:space="preserve">6.1 – A(s) licitante(s) vencedora(s) obriga(m)-se a entregar os produtos, </w:t>
      </w:r>
      <w:r w:rsidRPr="00E7081E">
        <w:rPr>
          <w:rFonts w:ascii="Times New Roman" w:hAnsi="Times New Roman" w:cs="Times New Roman"/>
          <w:sz w:val="24"/>
          <w:szCs w:val="24"/>
          <w:lang w:eastAsia="pt-BR"/>
        </w:rPr>
        <w:t>objetos desta licitação</w:t>
      </w:r>
      <w:r w:rsidRPr="00E7081E">
        <w:rPr>
          <w:rFonts w:ascii="Times New Roman" w:eastAsia="Times New Roman" w:hAnsi="Times New Roman" w:cs="Times New Roman"/>
          <w:color w:val="000000"/>
          <w:sz w:val="24"/>
          <w:szCs w:val="24"/>
          <w:lang w:eastAsia="pt-BR"/>
        </w:rPr>
        <w:t xml:space="preserve"> no prazo máximo de </w:t>
      </w:r>
      <w:r w:rsidRPr="00E7081E">
        <w:rPr>
          <w:rFonts w:ascii="Times New Roman" w:eastAsia="Times New Roman" w:hAnsi="Times New Roman" w:cs="Times New Roman"/>
          <w:color w:val="000000"/>
          <w:sz w:val="24"/>
          <w:szCs w:val="24"/>
          <w:lang w:eastAsia="pt-BR"/>
        </w:rPr>
        <w:fldChar w:fldCharType="begin"/>
      </w:r>
      <w:r w:rsidRPr="00E7081E">
        <w:rPr>
          <w:rFonts w:ascii="Times New Roman" w:eastAsia="Times New Roman" w:hAnsi="Times New Roman" w:cs="Times New Roman"/>
          <w:color w:val="000000"/>
          <w:sz w:val="24"/>
          <w:szCs w:val="24"/>
          <w:lang w:eastAsia="pt-BR"/>
        </w:rPr>
        <w:instrText xml:space="preserve"> DOCVARIABLE  PrazoEntrega  \* MERGEFORMAT </w:instrText>
      </w:r>
      <w:r w:rsidRPr="00E7081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imediato</w:t>
      </w:r>
      <w:r w:rsidRPr="00E7081E">
        <w:rPr>
          <w:rFonts w:ascii="Times New Roman" w:eastAsia="Times New Roman" w:hAnsi="Times New Roman" w:cs="Times New Roman"/>
          <w:color w:val="000000"/>
          <w:sz w:val="24"/>
          <w:szCs w:val="24"/>
          <w:lang w:eastAsia="pt-BR"/>
        </w:rPr>
        <w:fldChar w:fldCharType="end"/>
      </w:r>
      <w:r w:rsidRPr="00E7081E">
        <w:rPr>
          <w:rFonts w:ascii="Times New Roman" w:hAnsi="Times New Roman" w:cs="Times New Roman"/>
          <w:sz w:val="24"/>
          <w:szCs w:val="24"/>
          <w:lang w:eastAsia="pt-BR"/>
        </w:rPr>
        <w:t>, consecutivos, contados da data de recebimento das autorizações de fornecimento.</w:t>
      </w:r>
    </w:p>
    <w:p w:rsidR="000E69CE" w:rsidRPr="00E7081E" w:rsidRDefault="000E69CE" w:rsidP="000E69CE">
      <w:pPr>
        <w:spacing w:line="240" w:lineRule="auto"/>
        <w:ind w:right="-1"/>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spacing w:line="240" w:lineRule="auto"/>
        <w:ind w:right="-1"/>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b/>
          <w:bCs/>
          <w:color w:val="000000"/>
          <w:sz w:val="24"/>
          <w:szCs w:val="24"/>
          <w:lang w:eastAsia="pt-BR"/>
        </w:rPr>
        <w:t xml:space="preserve">CLÁUSULA SÉTIMA - DO PAGAMENTO </w:t>
      </w:r>
    </w:p>
    <w:p w:rsidR="000E69CE" w:rsidRPr="00E7081E" w:rsidRDefault="000E69CE" w:rsidP="000E69CE">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7081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7081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7081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 xml:space="preserve">CLÁUSULA OITAVA - DAS PENALIDADES </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I – </w:t>
      </w:r>
      <w:r w:rsidRPr="00E7081E">
        <w:rPr>
          <w:rFonts w:ascii="Times New Roman" w:eastAsia="Times New Roman" w:hAnsi="Times New Roman" w:cs="Times New Roman"/>
          <w:b/>
          <w:bCs/>
          <w:color w:val="000000"/>
          <w:sz w:val="24"/>
          <w:szCs w:val="24"/>
          <w:lang w:eastAsia="pt-BR"/>
        </w:rPr>
        <w:t>advertência</w:t>
      </w:r>
      <w:r w:rsidRPr="00E7081E">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II – </w:t>
      </w:r>
      <w:r w:rsidRPr="00E7081E">
        <w:rPr>
          <w:rFonts w:ascii="Times New Roman" w:eastAsia="Times New Roman" w:hAnsi="Times New Roman" w:cs="Times New Roman"/>
          <w:b/>
          <w:bCs/>
          <w:color w:val="000000"/>
          <w:sz w:val="24"/>
          <w:szCs w:val="24"/>
          <w:lang w:eastAsia="pt-BR"/>
        </w:rPr>
        <w:t>multa</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a) </w:t>
      </w:r>
      <w:r w:rsidRPr="00E7081E">
        <w:rPr>
          <w:rFonts w:ascii="Times New Roman" w:eastAsia="Times New Roman" w:hAnsi="Times New Roman" w:cs="Times New Roman"/>
          <w:b/>
          <w:bCs/>
          <w:color w:val="000000"/>
          <w:sz w:val="24"/>
          <w:szCs w:val="24"/>
          <w:lang w:eastAsia="pt-BR"/>
        </w:rPr>
        <w:t xml:space="preserve">de 10 % </w:t>
      </w:r>
      <w:r w:rsidRPr="00E7081E">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b) </w:t>
      </w:r>
      <w:r w:rsidRPr="00E7081E">
        <w:rPr>
          <w:rFonts w:ascii="Times New Roman" w:eastAsia="Times New Roman" w:hAnsi="Times New Roman" w:cs="Times New Roman"/>
          <w:b/>
          <w:bCs/>
          <w:color w:val="000000"/>
          <w:sz w:val="24"/>
          <w:szCs w:val="24"/>
          <w:lang w:eastAsia="pt-BR"/>
        </w:rPr>
        <w:t>de 20%</w:t>
      </w:r>
      <w:r w:rsidRPr="00E7081E">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c) </w:t>
      </w:r>
      <w:r w:rsidRPr="00E7081E">
        <w:rPr>
          <w:rFonts w:ascii="Times New Roman" w:eastAsia="Times New Roman" w:hAnsi="Times New Roman" w:cs="Times New Roman"/>
          <w:b/>
          <w:bCs/>
          <w:color w:val="000000"/>
          <w:sz w:val="24"/>
          <w:szCs w:val="24"/>
          <w:lang w:eastAsia="pt-BR"/>
        </w:rPr>
        <w:t>de 0,33%</w:t>
      </w:r>
      <w:r w:rsidRPr="00E7081E">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III – </w:t>
      </w:r>
      <w:r w:rsidRPr="00E7081E">
        <w:rPr>
          <w:rFonts w:ascii="Times New Roman" w:eastAsia="Times New Roman" w:hAnsi="Times New Roman" w:cs="Times New Roman"/>
          <w:b/>
          <w:bCs/>
          <w:color w:val="000000"/>
          <w:sz w:val="24"/>
          <w:szCs w:val="24"/>
          <w:lang w:eastAsia="pt-BR"/>
        </w:rPr>
        <w:t>suspensão temporária</w:t>
      </w:r>
      <w:r w:rsidRPr="00E7081E">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IV - </w:t>
      </w:r>
      <w:r w:rsidRPr="00E7081E">
        <w:rPr>
          <w:rFonts w:ascii="Times New Roman" w:eastAsia="Times New Roman" w:hAnsi="Times New Roman" w:cs="Times New Roman"/>
          <w:b/>
          <w:bCs/>
          <w:color w:val="000000"/>
          <w:sz w:val="24"/>
          <w:szCs w:val="24"/>
          <w:lang w:eastAsia="pt-BR"/>
        </w:rPr>
        <w:t>declaração de inidoneidade</w:t>
      </w:r>
      <w:r w:rsidRPr="00E7081E">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E69CE" w:rsidRPr="00E7081E" w:rsidRDefault="000E69CE" w:rsidP="000E69CE">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E7081E">
        <w:rPr>
          <w:rFonts w:ascii="Times New Roman" w:eastAsia="Times New Roman" w:hAnsi="Times New Roman" w:cs="Times New Roman"/>
          <w:b/>
          <w:bCs/>
          <w:color w:val="000000"/>
          <w:sz w:val="24"/>
          <w:szCs w:val="24"/>
          <w:lang w:eastAsia="pt-BR"/>
        </w:rPr>
        <w:t>2</w:t>
      </w:r>
      <w:r w:rsidRPr="00E7081E">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0E69CE" w:rsidRPr="00E7081E" w:rsidRDefault="000E69CE" w:rsidP="000E69CE">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0E69CE" w:rsidRPr="00E7081E" w:rsidRDefault="000E69CE" w:rsidP="000E69CE">
      <w:pPr>
        <w:widowControl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E7081E">
        <w:rPr>
          <w:rFonts w:ascii="Times New Roman" w:eastAsia="Times New Roman" w:hAnsi="Times New Roman" w:cs="Times New Roman"/>
          <w:i/>
          <w:iCs/>
          <w:color w:val="000000"/>
          <w:sz w:val="24"/>
          <w:szCs w:val="24"/>
          <w:lang w:eastAsia="pt-BR"/>
        </w:rPr>
        <w:t>caput</w:t>
      </w:r>
      <w:r w:rsidRPr="00E7081E">
        <w:rPr>
          <w:rFonts w:ascii="Times New Roman" w:eastAsia="Times New Roman" w:hAnsi="Times New Roman" w:cs="Times New Roman"/>
          <w:color w:val="000000"/>
          <w:sz w:val="24"/>
          <w:szCs w:val="24"/>
          <w:lang w:eastAsia="pt-BR"/>
        </w:rPr>
        <w:t>”, da Lei nº 8.666/93.</w:t>
      </w:r>
    </w:p>
    <w:p w:rsidR="000E69CE" w:rsidRPr="00E7081E" w:rsidRDefault="000E69CE" w:rsidP="000E69C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0E69CE" w:rsidRPr="00E7081E" w:rsidRDefault="000E69CE" w:rsidP="000E69C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8.10. Nos termos do artigo 7º da Lei Federal nº 10.520/2002, se as licitantes, deixarem de entregar ou apresentar documentação falsa exigida para o certame, ensejarem o retardamento da execução de seu objeto, </w:t>
      </w:r>
      <w:r w:rsidRPr="00E7081E">
        <w:rPr>
          <w:rFonts w:ascii="Times New Roman" w:eastAsia="Times New Roman" w:hAnsi="Times New Roman" w:cs="Times New Roman"/>
          <w:color w:val="000000"/>
          <w:sz w:val="24"/>
          <w:szCs w:val="24"/>
          <w:lang w:eastAsia="pt-BR"/>
        </w:rPr>
        <w:lastRenderedPageBreak/>
        <w:t>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CLÁUSULA NONA – DO CANCELAMENTO DA ATA DE REGISTRO DE PREÇOS</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E7081E">
        <w:rPr>
          <w:rFonts w:ascii="Times New Roman" w:eastAsia="Times New Roman" w:hAnsi="Times New Roman" w:cs="Times New Roman"/>
          <w:color w:val="000000"/>
          <w:sz w:val="24"/>
          <w:szCs w:val="24"/>
          <w:lang w:eastAsia="pt-BR"/>
        </w:rPr>
        <w:fldChar w:fldCharType="begin"/>
      </w:r>
      <w:r w:rsidRPr="00E7081E">
        <w:rPr>
          <w:rFonts w:ascii="Times New Roman" w:eastAsia="Times New Roman" w:hAnsi="Times New Roman" w:cs="Times New Roman"/>
          <w:color w:val="000000"/>
          <w:sz w:val="24"/>
          <w:szCs w:val="24"/>
          <w:lang w:eastAsia="pt-BR"/>
        </w:rPr>
        <w:instrText xml:space="preserve"> DOCVARIABLE  NumLicitacao  \* MERGEFORMAT </w:instrText>
      </w:r>
      <w:r w:rsidRPr="00E7081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8/2020</w:t>
      </w:r>
      <w:r w:rsidRPr="00E7081E">
        <w:rPr>
          <w:rFonts w:ascii="Times New Roman" w:eastAsia="Times New Roman" w:hAnsi="Times New Roman" w:cs="Times New Roman"/>
          <w:color w:val="000000"/>
          <w:sz w:val="24"/>
          <w:szCs w:val="24"/>
          <w:lang w:eastAsia="pt-BR"/>
        </w:rPr>
        <w:fldChar w:fldCharType="end"/>
      </w:r>
      <w:r w:rsidRPr="00E7081E">
        <w:rPr>
          <w:rFonts w:ascii="Times New Roman" w:eastAsia="Times New Roman" w:hAnsi="Times New Roman" w:cs="Times New Roman"/>
          <w:color w:val="000000"/>
          <w:sz w:val="24"/>
          <w:szCs w:val="24"/>
          <w:lang w:eastAsia="pt-BR"/>
        </w:rPr>
        <w:t>/</w:t>
      </w:r>
      <w:r w:rsidRPr="00E7081E">
        <w:rPr>
          <w:rFonts w:ascii="Times New Roman" w:eastAsia="Times New Roman" w:hAnsi="Times New Roman" w:cs="Times New Roman"/>
          <w:color w:val="000000"/>
          <w:sz w:val="24"/>
          <w:szCs w:val="24"/>
          <w:lang w:eastAsia="pt-BR"/>
        </w:rPr>
        <w:fldChar w:fldCharType="begin"/>
      </w:r>
      <w:r w:rsidRPr="00E7081E">
        <w:rPr>
          <w:rFonts w:ascii="Times New Roman" w:eastAsia="Times New Roman" w:hAnsi="Times New Roman" w:cs="Times New Roman"/>
          <w:color w:val="000000"/>
          <w:sz w:val="24"/>
          <w:szCs w:val="24"/>
          <w:lang w:eastAsia="pt-BR"/>
        </w:rPr>
        <w:instrText xml:space="preserve"> DOCVARIABLE  AnoLicitacao  \* MERGEFORMAT </w:instrText>
      </w:r>
      <w:r w:rsidRPr="00E7081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E7081E">
        <w:rPr>
          <w:rFonts w:ascii="Times New Roman" w:eastAsia="Times New Roman" w:hAnsi="Times New Roman" w:cs="Times New Roman"/>
          <w:color w:val="000000"/>
          <w:sz w:val="24"/>
          <w:szCs w:val="24"/>
          <w:lang w:eastAsia="pt-BR"/>
        </w:rPr>
        <w:fldChar w:fldCharType="end"/>
      </w:r>
      <w:r w:rsidRPr="00E7081E">
        <w:rPr>
          <w:rFonts w:ascii="Times New Roman" w:eastAsia="Times New Roman" w:hAnsi="Times New Roman" w:cs="Times New Roman"/>
          <w:color w:val="000000"/>
          <w:sz w:val="24"/>
          <w:szCs w:val="24"/>
          <w:lang w:eastAsia="pt-BR"/>
        </w:rPr>
        <w:t xml:space="preserve">, independente de sua transcrição. </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E69CE" w:rsidRPr="00E7081E" w:rsidRDefault="000E69CE" w:rsidP="000E69CE">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E69CE" w:rsidRPr="00E7081E" w:rsidRDefault="000E69CE" w:rsidP="000E69CE">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0E69CE" w:rsidRPr="00E7081E" w:rsidRDefault="000E69CE" w:rsidP="000E69CE">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CLÁUSULA DÉCIMA PRIMEIRA – DAS DISPOSIÇÕES FINAIS E DO FORO</w:t>
      </w:r>
    </w:p>
    <w:p w:rsidR="000E69CE" w:rsidRPr="00E7081E" w:rsidRDefault="000E69CE" w:rsidP="000E69C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0E69CE" w:rsidRPr="00E7081E" w:rsidRDefault="000E69CE" w:rsidP="000E69C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E7081E">
        <w:rPr>
          <w:rFonts w:ascii="Times New Roman" w:eastAsia="Times New Roman" w:hAnsi="Times New Roman" w:cs="Times New Roman"/>
          <w:color w:val="000000"/>
          <w:sz w:val="24"/>
          <w:szCs w:val="24"/>
          <w:lang w:eastAsia="pt-BR"/>
        </w:rPr>
        <w:t xml:space="preserve">11.2 - Integram esta Ata, o edital do Pregão Presencial RP </w:t>
      </w:r>
      <w:r w:rsidRPr="00E7081E">
        <w:rPr>
          <w:rFonts w:ascii="Times New Roman" w:eastAsia="Times New Roman" w:hAnsi="Times New Roman" w:cs="Times New Roman"/>
          <w:b/>
          <w:color w:val="000000"/>
          <w:sz w:val="24"/>
          <w:szCs w:val="24"/>
          <w:lang w:eastAsia="pt-BR"/>
        </w:rPr>
        <w:t xml:space="preserve">nº </w:t>
      </w:r>
      <w:r w:rsidRPr="00E7081E">
        <w:rPr>
          <w:rFonts w:ascii="Times New Roman" w:eastAsia="Times New Roman" w:hAnsi="Times New Roman" w:cs="Times New Roman"/>
          <w:b/>
          <w:snapToGrid w:val="0"/>
          <w:color w:val="000000"/>
          <w:sz w:val="24"/>
          <w:szCs w:val="24"/>
          <w:lang w:eastAsia="pt-BR"/>
        </w:rPr>
        <w:fldChar w:fldCharType="begin"/>
      </w:r>
      <w:r w:rsidRPr="00E7081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7081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8/2020</w:t>
      </w:r>
      <w:r w:rsidRPr="00E7081E">
        <w:rPr>
          <w:rFonts w:ascii="Times New Roman" w:eastAsia="Times New Roman" w:hAnsi="Times New Roman" w:cs="Times New Roman"/>
          <w:b/>
          <w:snapToGrid w:val="0"/>
          <w:color w:val="000000"/>
          <w:sz w:val="24"/>
          <w:szCs w:val="24"/>
          <w:lang w:eastAsia="pt-BR"/>
        </w:rPr>
        <w:fldChar w:fldCharType="end"/>
      </w:r>
      <w:r w:rsidRPr="00E7081E">
        <w:rPr>
          <w:rFonts w:ascii="Times New Roman" w:eastAsia="Times New Roman" w:hAnsi="Times New Roman" w:cs="Times New Roman"/>
          <w:b/>
          <w:snapToGrid w:val="0"/>
          <w:color w:val="000000"/>
          <w:sz w:val="24"/>
          <w:szCs w:val="24"/>
          <w:lang w:eastAsia="pt-BR"/>
        </w:rPr>
        <w:t xml:space="preserve"> </w:t>
      </w:r>
      <w:r w:rsidRPr="00E7081E">
        <w:rPr>
          <w:rFonts w:ascii="Times New Roman" w:eastAsia="Times New Roman" w:hAnsi="Times New Roman" w:cs="Times New Roman"/>
          <w:color w:val="000000"/>
          <w:sz w:val="24"/>
          <w:szCs w:val="24"/>
          <w:lang w:eastAsia="pt-BR"/>
        </w:rPr>
        <w:t>e a proposta da Detentora da Ata, independente de sua transcrição.</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0E69CE" w:rsidRPr="00E7081E" w:rsidRDefault="000E69CE" w:rsidP="000E69CE">
      <w:pPr>
        <w:spacing w:line="240" w:lineRule="auto"/>
        <w:contextualSpacing/>
        <w:jc w:val="center"/>
        <w:rPr>
          <w:rFonts w:ascii="Times New Roman" w:eastAsia="Times New Roman" w:hAnsi="Times New Roman" w:cs="Times New Roman"/>
          <w:color w:val="000000"/>
          <w:sz w:val="24"/>
          <w:szCs w:val="24"/>
          <w:lang w:eastAsia="pt-BR"/>
        </w:rPr>
      </w:pPr>
    </w:p>
    <w:p w:rsidR="000E69CE" w:rsidRPr="00E7081E" w:rsidRDefault="000E69CE" w:rsidP="000E69C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0E69CE" w:rsidRDefault="000E69CE" w:rsidP="000E69CE">
      <w:pPr>
        <w:spacing w:line="240" w:lineRule="auto"/>
        <w:contextualSpacing/>
        <w:jc w:val="center"/>
        <w:rPr>
          <w:rFonts w:ascii="Times New Roman" w:eastAsia="Times New Roman" w:hAnsi="Times New Roman" w:cs="Times New Roman"/>
          <w:color w:val="000000"/>
          <w:sz w:val="24"/>
          <w:szCs w:val="24"/>
          <w:lang w:eastAsia="pt-BR"/>
        </w:rPr>
      </w:pPr>
    </w:p>
    <w:p w:rsidR="0056583D" w:rsidRPr="00E7081E" w:rsidRDefault="0056583D" w:rsidP="000E69CE">
      <w:pPr>
        <w:spacing w:line="240" w:lineRule="auto"/>
        <w:contextualSpacing/>
        <w:jc w:val="center"/>
        <w:rPr>
          <w:rFonts w:ascii="Times New Roman" w:eastAsia="Times New Roman" w:hAnsi="Times New Roman" w:cs="Times New Roman"/>
          <w:color w:val="000000"/>
          <w:sz w:val="24"/>
          <w:szCs w:val="24"/>
          <w:lang w:eastAsia="pt-BR"/>
        </w:rPr>
      </w:pPr>
    </w:p>
    <w:p w:rsidR="0056583D" w:rsidRDefault="0056583D" w:rsidP="000E69CE">
      <w:pPr>
        <w:spacing w:line="240" w:lineRule="auto"/>
        <w:contextualSpacing/>
        <w:rPr>
          <w:rFonts w:ascii="Times New Roman" w:eastAsia="Times New Roman" w:hAnsi="Times New Roman" w:cs="Times New Roman"/>
          <w:sz w:val="24"/>
          <w:szCs w:val="24"/>
          <w:lang w:eastAsia="pt-BR"/>
        </w:rPr>
      </w:pPr>
    </w:p>
    <w:p w:rsidR="000E69CE" w:rsidRPr="00E7081E" w:rsidRDefault="000E69CE" w:rsidP="000E69CE">
      <w:pPr>
        <w:spacing w:line="240" w:lineRule="auto"/>
        <w:contextualSpacing/>
        <w:rPr>
          <w:rFonts w:ascii="Times New Roman" w:eastAsia="Times New Roman" w:hAnsi="Times New Roman" w:cs="Times New Roman"/>
          <w:b/>
          <w:bCs/>
          <w:sz w:val="24"/>
          <w:szCs w:val="24"/>
          <w:lang w:eastAsia="pt-BR"/>
        </w:rPr>
      </w:pPr>
      <w:r w:rsidRPr="00E7081E">
        <w:rPr>
          <w:rFonts w:ascii="Times New Roman" w:eastAsia="Times New Roman" w:hAnsi="Times New Roman" w:cs="Times New Roman"/>
          <w:sz w:val="24"/>
          <w:szCs w:val="24"/>
          <w:lang w:eastAsia="pt-BR"/>
        </w:rPr>
        <w:t xml:space="preserve">Coronel Freitas, SC </w:t>
      </w:r>
      <w:r w:rsidR="0056583D">
        <w:rPr>
          <w:rFonts w:ascii="Times New Roman" w:eastAsia="Times New Roman" w:hAnsi="Times New Roman" w:cs="Times New Roman"/>
          <w:sz w:val="24"/>
          <w:szCs w:val="24"/>
          <w:lang w:eastAsia="pt-BR"/>
        </w:rPr>
        <w:t>10</w:t>
      </w:r>
      <w:r w:rsidRPr="00E7081E">
        <w:rPr>
          <w:rFonts w:ascii="Times New Roman" w:eastAsia="Times New Roman" w:hAnsi="Times New Roman" w:cs="Times New Roman"/>
          <w:sz w:val="24"/>
          <w:szCs w:val="24"/>
          <w:lang w:eastAsia="pt-BR"/>
        </w:rPr>
        <w:t xml:space="preserve"> de </w:t>
      </w:r>
      <w:r w:rsidR="0056583D">
        <w:rPr>
          <w:rFonts w:ascii="Times New Roman" w:eastAsia="Times New Roman" w:hAnsi="Times New Roman" w:cs="Times New Roman"/>
          <w:sz w:val="24"/>
          <w:szCs w:val="24"/>
          <w:lang w:eastAsia="pt-BR"/>
        </w:rPr>
        <w:t>março</w:t>
      </w:r>
      <w:r w:rsidRPr="00E7081E">
        <w:rPr>
          <w:rFonts w:ascii="Times New Roman" w:eastAsia="Times New Roman" w:hAnsi="Times New Roman" w:cs="Times New Roman"/>
          <w:sz w:val="24"/>
          <w:szCs w:val="24"/>
          <w:lang w:eastAsia="pt-BR"/>
        </w:rPr>
        <w:t xml:space="preserve"> de 2020.</w:t>
      </w:r>
    </w:p>
    <w:p w:rsidR="000E69CE" w:rsidRDefault="000E69CE" w:rsidP="000E69CE">
      <w:pPr>
        <w:spacing w:line="240" w:lineRule="auto"/>
        <w:contextualSpacing/>
        <w:jc w:val="center"/>
        <w:rPr>
          <w:rFonts w:ascii="Times New Roman" w:eastAsia="Times New Roman" w:hAnsi="Times New Roman" w:cs="Times New Roman"/>
          <w:b/>
          <w:bCs/>
          <w:color w:val="000000"/>
          <w:sz w:val="24"/>
          <w:szCs w:val="24"/>
          <w:lang w:eastAsia="pt-BR"/>
        </w:rPr>
      </w:pPr>
    </w:p>
    <w:p w:rsidR="00E166EB" w:rsidRDefault="00E166EB" w:rsidP="000E69CE">
      <w:pPr>
        <w:spacing w:line="240" w:lineRule="auto"/>
        <w:contextualSpacing/>
        <w:jc w:val="center"/>
        <w:rPr>
          <w:rFonts w:ascii="Times New Roman" w:eastAsia="Times New Roman" w:hAnsi="Times New Roman" w:cs="Times New Roman"/>
          <w:b/>
          <w:bCs/>
          <w:color w:val="000000"/>
          <w:sz w:val="24"/>
          <w:szCs w:val="24"/>
          <w:lang w:eastAsia="pt-BR"/>
        </w:rPr>
      </w:pPr>
    </w:p>
    <w:p w:rsidR="00E166EB" w:rsidRDefault="00E166EB" w:rsidP="000E69CE">
      <w:pPr>
        <w:spacing w:line="240" w:lineRule="auto"/>
        <w:contextualSpacing/>
        <w:jc w:val="center"/>
        <w:rPr>
          <w:rFonts w:ascii="Times New Roman" w:eastAsia="Times New Roman" w:hAnsi="Times New Roman" w:cs="Times New Roman"/>
          <w:b/>
          <w:bCs/>
          <w:color w:val="000000"/>
          <w:sz w:val="24"/>
          <w:szCs w:val="24"/>
          <w:lang w:eastAsia="pt-BR"/>
        </w:rPr>
      </w:pPr>
    </w:p>
    <w:p w:rsidR="00E166EB" w:rsidRPr="00E7081E" w:rsidRDefault="00E166EB" w:rsidP="000E69CE">
      <w:pPr>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bookmarkEnd w:id="0"/>
    </w:p>
    <w:p w:rsidR="000E69CE" w:rsidRPr="00E7081E" w:rsidRDefault="000E69CE" w:rsidP="000E69C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E69CE" w:rsidRPr="00E7081E" w:rsidRDefault="00E166EB" w:rsidP="00E166EB">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w:t>
      </w:r>
    </w:p>
    <w:p w:rsidR="000E69CE" w:rsidRPr="00E166EB" w:rsidRDefault="00E166EB" w:rsidP="000E69CE">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E166EB">
        <w:rPr>
          <w:rFonts w:ascii="Times New Roman" w:eastAsia="Times New Roman" w:hAnsi="Times New Roman" w:cs="Times New Roman"/>
          <w:b/>
          <w:color w:val="000000"/>
          <w:sz w:val="24"/>
          <w:szCs w:val="24"/>
          <w:lang w:eastAsia="pt-BR"/>
        </w:rPr>
        <w:t>PREFEITO MUNICIPAL</w:t>
      </w:r>
    </w:p>
    <w:p w:rsidR="000E69CE" w:rsidRPr="00E7081E" w:rsidRDefault="000E69CE" w:rsidP="000E69C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CONTRATANTE</w:t>
      </w:r>
    </w:p>
    <w:p w:rsidR="000E69CE" w:rsidRDefault="000E69CE" w:rsidP="000E69CE">
      <w:pPr>
        <w:spacing w:line="240" w:lineRule="auto"/>
        <w:contextualSpacing/>
        <w:rPr>
          <w:rFonts w:ascii="Times New Roman" w:eastAsia="Times New Roman" w:hAnsi="Times New Roman" w:cs="Times New Roman"/>
          <w:b/>
          <w:bCs/>
          <w:color w:val="000000"/>
          <w:sz w:val="24"/>
          <w:szCs w:val="24"/>
          <w:lang w:eastAsia="pt-BR"/>
        </w:rPr>
      </w:pPr>
    </w:p>
    <w:p w:rsidR="00E166EB" w:rsidRDefault="00E166EB" w:rsidP="000E69CE">
      <w:pPr>
        <w:spacing w:line="240" w:lineRule="auto"/>
        <w:contextualSpacing/>
        <w:rPr>
          <w:rFonts w:ascii="Times New Roman" w:eastAsia="Times New Roman" w:hAnsi="Times New Roman" w:cs="Times New Roman"/>
          <w:b/>
          <w:bCs/>
          <w:color w:val="000000"/>
          <w:sz w:val="24"/>
          <w:szCs w:val="24"/>
          <w:lang w:eastAsia="pt-BR"/>
        </w:rPr>
      </w:pPr>
    </w:p>
    <w:p w:rsidR="00E166EB" w:rsidRDefault="00E166EB" w:rsidP="000E69CE">
      <w:pPr>
        <w:spacing w:line="240" w:lineRule="auto"/>
        <w:contextualSpacing/>
        <w:rPr>
          <w:rFonts w:ascii="Times New Roman" w:eastAsia="Times New Roman" w:hAnsi="Times New Roman" w:cs="Times New Roman"/>
          <w:b/>
          <w:bCs/>
          <w:color w:val="000000"/>
          <w:sz w:val="24"/>
          <w:szCs w:val="24"/>
          <w:lang w:eastAsia="pt-BR"/>
        </w:rPr>
      </w:pPr>
    </w:p>
    <w:p w:rsidR="00E166EB" w:rsidRPr="00E7081E" w:rsidRDefault="00E166EB" w:rsidP="00E166EB">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w:t>
      </w:r>
    </w:p>
    <w:p w:rsidR="00E166EB" w:rsidRDefault="00E166EB" w:rsidP="000E69CE">
      <w:pPr>
        <w:widowControl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BS AUDIO EVENTOS LTDA</w:t>
      </w:r>
    </w:p>
    <w:p w:rsidR="000E69CE" w:rsidRPr="00E7081E" w:rsidRDefault="000E69CE" w:rsidP="000E69C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7081E">
        <w:rPr>
          <w:rFonts w:ascii="Times New Roman" w:eastAsia="Times New Roman" w:hAnsi="Times New Roman" w:cs="Times New Roman"/>
          <w:b/>
          <w:bCs/>
          <w:color w:val="000000"/>
          <w:sz w:val="24"/>
          <w:szCs w:val="24"/>
          <w:lang w:eastAsia="pt-BR"/>
        </w:rPr>
        <w:t>CONTRATADA</w:t>
      </w:r>
    </w:p>
    <w:p w:rsidR="000E69CE" w:rsidRPr="00E7081E" w:rsidRDefault="000E69CE" w:rsidP="000E69CE">
      <w:pPr>
        <w:widowControl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spacing w:line="240" w:lineRule="auto"/>
        <w:contextualSpacing/>
        <w:jc w:val="center"/>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b/>
          <w:bCs/>
          <w:color w:val="000000"/>
          <w:sz w:val="24"/>
          <w:szCs w:val="24"/>
          <w:lang w:eastAsia="pt-BR"/>
        </w:rPr>
        <w:t>Secretária de Administração</w:t>
      </w:r>
    </w:p>
    <w:p w:rsidR="000E69CE" w:rsidRPr="00E7081E" w:rsidRDefault="000E69CE" w:rsidP="000E69CE">
      <w:pPr>
        <w:widowControl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Testemunhas:</w:t>
      </w:r>
    </w:p>
    <w:p w:rsidR="000E69CE" w:rsidRPr="00E7081E" w:rsidRDefault="000E69CE" w:rsidP="000E69CE">
      <w:pPr>
        <w:widowControl w:val="0"/>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01.</w:t>
      </w:r>
      <w:r w:rsidRPr="00E7081E">
        <w:rPr>
          <w:rFonts w:ascii="Times New Roman" w:eastAsia="Times New Roman" w:hAnsi="Times New Roman" w:cs="Times New Roman"/>
          <w:color w:val="000000"/>
          <w:sz w:val="24"/>
          <w:szCs w:val="24"/>
          <w:lang w:eastAsia="pt-BR"/>
        </w:rPr>
        <w:tab/>
        <w:t xml:space="preserve">02. </w:t>
      </w:r>
    </w:p>
    <w:p w:rsidR="000E69CE" w:rsidRPr="00E7081E" w:rsidRDefault="000E69CE" w:rsidP="000E69CE">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E7081E">
        <w:rPr>
          <w:rFonts w:ascii="Times New Roman" w:eastAsia="Times New Roman" w:hAnsi="Times New Roman" w:cs="Times New Roman"/>
          <w:color w:val="000000"/>
          <w:sz w:val="24"/>
          <w:szCs w:val="24"/>
          <w:lang w:eastAsia="pt-BR"/>
        </w:rPr>
        <w:t>Nome:</w:t>
      </w:r>
      <w:r w:rsidRPr="00E7081E">
        <w:rPr>
          <w:rFonts w:ascii="Times New Roman" w:eastAsia="Times New Roman" w:hAnsi="Times New Roman" w:cs="Times New Roman"/>
          <w:color w:val="000000"/>
          <w:sz w:val="24"/>
          <w:szCs w:val="24"/>
          <w:lang w:eastAsia="pt-BR"/>
        </w:rPr>
        <w:tab/>
      </w:r>
      <w:r w:rsidRPr="00E7081E">
        <w:rPr>
          <w:rFonts w:ascii="Times New Roman" w:eastAsia="Times New Roman" w:hAnsi="Times New Roman" w:cs="Times New Roman"/>
          <w:color w:val="000000"/>
          <w:sz w:val="24"/>
          <w:szCs w:val="24"/>
          <w:lang w:eastAsia="pt-BR"/>
        </w:rPr>
        <w:tab/>
        <w:t>Nome:</w:t>
      </w:r>
      <w:r w:rsidRPr="00E7081E">
        <w:rPr>
          <w:rFonts w:ascii="Times New Roman" w:eastAsia="Times New Roman" w:hAnsi="Times New Roman" w:cs="Times New Roman"/>
          <w:color w:val="000000"/>
          <w:sz w:val="24"/>
          <w:szCs w:val="24"/>
          <w:lang w:eastAsia="pt-BR"/>
        </w:rPr>
        <w:tab/>
      </w:r>
    </w:p>
    <w:p w:rsidR="000E69CE" w:rsidRPr="00E7081E" w:rsidRDefault="000E69CE" w:rsidP="000E69CE">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0E69CE" w:rsidRPr="00E7081E" w:rsidRDefault="000E69CE" w:rsidP="000E69CE">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2B61B1" w:rsidRDefault="002B61B1"/>
    <w:sectPr w:rsidR="002B61B1" w:rsidSect="008626E6">
      <w:headerReference w:type="default" r:id="rId9"/>
      <w:footerReference w:type="default" r:id="rId10"/>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0B" w:rsidRDefault="00DB460B" w:rsidP="000E69CE">
      <w:pPr>
        <w:spacing w:line="240" w:lineRule="auto"/>
      </w:pPr>
      <w:r>
        <w:separator/>
      </w:r>
    </w:p>
  </w:endnote>
  <w:endnote w:type="continuationSeparator" w:id="0">
    <w:p w:rsidR="00DB460B" w:rsidRDefault="00DB460B" w:rsidP="000E6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441706"/>
      <w:docPartObj>
        <w:docPartGallery w:val="Page Numbers (Bottom of Page)"/>
        <w:docPartUnique/>
      </w:docPartObj>
    </w:sdtPr>
    <w:sdtEndPr/>
    <w:sdtContent>
      <w:p w:rsidR="00DB460B" w:rsidRDefault="00DB460B">
        <w:pPr>
          <w:pStyle w:val="Rodap"/>
          <w:jc w:val="right"/>
        </w:pPr>
        <w:r>
          <w:fldChar w:fldCharType="begin"/>
        </w:r>
        <w:r>
          <w:instrText>PAGE   \* MERGEFORMAT</w:instrText>
        </w:r>
        <w:r>
          <w:fldChar w:fldCharType="separate"/>
        </w:r>
        <w:r w:rsidR="00E166EB">
          <w:rPr>
            <w:noProof/>
          </w:rPr>
          <w:t>11</w:t>
        </w:r>
        <w:r>
          <w:fldChar w:fldCharType="end"/>
        </w:r>
      </w:p>
    </w:sdtContent>
  </w:sdt>
  <w:p w:rsidR="00DB460B" w:rsidRDefault="00DB460B">
    <w:pPr>
      <w:pStyle w:val="Rodap"/>
    </w:pPr>
    <w:r w:rsidRPr="000708C3">
      <w:rPr>
        <w:noProof/>
        <w:lang w:eastAsia="pt-BR"/>
      </w:rPr>
      <w:drawing>
        <wp:inline distT="0" distB="0" distL="0" distR="0" wp14:anchorId="71471D03" wp14:editId="5030F31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p w:rsidR="00DB460B" w:rsidRDefault="00DB46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0B" w:rsidRDefault="00DB460B" w:rsidP="000E69CE">
      <w:pPr>
        <w:spacing w:line="240" w:lineRule="auto"/>
      </w:pPr>
      <w:r>
        <w:separator/>
      </w:r>
    </w:p>
  </w:footnote>
  <w:footnote w:type="continuationSeparator" w:id="0">
    <w:p w:rsidR="00DB460B" w:rsidRDefault="00DB460B" w:rsidP="000E6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0B" w:rsidRPr="000E69CE" w:rsidRDefault="00DB460B" w:rsidP="000E69CE">
    <w:pPr>
      <w:pStyle w:val="Cabealho"/>
    </w:pPr>
    <w:r w:rsidRPr="000708C3">
      <w:rPr>
        <w:noProof/>
        <w:lang w:eastAsia="pt-BR"/>
      </w:rPr>
      <w:drawing>
        <wp:inline distT="0" distB="0" distL="0" distR="0" wp14:anchorId="3465BB7E" wp14:editId="3DD6B04F">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DB460B" w:rsidRDefault="00DB46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41B61DDF"/>
    <w:multiLevelType w:val="hybridMultilevel"/>
    <w:tmpl w:val="3EF0CBF6"/>
    <w:lvl w:ilvl="0" w:tplc="4F52582C">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C6833E">
      <w:start w:val="1"/>
      <w:numFmt w:val="decimalZero"/>
      <w:lvlText w:val="%2"/>
      <w:lvlJc w:val="left"/>
      <w:pPr>
        <w:ind w:left="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0EA7128">
      <w:start w:val="1"/>
      <w:numFmt w:val="lowerRoman"/>
      <w:lvlText w:val="%3"/>
      <w:lvlJc w:val="left"/>
      <w:pPr>
        <w:ind w:left="1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9AAFB2">
      <w:start w:val="1"/>
      <w:numFmt w:val="decimal"/>
      <w:lvlText w:val="%4"/>
      <w:lvlJc w:val="left"/>
      <w:pPr>
        <w:ind w:left="2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B02EC1C">
      <w:start w:val="1"/>
      <w:numFmt w:val="lowerLetter"/>
      <w:lvlText w:val="%5"/>
      <w:lvlJc w:val="left"/>
      <w:pPr>
        <w:ind w:left="3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3624BD0">
      <w:start w:val="1"/>
      <w:numFmt w:val="lowerRoman"/>
      <w:lvlText w:val="%6"/>
      <w:lvlJc w:val="left"/>
      <w:pPr>
        <w:ind w:left="3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8E0805A">
      <w:start w:val="1"/>
      <w:numFmt w:val="decimal"/>
      <w:lvlText w:val="%7"/>
      <w:lvlJc w:val="left"/>
      <w:pPr>
        <w:ind w:left="4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52EBEA0">
      <w:start w:val="1"/>
      <w:numFmt w:val="lowerLetter"/>
      <w:lvlText w:val="%8"/>
      <w:lvlJc w:val="left"/>
      <w:pPr>
        <w:ind w:left="5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DC42B0">
      <w:start w:val="1"/>
      <w:numFmt w:val="lowerRoman"/>
      <w:lvlText w:val="%9"/>
      <w:lvlJc w:val="left"/>
      <w:pPr>
        <w:ind w:left="59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5C323C4C"/>
    <w:multiLevelType w:val="hybridMultilevel"/>
    <w:tmpl w:val="D7F8C642"/>
    <w:lvl w:ilvl="0" w:tplc="8B1E8E4A">
      <w:start w:val="1"/>
      <w:numFmt w:val="decimalZero"/>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2AC60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ABCE36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8BA099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8A23A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2E2164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24E72C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7EADF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13E0BC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6E643EF9"/>
    <w:multiLevelType w:val="hybridMultilevel"/>
    <w:tmpl w:val="4B22DCCE"/>
    <w:lvl w:ilvl="0" w:tplc="4CBE9F5E">
      <w:start w:val="6"/>
      <w:numFmt w:val="decimal"/>
      <w:lvlText w:val="%1"/>
      <w:lvlJc w:val="left"/>
      <w:pPr>
        <w:ind w:left="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000B7F8">
      <w:start w:val="1"/>
      <w:numFmt w:val="decimalZero"/>
      <w:lvlText w:val="%2"/>
      <w:lvlJc w:val="left"/>
      <w:pPr>
        <w:ind w:left="6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E909DF8">
      <w:start w:val="1"/>
      <w:numFmt w:val="lowerRoman"/>
      <w:lvlText w:val="%3"/>
      <w:lvlJc w:val="left"/>
      <w:pPr>
        <w:ind w:left="14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A6AFD7A">
      <w:start w:val="1"/>
      <w:numFmt w:val="decimal"/>
      <w:lvlText w:val="%4"/>
      <w:lvlJc w:val="left"/>
      <w:pPr>
        <w:ind w:left="21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1AA15C6">
      <w:start w:val="1"/>
      <w:numFmt w:val="lowerLetter"/>
      <w:lvlText w:val="%5"/>
      <w:lvlJc w:val="left"/>
      <w:pPr>
        <w:ind w:left="29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31254BC">
      <w:start w:val="1"/>
      <w:numFmt w:val="lowerRoman"/>
      <w:lvlText w:val="%6"/>
      <w:lvlJc w:val="left"/>
      <w:pPr>
        <w:ind w:left="36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B8A7FEC">
      <w:start w:val="1"/>
      <w:numFmt w:val="decimal"/>
      <w:lvlText w:val="%7"/>
      <w:lvlJc w:val="left"/>
      <w:pPr>
        <w:ind w:left="43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08CB1A">
      <w:start w:val="1"/>
      <w:numFmt w:val="lowerLetter"/>
      <w:lvlText w:val="%8"/>
      <w:lvlJc w:val="left"/>
      <w:pPr>
        <w:ind w:left="50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7803DBA">
      <w:start w:val="1"/>
      <w:numFmt w:val="lowerRoman"/>
      <w:lvlText w:val="%9"/>
      <w:lvlJc w:val="left"/>
      <w:pPr>
        <w:ind w:left="57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CE"/>
    <w:rsid w:val="0009202F"/>
    <w:rsid w:val="000E69CE"/>
    <w:rsid w:val="002B61B1"/>
    <w:rsid w:val="00301207"/>
    <w:rsid w:val="003665CC"/>
    <w:rsid w:val="0056583D"/>
    <w:rsid w:val="005A411F"/>
    <w:rsid w:val="005A70E2"/>
    <w:rsid w:val="008626E6"/>
    <w:rsid w:val="00AB7A4E"/>
    <w:rsid w:val="00B15369"/>
    <w:rsid w:val="00B60D4A"/>
    <w:rsid w:val="00DB460B"/>
    <w:rsid w:val="00DC7B8E"/>
    <w:rsid w:val="00E166EB"/>
    <w:rsid w:val="00E30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C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69CE"/>
    <w:pPr>
      <w:tabs>
        <w:tab w:val="center" w:pos="4252"/>
        <w:tab w:val="right" w:pos="8504"/>
      </w:tabs>
      <w:spacing w:line="240" w:lineRule="auto"/>
    </w:pPr>
  </w:style>
  <w:style w:type="character" w:customStyle="1" w:styleId="CabealhoChar">
    <w:name w:val="Cabeçalho Char"/>
    <w:basedOn w:val="Fontepargpadro"/>
    <w:link w:val="Cabealho"/>
    <w:uiPriority w:val="99"/>
    <w:rsid w:val="000E69CE"/>
    <w:rPr>
      <w:rFonts w:ascii="Calibri" w:eastAsia="Calibri" w:hAnsi="Calibri" w:cs="Calibri"/>
    </w:rPr>
  </w:style>
  <w:style w:type="paragraph" w:styleId="Rodap">
    <w:name w:val="footer"/>
    <w:basedOn w:val="Normal"/>
    <w:link w:val="RodapChar"/>
    <w:uiPriority w:val="99"/>
    <w:unhideWhenUsed/>
    <w:rsid w:val="000E69CE"/>
    <w:pPr>
      <w:tabs>
        <w:tab w:val="center" w:pos="4252"/>
        <w:tab w:val="right" w:pos="8504"/>
      </w:tabs>
      <w:spacing w:line="240" w:lineRule="auto"/>
    </w:pPr>
  </w:style>
  <w:style w:type="character" w:customStyle="1" w:styleId="RodapChar">
    <w:name w:val="Rodapé Char"/>
    <w:basedOn w:val="Fontepargpadro"/>
    <w:link w:val="Rodap"/>
    <w:uiPriority w:val="99"/>
    <w:rsid w:val="000E69CE"/>
    <w:rPr>
      <w:rFonts w:ascii="Calibri" w:eastAsia="Calibri" w:hAnsi="Calibri" w:cs="Calibri"/>
    </w:rPr>
  </w:style>
  <w:style w:type="paragraph" w:styleId="Textodebalo">
    <w:name w:val="Balloon Text"/>
    <w:basedOn w:val="Normal"/>
    <w:link w:val="TextodebaloChar"/>
    <w:uiPriority w:val="99"/>
    <w:semiHidden/>
    <w:unhideWhenUsed/>
    <w:rsid w:val="000E69C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69CE"/>
    <w:rPr>
      <w:rFonts w:ascii="Tahoma" w:eastAsia="Calibri" w:hAnsi="Tahoma" w:cs="Tahoma"/>
      <w:sz w:val="16"/>
      <w:szCs w:val="16"/>
    </w:rPr>
  </w:style>
  <w:style w:type="table" w:styleId="Tabelacomgrade">
    <w:name w:val="Table Grid"/>
    <w:basedOn w:val="Tabelanormal"/>
    <w:uiPriority w:val="59"/>
    <w:rsid w:val="00B60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C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69CE"/>
    <w:pPr>
      <w:tabs>
        <w:tab w:val="center" w:pos="4252"/>
        <w:tab w:val="right" w:pos="8504"/>
      </w:tabs>
      <w:spacing w:line="240" w:lineRule="auto"/>
    </w:pPr>
  </w:style>
  <w:style w:type="character" w:customStyle="1" w:styleId="CabealhoChar">
    <w:name w:val="Cabeçalho Char"/>
    <w:basedOn w:val="Fontepargpadro"/>
    <w:link w:val="Cabealho"/>
    <w:uiPriority w:val="99"/>
    <w:rsid w:val="000E69CE"/>
    <w:rPr>
      <w:rFonts w:ascii="Calibri" w:eastAsia="Calibri" w:hAnsi="Calibri" w:cs="Calibri"/>
    </w:rPr>
  </w:style>
  <w:style w:type="paragraph" w:styleId="Rodap">
    <w:name w:val="footer"/>
    <w:basedOn w:val="Normal"/>
    <w:link w:val="RodapChar"/>
    <w:uiPriority w:val="99"/>
    <w:unhideWhenUsed/>
    <w:rsid w:val="000E69CE"/>
    <w:pPr>
      <w:tabs>
        <w:tab w:val="center" w:pos="4252"/>
        <w:tab w:val="right" w:pos="8504"/>
      </w:tabs>
      <w:spacing w:line="240" w:lineRule="auto"/>
    </w:pPr>
  </w:style>
  <w:style w:type="character" w:customStyle="1" w:styleId="RodapChar">
    <w:name w:val="Rodapé Char"/>
    <w:basedOn w:val="Fontepargpadro"/>
    <w:link w:val="Rodap"/>
    <w:uiPriority w:val="99"/>
    <w:rsid w:val="000E69CE"/>
    <w:rPr>
      <w:rFonts w:ascii="Calibri" w:eastAsia="Calibri" w:hAnsi="Calibri" w:cs="Calibri"/>
    </w:rPr>
  </w:style>
  <w:style w:type="paragraph" w:styleId="Textodebalo">
    <w:name w:val="Balloon Text"/>
    <w:basedOn w:val="Normal"/>
    <w:link w:val="TextodebaloChar"/>
    <w:uiPriority w:val="99"/>
    <w:semiHidden/>
    <w:unhideWhenUsed/>
    <w:rsid w:val="000E69C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69CE"/>
    <w:rPr>
      <w:rFonts w:ascii="Tahoma" w:eastAsia="Calibri" w:hAnsi="Tahoma" w:cs="Tahoma"/>
      <w:sz w:val="16"/>
      <w:szCs w:val="16"/>
    </w:rPr>
  </w:style>
  <w:style w:type="table" w:styleId="Tabelacomgrade">
    <w:name w:val="Table Grid"/>
    <w:basedOn w:val="Tabelanormal"/>
    <w:uiPriority w:val="59"/>
    <w:rsid w:val="00B60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36C1-F3AE-46D9-942C-D739828C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2923</Words>
  <Characters>15785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9</cp:revision>
  <cp:lastPrinted>2020-03-10T18:24:00Z</cp:lastPrinted>
  <dcterms:created xsi:type="dcterms:W3CDTF">2020-03-10T16:42:00Z</dcterms:created>
  <dcterms:modified xsi:type="dcterms:W3CDTF">2020-03-10T18:38:00Z</dcterms:modified>
</cp:coreProperties>
</file>