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PREGÃO PRESENCIAL RP Nº </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12/2020</w:t>
      </w:r>
      <w:r w:rsidRPr="00804E32">
        <w:rPr>
          <w:rFonts w:ascii="Times New Roman" w:eastAsia="Times New Roman" w:hAnsi="Times New Roman" w:cs="Times New Roman"/>
          <w:b/>
          <w:snapToGrid w:val="0"/>
          <w:color w:val="000000"/>
          <w:sz w:val="24"/>
          <w:szCs w:val="24"/>
          <w:lang w:eastAsia="pt-BR"/>
        </w:rPr>
        <w:fldChar w:fldCharType="end"/>
      </w:r>
      <w:r w:rsidRPr="00804E32">
        <w:rPr>
          <w:rFonts w:ascii="Times New Roman" w:eastAsia="Times New Roman" w:hAnsi="Times New Roman" w:cs="Times New Roman"/>
          <w:b/>
          <w:snapToGrid w:val="0"/>
          <w:color w:val="000000"/>
          <w:sz w:val="24"/>
          <w:szCs w:val="24"/>
          <w:lang w:eastAsia="pt-BR"/>
        </w:rPr>
        <w:t>/</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2020</w:t>
      </w:r>
      <w:r w:rsidRPr="00804E32">
        <w:rPr>
          <w:rFonts w:ascii="Times New Roman" w:eastAsia="Times New Roman" w:hAnsi="Times New Roman" w:cs="Times New Roman"/>
          <w:b/>
          <w:snapToGrid w:val="0"/>
          <w:color w:val="000000"/>
          <w:sz w:val="24"/>
          <w:szCs w:val="24"/>
          <w:lang w:eastAsia="pt-BR"/>
        </w:rPr>
        <w:fldChar w:fldCharType="end"/>
      </w:r>
    </w:p>
    <w:p w:rsidR="00350C13" w:rsidRPr="00804E32" w:rsidRDefault="00350C13" w:rsidP="00350C13">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ATA DE REGISTRO DE PREÇOS Nº 08/2020</w:t>
      </w:r>
    </w:p>
    <w:p w:rsidR="00350C13" w:rsidRPr="00804E32" w:rsidRDefault="00350C13" w:rsidP="00350C1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PREGÃO PRESENCIAL Nº </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12/2020</w:t>
      </w:r>
      <w:r w:rsidRPr="00804E32">
        <w:rPr>
          <w:rFonts w:ascii="Times New Roman" w:eastAsia="Times New Roman" w:hAnsi="Times New Roman" w:cs="Times New Roman"/>
          <w:b/>
          <w:snapToGrid w:val="0"/>
          <w:color w:val="000000"/>
          <w:sz w:val="24"/>
          <w:szCs w:val="24"/>
          <w:lang w:eastAsia="pt-BR"/>
        </w:rPr>
        <w:fldChar w:fldCharType="end"/>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PROCESSO LICITATÓRIO </w:t>
      </w:r>
      <w:r w:rsidRPr="00804E32">
        <w:rPr>
          <w:rFonts w:ascii="Times New Roman" w:eastAsia="Times New Roman" w:hAnsi="Times New Roman" w:cs="Times New Roman"/>
          <w:b/>
          <w:sz w:val="24"/>
          <w:szCs w:val="24"/>
          <w:lang w:eastAsia="pt-BR"/>
        </w:rPr>
        <w:t xml:space="preserve">Nº </w:t>
      </w:r>
      <w:r w:rsidRPr="00804E32">
        <w:rPr>
          <w:rFonts w:ascii="Times New Roman" w:eastAsia="Times New Roman" w:hAnsi="Times New Roman" w:cs="Times New Roman"/>
          <w:b/>
          <w:sz w:val="24"/>
          <w:szCs w:val="24"/>
          <w:lang w:eastAsia="pt-BR"/>
        </w:rPr>
        <w:fldChar w:fldCharType="begin"/>
      </w:r>
      <w:r w:rsidRPr="00804E32">
        <w:rPr>
          <w:rFonts w:ascii="Times New Roman" w:eastAsia="Times New Roman" w:hAnsi="Times New Roman" w:cs="Times New Roman"/>
          <w:b/>
          <w:sz w:val="24"/>
          <w:szCs w:val="24"/>
          <w:lang w:eastAsia="pt-BR"/>
        </w:rPr>
        <w:instrText xml:space="preserve"> DOCVARIABLE "NumProcesso" \* MERGEFORMAT </w:instrText>
      </w:r>
      <w:r w:rsidRPr="00804E32">
        <w:rPr>
          <w:rFonts w:ascii="Times New Roman" w:eastAsia="Times New Roman" w:hAnsi="Times New Roman" w:cs="Times New Roman"/>
          <w:b/>
          <w:sz w:val="24"/>
          <w:szCs w:val="24"/>
          <w:lang w:eastAsia="pt-BR"/>
        </w:rPr>
        <w:fldChar w:fldCharType="separate"/>
      </w:r>
      <w:r w:rsidRPr="00804E32">
        <w:rPr>
          <w:rFonts w:ascii="Times New Roman" w:eastAsia="Times New Roman" w:hAnsi="Times New Roman" w:cs="Times New Roman"/>
          <w:b/>
          <w:sz w:val="24"/>
          <w:szCs w:val="24"/>
          <w:lang w:eastAsia="pt-BR"/>
        </w:rPr>
        <w:t>23/2020</w:t>
      </w:r>
      <w:r w:rsidRPr="00804E32">
        <w:rPr>
          <w:rFonts w:ascii="Times New Roman" w:eastAsia="Times New Roman" w:hAnsi="Times New Roman" w:cs="Times New Roman"/>
          <w:b/>
          <w:sz w:val="24"/>
          <w:szCs w:val="24"/>
          <w:lang w:eastAsia="pt-BR"/>
        </w:rPr>
        <w:fldChar w:fldCharType="end"/>
      </w:r>
      <w:r w:rsidRPr="00804E32">
        <w:rPr>
          <w:rFonts w:ascii="Times New Roman" w:eastAsia="Times New Roman" w:hAnsi="Times New Roman" w:cs="Times New Roman"/>
          <w:b/>
          <w:sz w:val="24"/>
          <w:szCs w:val="24"/>
          <w:lang w:eastAsia="pt-BR"/>
        </w:rPr>
        <w:t xml:space="preserve">                                          </w:t>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REGISTRO DE PREÇOS </w:t>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No dia 18 de março 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804E32">
        <w:rPr>
          <w:rFonts w:ascii="Times New Roman" w:eastAsia="Times New Roman" w:hAnsi="Times New Roman" w:cs="Times New Roman"/>
          <w:b/>
          <w:bCs/>
          <w:color w:val="000000"/>
          <w:sz w:val="24"/>
          <w:szCs w:val="24"/>
          <w:lang w:eastAsia="pt-BR"/>
        </w:rPr>
        <w:t xml:space="preserve">, </w:t>
      </w:r>
      <w:r w:rsidRPr="00804E32">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12/2020, ata de abertura da sessão e homologação pela autoridade competente, </w:t>
      </w:r>
      <w:r w:rsidRPr="00804E32">
        <w:rPr>
          <w:rFonts w:ascii="Times New Roman" w:eastAsia="Times New Roman" w:hAnsi="Times New Roman" w:cs="Times New Roman"/>
          <w:b/>
          <w:bCs/>
          <w:color w:val="000000"/>
          <w:sz w:val="24"/>
          <w:szCs w:val="24"/>
          <w:lang w:eastAsia="pt-BR"/>
        </w:rPr>
        <w:t>RESOLVE</w:t>
      </w:r>
      <w:r w:rsidRPr="00804E32">
        <w:rPr>
          <w:rFonts w:ascii="Times New Roman" w:eastAsia="Times New Roman" w:hAnsi="Times New Roman" w:cs="Times New Roman"/>
          <w:color w:val="000000"/>
          <w:sz w:val="24"/>
          <w:szCs w:val="24"/>
          <w:lang w:eastAsia="pt-BR"/>
        </w:rPr>
        <w:t xml:space="preserve"> registrar os preços das empresas:</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PERETTI ELETRO MÓVEIS LTDA</w:t>
      </w:r>
      <w:r w:rsidRPr="00804E32">
        <w:rPr>
          <w:rFonts w:ascii="Times New Roman" w:eastAsia="Times New Roman" w:hAnsi="Times New Roman" w:cs="Times New Roman"/>
          <w:color w:val="000000"/>
          <w:sz w:val="24"/>
          <w:szCs w:val="24"/>
          <w:lang w:eastAsia="pt-BR"/>
        </w:rPr>
        <w:t>, inscrita no CNPJ</w:t>
      </w:r>
      <w:r w:rsidR="002D6185" w:rsidRPr="00804E32">
        <w:rPr>
          <w:rFonts w:ascii="Times New Roman" w:eastAsia="Times New Roman" w:hAnsi="Times New Roman" w:cs="Times New Roman"/>
          <w:color w:val="000000"/>
          <w:sz w:val="24"/>
          <w:szCs w:val="24"/>
          <w:lang w:eastAsia="pt-BR"/>
        </w:rPr>
        <w:t xml:space="preserve"> nº.</w:t>
      </w:r>
      <w:r w:rsidRPr="00804E32">
        <w:rPr>
          <w:rFonts w:ascii="Times New Roman" w:eastAsia="Times New Roman" w:hAnsi="Times New Roman" w:cs="Times New Roman"/>
          <w:color w:val="000000"/>
          <w:sz w:val="24"/>
          <w:szCs w:val="24"/>
          <w:lang w:eastAsia="pt-BR"/>
        </w:rPr>
        <w:t xml:space="preserve"> 07.886.909/0001-38, representada neste ato pelo Sr. Joelson Taffarel, portador do CPF n°. 021.207.799-61, para possível aquisição do objeto referente ao Pregão Presencial supra citado.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REFRIGERAÇÃO URUGUAI LTDA</w:t>
      </w:r>
      <w:r w:rsidRPr="00804E32">
        <w:rPr>
          <w:rFonts w:ascii="Times New Roman" w:eastAsia="Times New Roman" w:hAnsi="Times New Roman" w:cs="Times New Roman"/>
          <w:color w:val="000000"/>
          <w:sz w:val="24"/>
          <w:szCs w:val="24"/>
          <w:lang w:eastAsia="pt-BR"/>
        </w:rPr>
        <w:t>, inscrita no CNPJ</w:t>
      </w:r>
      <w:r w:rsidR="002D6185" w:rsidRPr="00804E32">
        <w:rPr>
          <w:rFonts w:ascii="Times New Roman" w:eastAsia="Times New Roman" w:hAnsi="Times New Roman" w:cs="Times New Roman"/>
          <w:color w:val="000000"/>
          <w:sz w:val="24"/>
          <w:szCs w:val="24"/>
          <w:lang w:eastAsia="pt-BR"/>
        </w:rPr>
        <w:t xml:space="preserve"> nº.</w:t>
      </w:r>
      <w:r w:rsidRPr="00804E32">
        <w:rPr>
          <w:rFonts w:ascii="Times New Roman" w:eastAsia="Times New Roman" w:hAnsi="Times New Roman" w:cs="Times New Roman"/>
          <w:color w:val="000000"/>
          <w:sz w:val="24"/>
          <w:szCs w:val="24"/>
          <w:lang w:eastAsia="pt-BR"/>
        </w:rPr>
        <w:t xml:space="preserve"> 00.061.776/0001-11, representada neste ato pelo Sr. Paulo Ary Coldehof, portador do CPF n°. 425.495.749-15, para possível aquisição do objeto referente ao Pregão Presencial supra citado.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MB CATARINENSE EIRELI</w:t>
      </w:r>
      <w:r w:rsidRPr="00804E32">
        <w:rPr>
          <w:rFonts w:ascii="Times New Roman" w:eastAsia="Times New Roman" w:hAnsi="Times New Roman" w:cs="Times New Roman"/>
          <w:color w:val="000000"/>
          <w:sz w:val="24"/>
          <w:szCs w:val="24"/>
          <w:lang w:eastAsia="pt-BR"/>
        </w:rPr>
        <w:t xml:space="preserve">, inscrita no CNPJ </w:t>
      </w:r>
      <w:r w:rsidR="002D6185" w:rsidRPr="00804E32">
        <w:rPr>
          <w:rFonts w:ascii="Times New Roman" w:eastAsia="Times New Roman" w:hAnsi="Times New Roman" w:cs="Times New Roman"/>
          <w:color w:val="000000"/>
          <w:sz w:val="24"/>
          <w:szCs w:val="24"/>
          <w:lang w:eastAsia="pt-BR"/>
        </w:rPr>
        <w:t xml:space="preserve">nº. </w:t>
      </w:r>
      <w:r w:rsidRPr="00804E32">
        <w:rPr>
          <w:rFonts w:ascii="Times New Roman" w:eastAsia="Times New Roman" w:hAnsi="Times New Roman" w:cs="Times New Roman"/>
          <w:color w:val="000000"/>
          <w:sz w:val="24"/>
          <w:szCs w:val="24"/>
          <w:lang w:eastAsia="pt-BR"/>
        </w:rPr>
        <w:t>16.961.181/0001-52, representada neste ato pelo Sr. Felipe Matheus Helfer, portador do CPF n°. 087.339.579-40, para possível aquisição do objeto referente ao Pregão Presencial supra citado.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JP EQUIPAMENTOS LTDA</w:t>
      </w:r>
      <w:r w:rsidRPr="00804E32">
        <w:rPr>
          <w:rFonts w:ascii="Times New Roman" w:eastAsia="Times New Roman" w:hAnsi="Times New Roman" w:cs="Times New Roman"/>
          <w:color w:val="000000"/>
          <w:sz w:val="24"/>
          <w:szCs w:val="24"/>
          <w:lang w:eastAsia="pt-BR"/>
        </w:rPr>
        <w:t xml:space="preserve">, inscrita no CNPJ </w:t>
      </w:r>
      <w:r w:rsidR="002D6185" w:rsidRPr="00804E32">
        <w:rPr>
          <w:rFonts w:ascii="Times New Roman" w:eastAsia="Times New Roman" w:hAnsi="Times New Roman" w:cs="Times New Roman"/>
          <w:color w:val="000000"/>
          <w:sz w:val="24"/>
          <w:szCs w:val="24"/>
          <w:lang w:eastAsia="pt-BR"/>
        </w:rPr>
        <w:t xml:space="preserve">nº. </w:t>
      </w:r>
      <w:r w:rsidRPr="00804E32">
        <w:rPr>
          <w:rFonts w:ascii="Times New Roman" w:eastAsia="Times New Roman" w:hAnsi="Times New Roman" w:cs="Times New Roman"/>
          <w:color w:val="000000"/>
          <w:sz w:val="24"/>
          <w:szCs w:val="24"/>
          <w:lang w:eastAsia="pt-BR"/>
        </w:rPr>
        <w:t>13.772.057/0001-50, representada neste ato pelo Sr. Jackson Neimar Pedrassani, portador do CPF n°. 041.562.419-39, para possível aquisição do objeto referente ao Pregão Presencial supra citado.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GESUL COMERCIAL</w:t>
      </w:r>
      <w:r w:rsidR="002D6185" w:rsidRPr="00804E32">
        <w:rPr>
          <w:rFonts w:ascii="Times New Roman" w:eastAsia="Times New Roman" w:hAnsi="Times New Roman" w:cs="Times New Roman"/>
          <w:b/>
          <w:color w:val="000000"/>
          <w:sz w:val="24"/>
          <w:szCs w:val="24"/>
          <w:lang w:eastAsia="pt-BR"/>
        </w:rPr>
        <w:t xml:space="preserve"> EIRELI</w:t>
      </w:r>
      <w:r w:rsidRPr="00804E32">
        <w:rPr>
          <w:rFonts w:ascii="Times New Roman" w:eastAsia="Times New Roman" w:hAnsi="Times New Roman" w:cs="Times New Roman"/>
          <w:color w:val="000000"/>
          <w:sz w:val="24"/>
          <w:szCs w:val="24"/>
          <w:lang w:eastAsia="pt-BR"/>
        </w:rPr>
        <w:t xml:space="preserve">, inscrita no CNPJ </w:t>
      </w:r>
      <w:r w:rsidR="002D6185" w:rsidRPr="00804E32">
        <w:rPr>
          <w:rFonts w:ascii="Times New Roman" w:eastAsia="Times New Roman" w:hAnsi="Times New Roman" w:cs="Times New Roman"/>
          <w:color w:val="000000"/>
          <w:sz w:val="24"/>
          <w:szCs w:val="24"/>
          <w:lang w:eastAsia="pt-BR"/>
        </w:rPr>
        <w:t>nº. 14.711.9590001-40</w:t>
      </w:r>
      <w:r w:rsidRPr="00804E32">
        <w:rPr>
          <w:rFonts w:ascii="Times New Roman" w:eastAsia="Times New Roman" w:hAnsi="Times New Roman" w:cs="Times New Roman"/>
          <w:color w:val="000000"/>
          <w:sz w:val="24"/>
          <w:szCs w:val="24"/>
          <w:lang w:eastAsia="pt-BR"/>
        </w:rPr>
        <w:t xml:space="preserve">, </w:t>
      </w:r>
      <w:r w:rsidR="002D6185" w:rsidRPr="00804E32">
        <w:rPr>
          <w:rFonts w:ascii="Times New Roman" w:eastAsia="Times New Roman" w:hAnsi="Times New Roman" w:cs="Times New Roman"/>
          <w:color w:val="000000"/>
          <w:sz w:val="24"/>
          <w:szCs w:val="24"/>
          <w:lang w:eastAsia="pt-BR"/>
        </w:rPr>
        <w:t>representada neste ato pelo Sr. Geisla Antonelli Rayzer Flach</w:t>
      </w:r>
      <w:r w:rsidRPr="00804E32">
        <w:rPr>
          <w:rFonts w:ascii="Times New Roman" w:eastAsia="Times New Roman" w:hAnsi="Times New Roman" w:cs="Times New Roman"/>
          <w:color w:val="000000"/>
          <w:sz w:val="24"/>
          <w:szCs w:val="24"/>
          <w:lang w:eastAsia="pt-BR"/>
        </w:rPr>
        <w:t xml:space="preserve">, portador do CPF n°. </w:t>
      </w:r>
      <w:r w:rsidR="002D6185" w:rsidRPr="00804E32">
        <w:rPr>
          <w:rFonts w:ascii="Times New Roman" w:eastAsia="Times New Roman" w:hAnsi="Times New Roman" w:cs="Times New Roman"/>
          <w:color w:val="000000"/>
          <w:sz w:val="24"/>
          <w:szCs w:val="24"/>
          <w:lang w:eastAsia="pt-BR"/>
        </w:rPr>
        <w:t>023.335.239-10</w:t>
      </w:r>
      <w:r w:rsidRPr="00804E32">
        <w:rPr>
          <w:rFonts w:ascii="Times New Roman" w:eastAsia="Times New Roman" w:hAnsi="Times New Roman" w:cs="Times New Roman"/>
          <w:color w:val="000000"/>
          <w:sz w:val="24"/>
          <w:szCs w:val="24"/>
          <w:lang w:eastAsia="pt-BR"/>
        </w:rPr>
        <w:t>, para possível aquisição do objeto referente ao Pregão Presencial supra citado.</w:t>
      </w:r>
    </w:p>
    <w:p w:rsidR="00350C13" w:rsidRPr="00804E32" w:rsidRDefault="002D6185"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color w:val="000000"/>
          <w:sz w:val="24"/>
          <w:szCs w:val="24"/>
          <w:lang w:eastAsia="pt-BR"/>
        </w:rPr>
        <w:t>ACLARA COMÉRCIO DE INFORMÁTICA EIRELI</w:t>
      </w:r>
      <w:r w:rsidR="00350C13" w:rsidRPr="00804E32">
        <w:rPr>
          <w:rFonts w:ascii="Times New Roman" w:eastAsia="Times New Roman" w:hAnsi="Times New Roman" w:cs="Times New Roman"/>
          <w:color w:val="000000"/>
          <w:sz w:val="24"/>
          <w:szCs w:val="24"/>
          <w:lang w:eastAsia="pt-BR"/>
        </w:rPr>
        <w:t xml:space="preserve">, inscrita no CNPJ </w:t>
      </w:r>
      <w:r w:rsidRPr="00804E32">
        <w:rPr>
          <w:rFonts w:ascii="Times New Roman" w:eastAsia="Times New Roman" w:hAnsi="Times New Roman" w:cs="Times New Roman"/>
          <w:color w:val="000000"/>
          <w:sz w:val="24"/>
          <w:szCs w:val="24"/>
          <w:lang w:eastAsia="pt-BR"/>
        </w:rPr>
        <w:t>nº. 14.228.157/0001-83</w:t>
      </w:r>
      <w:r w:rsidR="00350C13" w:rsidRPr="00804E32">
        <w:rPr>
          <w:rFonts w:ascii="Times New Roman" w:eastAsia="Times New Roman" w:hAnsi="Times New Roman" w:cs="Times New Roman"/>
          <w:color w:val="000000"/>
          <w:sz w:val="24"/>
          <w:szCs w:val="24"/>
          <w:lang w:eastAsia="pt-BR"/>
        </w:rPr>
        <w:t xml:space="preserve">, representada neste ato pelo Sr. </w:t>
      </w:r>
      <w:r w:rsidRPr="00804E32">
        <w:rPr>
          <w:rFonts w:ascii="Times New Roman" w:eastAsia="Times New Roman" w:hAnsi="Times New Roman" w:cs="Times New Roman"/>
          <w:color w:val="000000"/>
          <w:sz w:val="24"/>
          <w:szCs w:val="24"/>
          <w:lang w:eastAsia="pt-BR"/>
        </w:rPr>
        <w:t>Marcio Wollmann Feil</w:t>
      </w:r>
      <w:r w:rsidR="00350C13" w:rsidRPr="00804E32">
        <w:rPr>
          <w:rFonts w:ascii="Times New Roman" w:eastAsia="Times New Roman" w:hAnsi="Times New Roman" w:cs="Times New Roman"/>
          <w:color w:val="000000"/>
          <w:sz w:val="24"/>
          <w:szCs w:val="24"/>
          <w:lang w:eastAsia="pt-BR"/>
        </w:rPr>
        <w:t xml:space="preserve">, portador do CPF n°. </w:t>
      </w:r>
      <w:r w:rsidRPr="00804E32">
        <w:rPr>
          <w:rFonts w:ascii="Times New Roman" w:eastAsia="Times New Roman" w:hAnsi="Times New Roman" w:cs="Times New Roman"/>
          <w:color w:val="000000"/>
          <w:sz w:val="24"/>
          <w:szCs w:val="24"/>
          <w:lang w:eastAsia="pt-BR"/>
        </w:rPr>
        <w:t>070.834.459-31</w:t>
      </w:r>
      <w:r w:rsidR="00350C13" w:rsidRPr="00804E32">
        <w:rPr>
          <w:rFonts w:ascii="Times New Roman" w:eastAsia="Times New Roman" w:hAnsi="Times New Roman" w:cs="Times New Roman"/>
          <w:color w:val="000000"/>
          <w:sz w:val="24"/>
          <w:szCs w:val="24"/>
          <w:lang w:eastAsia="pt-BR"/>
        </w:rPr>
        <w:t>, para possível aquisição do objeto referente ao Pregão Presencial supra citado.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2D6185" w:rsidRPr="00804E32" w:rsidRDefault="002D6185"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PRIMEIRA – DO OBJETO, PREÇOS E QUANTIDADES</w:t>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 A presente licitação tem por objeto o </w:t>
      </w:r>
      <w:r w:rsidRPr="00804E32">
        <w:rPr>
          <w:rFonts w:ascii="Times New Roman" w:eastAsia="Times New Roman" w:hAnsi="Times New Roman" w:cs="Times New Roman"/>
          <w:sz w:val="24"/>
          <w:szCs w:val="24"/>
          <w:lang w:eastAsia="pt-BR"/>
        </w:rPr>
        <w:fldChar w:fldCharType="begin"/>
      </w:r>
      <w:r w:rsidRPr="00804E32">
        <w:rPr>
          <w:rFonts w:ascii="Times New Roman" w:eastAsia="Times New Roman" w:hAnsi="Times New Roman" w:cs="Times New Roman"/>
          <w:sz w:val="24"/>
          <w:szCs w:val="24"/>
          <w:lang w:eastAsia="pt-BR"/>
        </w:rPr>
        <w:instrText xml:space="preserve"> DOCVARIABLE  ObjetoLicitacao  \* MERGEFORMAT </w:instrText>
      </w:r>
      <w:r w:rsidRPr="00804E32">
        <w:rPr>
          <w:rFonts w:ascii="Times New Roman" w:eastAsia="Times New Roman" w:hAnsi="Times New Roman" w:cs="Times New Roman"/>
          <w:sz w:val="24"/>
          <w:szCs w:val="24"/>
          <w:lang w:eastAsia="pt-BR"/>
        </w:rPr>
        <w:fldChar w:fldCharType="separate"/>
      </w:r>
      <w:r w:rsidRPr="00804E32">
        <w:rPr>
          <w:rFonts w:ascii="Times New Roman" w:eastAsia="Times New Roman" w:hAnsi="Times New Roman" w:cs="Times New Roman"/>
          <w:sz w:val="24"/>
          <w:szCs w:val="24"/>
          <w:lang w:eastAsia="pt-BR"/>
        </w:rPr>
        <w:t>REGISTRO DE PREÇO PARA POSSÍVEL AQUISIÇÃO DE ELETRODOMÉSTICOS E EQUIPAMENTOS PARA SECRETARIA DE EDUCAÇÃO</w:t>
      </w:r>
      <w:r w:rsidRPr="00804E32">
        <w:rPr>
          <w:rFonts w:ascii="Times New Roman" w:eastAsia="Times New Roman" w:hAnsi="Times New Roman" w:cs="Times New Roman"/>
          <w:sz w:val="24"/>
          <w:szCs w:val="24"/>
          <w:lang w:eastAsia="pt-BR"/>
        </w:rPr>
        <w:fldChar w:fldCharType="end"/>
      </w:r>
      <w:r w:rsidRPr="00804E32">
        <w:rPr>
          <w:rFonts w:ascii="Times New Roman" w:eastAsia="Times New Roman" w:hAnsi="Times New Roman" w:cs="Times New Roman"/>
          <w:color w:val="000000"/>
          <w:sz w:val="24"/>
          <w:szCs w:val="24"/>
          <w:lang w:eastAsia="pt-BR"/>
        </w:rPr>
        <w:t xml:space="preserve">, conforme relação e especificações constantes no </w:t>
      </w:r>
      <w:r w:rsidRPr="00804E32">
        <w:rPr>
          <w:rFonts w:ascii="Times New Roman" w:eastAsia="Times New Roman" w:hAnsi="Times New Roman" w:cs="Times New Roman"/>
          <w:b/>
          <w:bCs/>
          <w:color w:val="000000"/>
          <w:sz w:val="24"/>
          <w:szCs w:val="24"/>
          <w:lang w:eastAsia="pt-BR"/>
        </w:rPr>
        <w:t xml:space="preserve">Anexo “D” </w:t>
      </w:r>
      <w:r w:rsidRPr="00804E32">
        <w:rPr>
          <w:rFonts w:ascii="Times New Roman" w:eastAsia="Times New Roman" w:hAnsi="Times New Roman" w:cs="Times New Roman"/>
          <w:color w:val="000000"/>
          <w:sz w:val="24"/>
          <w:szCs w:val="24"/>
          <w:lang w:eastAsia="pt-BR"/>
        </w:rPr>
        <w:t>deste Edital.</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96D06" w:rsidRPr="00804E32" w:rsidRDefault="00D96D06" w:rsidP="00D96D06">
      <w:pPr>
        <w:pStyle w:val="Ttulo1"/>
        <w:tabs>
          <w:tab w:val="left" w:pos="1833"/>
        </w:tabs>
        <w:spacing w:before="97"/>
        <w:ind w:left="0"/>
        <w:rPr>
          <w:rFonts w:ascii="Times New Roman" w:hAnsi="Times New Roman" w:cs="Times New Roman"/>
          <w:sz w:val="22"/>
          <w:szCs w:val="22"/>
        </w:rPr>
      </w:pPr>
      <w:r w:rsidRPr="00804E32">
        <w:rPr>
          <w:rFonts w:ascii="Times New Roman" w:hAnsi="Times New Roman" w:cs="Times New Roman"/>
          <w:sz w:val="22"/>
          <w:szCs w:val="22"/>
        </w:rPr>
        <w:lastRenderedPageBreak/>
        <w:t>Participante:</w:t>
      </w:r>
      <w:r w:rsidRPr="00804E32">
        <w:rPr>
          <w:rFonts w:ascii="Times New Roman" w:hAnsi="Times New Roman" w:cs="Times New Roman"/>
          <w:sz w:val="22"/>
          <w:szCs w:val="22"/>
        </w:rPr>
        <w:tab/>
      </w:r>
      <w:r w:rsidRPr="00804E32">
        <w:rPr>
          <w:rFonts w:ascii="Times New Roman" w:hAnsi="Times New Roman" w:cs="Times New Roman"/>
          <w:position w:val="1"/>
          <w:sz w:val="22"/>
          <w:szCs w:val="22"/>
        </w:rPr>
        <w:t xml:space="preserve">8137 </w:t>
      </w:r>
      <w:r w:rsidRPr="00804E32">
        <w:rPr>
          <w:rFonts w:ascii="Times New Roman" w:hAnsi="Times New Roman" w:cs="Times New Roman"/>
          <w:sz w:val="22"/>
          <w:szCs w:val="22"/>
        </w:rPr>
        <w:t xml:space="preserve">- </w:t>
      </w:r>
      <w:r w:rsidRPr="00804E32">
        <w:rPr>
          <w:rFonts w:ascii="Times New Roman" w:hAnsi="Times New Roman" w:cs="Times New Roman"/>
          <w:position w:val="1"/>
          <w:sz w:val="22"/>
          <w:szCs w:val="22"/>
        </w:rPr>
        <w:t>PERETTI ELETRO-MOVEIS</w:t>
      </w:r>
      <w:r w:rsidRPr="00804E32">
        <w:rPr>
          <w:rFonts w:ascii="Times New Roman" w:hAnsi="Times New Roman" w:cs="Times New Roman"/>
          <w:spacing w:val="10"/>
          <w:position w:val="1"/>
          <w:sz w:val="22"/>
          <w:szCs w:val="22"/>
        </w:rPr>
        <w:t xml:space="preserve"> </w:t>
      </w:r>
      <w:r w:rsidRPr="00804E32">
        <w:rPr>
          <w:rFonts w:ascii="Times New Roman" w:hAnsi="Times New Roman" w:cs="Times New Roman"/>
          <w:spacing w:val="-4"/>
          <w:position w:val="1"/>
          <w:sz w:val="22"/>
          <w:szCs w:val="22"/>
        </w:rPr>
        <w:t>LTDA-ME</w:t>
      </w:r>
    </w:p>
    <w:tbl>
      <w:tblPr>
        <w:tblStyle w:val="TableNormal"/>
        <w:tblW w:w="1064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365"/>
        <w:gridCol w:w="736"/>
        <w:gridCol w:w="1096"/>
        <w:gridCol w:w="916"/>
        <w:gridCol w:w="839"/>
        <w:gridCol w:w="1125"/>
        <w:gridCol w:w="1005"/>
      </w:tblGrid>
      <w:tr w:rsidR="00D96D06" w:rsidRPr="00804E32" w:rsidTr="00F95625">
        <w:trPr>
          <w:trHeight w:val="191"/>
        </w:trPr>
        <w:tc>
          <w:tcPr>
            <w:tcW w:w="563" w:type="dxa"/>
          </w:tcPr>
          <w:p w:rsidR="00D96D06" w:rsidRPr="00804E32" w:rsidRDefault="00D96D06" w:rsidP="00D96D06">
            <w:pPr>
              <w:spacing w:line="172" w:lineRule="exact"/>
              <w:ind w:left="117"/>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Item</w:t>
            </w:r>
          </w:p>
        </w:tc>
        <w:tc>
          <w:tcPr>
            <w:tcW w:w="4365" w:type="dxa"/>
          </w:tcPr>
          <w:p w:rsidR="00D96D06" w:rsidRPr="00804E32" w:rsidRDefault="00D96D06" w:rsidP="00D96D06">
            <w:pPr>
              <w:spacing w:line="172" w:lineRule="exact"/>
              <w:ind w:left="1660" w:right="1661"/>
              <w:jc w:val="center"/>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Especificação</w:t>
            </w:r>
          </w:p>
        </w:tc>
        <w:tc>
          <w:tcPr>
            <w:tcW w:w="736" w:type="dxa"/>
          </w:tcPr>
          <w:p w:rsidR="00D96D06" w:rsidRPr="00804E32" w:rsidRDefault="00D96D06" w:rsidP="00D96D06">
            <w:pPr>
              <w:spacing w:line="172" w:lineRule="exact"/>
              <w:ind w:left="58"/>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Un.Med.</w:t>
            </w:r>
          </w:p>
        </w:tc>
        <w:tc>
          <w:tcPr>
            <w:tcW w:w="1096" w:type="dxa"/>
          </w:tcPr>
          <w:p w:rsidR="00D96D06" w:rsidRPr="00804E32" w:rsidRDefault="00D96D06" w:rsidP="00D96D06">
            <w:pPr>
              <w:spacing w:line="172" w:lineRule="exact"/>
              <w:ind w:left="83"/>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Qtde Cotada</w:t>
            </w:r>
          </w:p>
        </w:tc>
        <w:tc>
          <w:tcPr>
            <w:tcW w:w="916" w:type="dxa"/>
          </w:tcPr>
          <w:p w:rsidR="00D96D06" w:rsidRPr="00804E32" w:rsidRDefault="00D96D06" w:rsidP="00D96D06">
            <w:pPr>
              <w:spacing w:line="172" w:lineRule="exact"/>
              <w:ind w:left="228"/>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Marca</w:t>
            </w:r>
          </w:p>
        </w:tc>
        <w:tc>
          <w:tcPr>
            <w:tcW w:w="839" w:type="dxa"/>
          </w:tcPr>
          <w:p w:rsidR="00D96D06" w:rsidRPr="00804E32" w:rsidRDefault="00D96D06" w:rsidP="00D96D06">
            <w:pPr>
              <w:spacing w:line="172" w:lineRule="exact"/>
              <w:ind w:left="70"/>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Desconto</w:t>
            </w:r>
          </w:p>
        </w:tc>
        <w:tc>
          <w:tcPr>
            <w:tcW w:w="1125" w:type="dxa"/>
          </w:tcPr>
          <w:p w:rsidR="00D96D06" w:rsidRPr="00804E32" w:rsidRDefault="00D96D06" w:rsidP="00D96D06">
            <w:pPr>
              <w:spacing w:line="172" w:lineRule="exact"/>
              <w:ind w:left="179"/>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Preço Unitário</w:t>
            </w:r>
          </w:p>
        </w:tc>
        <w:tc>
          <w:tcPr>
            <w:tcW w:w="1005" w:type="dxa"/>
          </w:tcPr>
          <w:p w:rsidR="00D96D06" w:rsidRPr="00804E32" w:rsidRDefault="00D96D06" w:rsidP="00D96D06">
            <w:pPr>
              <w:spacing w:line="172" w:lineRule="exact"/>
              <w:ind w:left="262"/>
              <w:rPr>
                <w:rFonts w:ascii="Times New Roman" w:eastAsia="Arial" w:hAnsi="Times New Roman" w:cs="Times New Roman"/>
                <w:sz w:val="16"/>
                <w:lang w:val="pt-PT" w:eastAsia="pt-PT" w:bidi="pt-PT"/>
              </w:rPr>
            </w:pPr>
            <w:r w:rsidRPr="00804E32">
              <w:rPr>
                <w:rFonts w:ascii="Times New Roman" w:eastAsia="Arial" w:hAnsi="Times New Roman" w:cs="Times New Roman"/>
                <w:sz w:val="16"/>
                <w:lang w:val="pt-PT" w:eastAsia="pt-PT" w:bidi="pt-PT"/>
              </w:rPr>
              <w:t>Preço Total</w:t>
            </w:r>
          </w:p>
        </w:tc>
      </w:tr>
      <w:tr w:rsidR="00D96D06" w:rsidRPr="00804E32" w:rsidTr="00F95625">
        <w:tblPrEx>
          <w:tblLook w:val="04A0" w:firstRow="1" w:lastRow="0" w:firstColumn="1" w:lastColumn="0" w:noHBand="0" w:noVBand="1"/>
        </w:tblPrEx>
        <w:trPr>
          <w:trHeight w:val="910"/>
        </w:trPr>
        <w:tc>
          <w:tcPr>
            <w:tcW w:w="563" w:type="dxa"/>
          </w:tcPr>
          <w:p w:rsidR="00D96D06" w:rsidRPr="00804E32" w:rsidRDefault="00D96D06" w:rsidP="00F95625">
            <w:pPr>
              <w:pStyle w:val="TableParagraph"/>
              <w:spacing w:before="8"/>
              <w:ind w:left="93"/>
              <w:rPr>
                <w:rFonts w:ascii="Times New Roman" w:hAnsi="Times New Roman" w:cs="Times New Roman"/>
                <w:sz w:val="16"/>
              </w:rPr>
            </w:pPr>
            <w:r w:rsidRPr="00804E32">
              <w:rPr>
                <w:rFonts w:ascii="Times New Roman" w:hAnsi="Times New Roman" w:cs="Times New Roman"/>
                <w:sz w:val="16"/>
              </w:rPr>
              <w:t>3</w:t>
            </w:r>
          </w:p>
        </w:tc>
        <w:tc>
          <w:tcPr>
            <w:tcW w:w="4365" w:type="dxa"/>
          </w:tcPr>
          <w:p w:rsidR="00D96D06" w:rsidRPr="00804E32" w:rsidRDefault="00D96D06" w:rsidP="00F95625">
            <w:pPr>
              <w:pStyle w:val="TableParagraph"/>
              <w:spacing w:before="7" w:line="180" w:lineRule="exact"/>
              <w:ind w:left="124" w:right="191"/>
              <w:rPr>
                <w:rFonts w:ascii="Times New Roman" w:hAnsi="Times New Roman" w:cs="Times New Roman"/>
                <w:sz w:val="16"/>
              </w:rPr>
            </w:pPr>
            <w:r w:rsidRPr="00804E32">
              <w:rPr>
                <w:rFonts w:ascii="Times New Roman" w:hAnsi="Times New Roman" w:cs="Times New Roman"/>
                <w:sz w:val="16"/>
              </w:rPr>
              <w:t>MAQUINA DE LAVAR, TIPO TANQUINHO, 4KG, SEMIAUTOMÁTICA, COM ESFREGADOR INTERNO RESISTENTE, DISPENSER PARA SABÃO E RETENTOR DE FIAPOS REMOVÍVEL EM PEÇA ÚNICA, TIMER COM 4 PROGRAMAS, ABERTURA SUPERIOR, 220V</w:t>
            </w:r>
          </w:p>
        </w:tc>
        <w:tc>
          <w:tcPr>
            <w:tcW w:w="736" w:type="dxa"/>
          </w:tcPr>
          <w:p w:rsidR="00D96D06" w:rsidRPr="00804E32" w:rsidRDefault="00D96D06" w:rsidP="00F95625">
            <w:pPr>
              <w:pStyle w:val="TableParagraph"/>
              <w:spacing w:before="8"/>
              <w:ind w:left="195"/>
              <w:rPr>
                <w:rFonts w:ascii="Times New Roman" w:hAnsi="Times New Roman" w:cs="Times New Roman"/>
                <w:sz w:val="16"/>
              </w:rPr>
            </w:pPr>
            <w:r w:rsidRPr="00804E32">
              <w:rPr>
                <w:rFonts w:ascii="Times New Roman" w:hAnsi="Times New Roman" w:cs="Times New Roman"/>
                <w:sz w:val="16"/>
              </w:rPr>
              <w:t>un</w:t>
            </w:r>
          </w:p>
        </w:tc>
        <w:tc>
          <w:tcPr>
            <w:tcW w:w="1096" w:type="dxa"/>
          </w:tcPr>
          <w:p w:rsidR="00D96D06" w:rsidRPr="00804E32" w:rsidRDefault="00D96D06" w:rsidP="00F95625">
            <w:pPr>
              <w:pStyle w:val="TableParagraph"/>
              <w:spacing w:before="8"/>
              <w:ind w:right="76"/>
              <w:jc w:val="right"/>
              <w:rPr>
                <w:rFonts w:ascii="Times New Roman" w:hAnsi="Times New Roman" w:cs="Times New Roman"/>
                <w:sz w:val="16"/>
              </w:rPr>
            </w:pPr>
            <w:r w:rsidRPr="00804E32">
              <w:rPr>
                <w:rFonts w:ascii="Times New Roman" w:hAnsi="Times New Roman" w:cs="Times New Roman"/>
                <w:sz w:val="16"/>
              </w:rPr>
              <w:t>11,00</w:t>
            </w:r>
          </w:p>
        </w:tc>
        <w:tc>
          <w:tcPr>
            <w:tcW w:w="916" w:type="dxa"/>
          </w:tcPr>
          <w:p w:rsidR="00D96D06" w:rsidRPr="00804E32" w:rsidRDefault="00D96D06" w:rsidP="00F95625">
            <w:pPr>
              <w:pStyle w:val="TableParagraph"/>
              <w:spacing w:before="1"/>
              <w:ind w:left="75"/>
              <w:rPr>
                <w:rFonts w:ascii="Times New Roman" w:hAnsi="Times New Roman" w:cs="Times New Roman"/>
                <w:sz w:val="16"/>
              </w:rPr>
            </w:pPr>
            <w:r w:rsidRPr="00804E32">
              <w:rPr>
                <w:rFonts w:ascii="Times New Roman" w:hAnsi="Times New Roman" w:cs="Times New Roman"/>
                <w:sz w:val="16"/>
              </w:rPr>
              <w:t>WANKE</w:t>
            </w:r>
          </w:p>
        </w:tc>
        <w:tc>
          <w:tcPr>
            <w:tcW w:w="839" w:type="dxa"/>
          </w:tcPr>
          <w:p w:rsidR="00D96D06" w:rsidRPr="00804E32" w:rsidRDefault="00D96D06" w:rsidP="00F95625">
            <w:pPr>
              <w:pStyle w:val="TableParagraph"/>
              <w:spacing w:before="15"/>
              <w:ind w:left="251"/>
              <w:rPr>
                <w:rFonts w:ascii="Times New Roman" w:hAnsi="Times New Roman" w:cs="Times New Roman"/>
                <w:sz w:val="16"/>
              </w:rPr>
            </w:pPr>
            <w:r w:rsidRPr="00804E32">
              <w:rPr>
                <w:rFonts w:ascii="Times New Roman" w:hAnsi="Times New Roman" w:cs="Times New Roman"/>
                <w:sz w:val="16"/>
              </w:rPr>
              <w:t>0,0000</w:t>
            </w:r>
          </w:p>
        </w:tc>
        <w:tc>
          <w:tcPr>
            <w:tcW w:w="1125" w:type="dxa"/>
          </w:tcPr>
          <w:p w:rsidR="00D96D06" w:rsidRPr="00804E32" w:rsidRDefault="00D96D06" w:rsidP="00F95625">
            <w:pPr>
              <w:pStyle w:val="TableParagraph"/>
              <w:spacing w:before="8"/>
              <w:ind w:right="400"/>
              <w:jc w:val="right"/>
              <w:rPr>
                <w:rFonts w:ascii="Times New Roman" w:hAnsi="Times New Roman" w:cs="Times New Roman"/>
                <w:sz w:val="16"/>
              </w:rPr>
            </w:pPr>
            <w:r w:rsidRPr="00804E32">
              <w:rPr>
                <w:rFonts w:ascii="Times New Roman" w:hAnsi="Times New Roman" w:cs="Times New Roman"/>
                <w:sz w:val="16"/>
              </w:rPr>
              <w:t>298,49</w:t>
            </w:r>
          </w:p>
        </w:tc>
        <w:tc>
          <w:tcPr>
            <w:tcW w:w="1005" w:type="dxa"/>
          </w:tcPr>
          <w:p w:rsidR="00D96D06" w:rsidRPr="00804E32" w:rsidRDefault="00D96D06" w:rsidP="00F95625">
            <w:pPr>
              <w:pStyle w:val="TableParagraph"/>
              <w:spacing w:before="8"/>
              <w:ind w:right="179"/>
              <w:jc w:val="right"/>
              <w:rPr>
                <w:rFonts w:ascii="Times New Roman" w:hAnsi="Times New Roman" w:cs="Times New Roman"/>
                <w:sz w:val="16"/>
              </w:rPr>
            </w:pPr>
            <w:r w:rsidRPr="00804E32">
              <w:rPr>
                <w:rFonts w:ascii="Times New Roman" w:hAnsi="Times New Roman" w:cs="Times New Roman"/>
                <w:sz w:val="16"/>
              </w:rPr>
              <w:t>3.283,39</w:t>
            </w:r>
          </w:p>
        </w:tc>
      </w:tr>
      <w:tr w:rsidR="00D96D06" w:rsidRPr="00804E32" w:rsidTr="00F95625">
        <w:tblPrEx>
          <w:tblLook w:val="04A0" w:firstRow="1" w:lastRow="0" w:firstColumn="1" w:lastColumn="0" w:noHBand="0" w:noVBand="1"/>
        </w:tblPrEx>
        <w:trPr>
          <w:trHeight w:val="1094"/>
        </w:trPr>
        <w:tc>
          <w:tcPr>
            <w:tcW w:w="563" w:type="dxa"/>
          </w:tcPr>
          <w:p w:rsidR="00D96D06" w:rsidRPr="00804E32" w:rsidRDefault="00D96D06" w:rsidP="00F95625">
            <w:pPr>
              <w:pStyle w:val="TableParagraph"/>
              <w:ind w:left="50"/>
              <w:rPr>
                <w:rFonts w:ascii="Times New Roman" w:hAnsi="Times New Roman" w:cs="Times New Roman"/>
                <w:sz w:val="16"/>
              </w:rPr>
            </w:pPr>
            <w:r w:rsidRPr="00804E32">
              <w:rPr>
                <w:rFonts w:ascii="Times New Roman" w:hAnsi="Times New Roman" w:cs="Times New Roman"/>
                <w:sz w:val="16"/>
              </w:rPr>
              <w:t>13</w:t>
            </w:r>
          </w:p>
        </w:tc>
        <w:tc>
          <w:tcPr>
            <w:tcW w:w="4365" w:type="dxa"/>
          </w:tcPr>
          <w:p w:rsidR="00D96D06" w:rsidRPr="00804E32" w:rsidRDefault="00D96D06" w:rsidP="00F95625">
            <w:pPr>
              <w:pStyle w:val="TableParagraph"/>
              <w:spacing w:before="8" w:line="235" w:lineRule="auto"/>
              <w:ind w:left="124" w:right="191"/>
              <w:rPr>
                <w:rFonts w:ascii="Times New Roman" w:hAnsi="Times New Roman" w:cs="Times New Roman"/>
                <w:sz w:val="16"/>
              </w:rPr>
            </w:pPr>
            <w:r w:rsidRPr="00804E32">
              <w:rPr>
                <w:rFonts w:ascii="Times New Roman" w:hAnsi="Times New Roman" w:cs="Times New Roman"/>
                <w:sz w:val="16"/>
              </w:rPr>
              <w:t>CAFETEIRA ELÉTRICA: CAPACIDADE MINIMA DE 24 - 38 CAFÉS, COM INDICADOR DE NÍVEL DA AGUA, COM JARRA TÉRMICA MANTENDO O CAFÉ QUENTE POR ATÉ 1H30MIN FORA DA BASE, PORTA FILTROS PERMANENTE E REMOVÍVEL, COM SISTEMA</w:t>
            </w:r>
          </w:p>
          <w:p w:rsidR="00D96D06" w:rsidRPr="00804E32" w:rsidRDefault="00D96D06" w:rsidP="00F95625">
            <w:pPr>
              <w:pStyle w:val="TableParagraph"/>
              <w:spacing w:before="0" w:line="165" w:lineRule="exact"/>
              <w:ind w:left="124"/>
              <w:rPr>
                <w:rFonts w:ascii="Times New Roman" w:hAnsi="Times New Roman" w:cs="Times New Roman"/>
                <w:sz w:val="16"/>
              </w:rPr>
            </w:pPr>
            <w:r w:rsidRPr="00804E32">
              <w:rPr>
                <w:rFonts w:ascii="Times New Roman" w:hAnsi="Times New Roman" w:cs="Times New Roman"/>
                <w:sz w:val="16"/>
              </w:rPr>
              <w:t>CORTA-PINGOS E COLHER DOSADORA.</w:t>
            </w:r>
          </w:p>
        </w:tc>
        <w:tc>
          <w:tcPr>
            <w:tcW w:w="736" w:type="dxa"/>
          </w:tcPr>
          <w:p w:rsidR="00D96D06" w:rsidRPr="00804E32" w:rsidRDefault="00D96D06" w:rsidP="00F95625">
            <w:pPr>
              <w:pStyle w:val="TableParagraph"/>
              <w:ind w:left="195"/>
              <w:rPr>
                <w:rFonts w:ascii="Times New Roman" w:hAnsi="Times New Roman" w:cs="Times New Roman"/>
                <w:sz w:val="16"/>
              </w:rPr>
            </w:pPr>
            <w:r w:rsidRPr="00804E32">
              <w:rPr>
                <w:rFonts w:ascii="Times New Roman" w:hAnsi="Times New Roman" w:cs="Times New Roman"/>
                <w:sz w:val="16"/>
              </w:rPr>
              <w:t>un</w:t>
            </w:r>
          </w:p>
        </w:tc>
        <w:tc>
          <w:tcPr>
            <w:tcW w:w="1096" w:type="dxa"/>
          </w:tcPr>
          <w:p w:rsidR="00D96D06" w:rsidRPr="00804E32" w:rsidRDefault="00D96D06" w:rsidP="00F95625">
            <w:pPr>
              <w:pStyle w:val="TableParagraph"/>
              <w:ind w:right="76"/>
              <w:jc w:val="right"/>
              <w:rPr>
                <w:rFonts w:ascii="Times New Roman" w:hAnsi="Times New Roman" w:cs="Times New Roman"/>
                <w:sz w:val="16"/>
              </w:rPr>
            </w:pPr>
            <w:r w:rsidRPr="00804E32">
              <w:rPr>
                <w:rFonts w:ascii="Times New Roman" w:hAnsi="Times New Roman" w:cs="Times New Roman"/>
                <w:sz w:val="16"/>
              </w:rPr>
              <w:t>2,00</w:t>
            </w:r>
          </w:p>
        </w:tc>
        <w:tc>
          <w:tcPr>
            <w:tcW w:w="916" w:type="dxa"/>
          </w:tcPr>
          <w:p w:rsidR="00D96D06" w:rsidRPr="00804E32" w:rsidRDefault="00D96D06" w:rsidP="00F95625">
            <w:pPr>
              <w:pStyle w:val="TableParagraph"/>
              <w:spacing w:before="5"/>
              <w:ind w:left="75"/>
              <w:rPr>
                <w:rFonts w:ascii="Times New Roman" w:hAnsi="Times New Roman" w:cs="Times New Roman"/>
                <w:sz w:val="16"/>
              </w:rPr>
            </w:pPr>
            <w:r w:rsidRPr="00804E32">
              <w:rPr>
                <w:rFonts w:ascii="Times New Roman" w:hAnsi="Times New Roman" w:cs="Times New Roman"/>
                <w:sz w:val="16"/>
              </w:rPr>
              <w:t>BRITÂNIA</w:t>
            </w:r>
          </w:p>
        </w:tc>
        <w:tc>
          <w:tcPr>
            <w:tcW w:w="839" w:type="dxa"/>
          </w:tcPr>
          <w:p w:rsidR="00D96D06" w:rsidRPr="00804E32" w:rsidRDefault="00D96D06" w:rsidP="00F95625">
            <w:pPr>
              <w:pStyle w:val="TableParagraph"/>
              <w:spacing w:before="19"/>
              <w:ind w:left="251"/>
              <w:rPr>
                <w:rFonts w:ascii="Times New Roman" w:hAnsi="Times New Roman" w:cs="Times New Roman"/>
                <w:sz w:val="16"/>
              </w:rPr>
            </w:pPr>
            <w:r w:rsidRPr="00804E32">
              <w:rPr>
                <w:rFonts w:ascii="Times New Roman" w:hAnsi="Times New Roman" w:cs="Times New Roman"/>
                <w:sz w:val="16"/>
              </w:rPr>
              <w:t>0,0000</w:t>
            </w:r>
          </w:p>
        </w:tc>
        <w:tc>
          <w:tcPr>
            <w:tcW w:w="1125" w:type="dxa"/>
          </w:tcPr>
          <w:p w:rsidR="00D96D06" w:rsidRPr="00804E32" w:rsidRDefault="00D96D06" w:rsidP="00F95625">
            <w:pPr>
              <w:pStyle w:val="TableParagraph"/>
              <w:ind w:right="400"/>
              <w:jc w:val="right"/>
              <w:rPr>
                <w:rFonts w:ascii="Times New Roman" w:hAnsi="Times New Roman" w:cs="Times New Roman"/>
                <w:sz w:val="16"/>
              </w:rPr>
            </w:pPr>
            <w:r w:rsidRPr="00804E32">
              <w:rPr>
                <w:rFonts w:ascii="Times New Roman" w:hAnsi="Times New Roman" w:cs="Times New Roman"/>
                <w:sz w:val="16"/>
              </w:rPr>
              <w:t>194,00</w:t>
            </w:r>
          </w:p>
        </w:tc>
        <w:tc>
          <w:tcPr>
            <w:tcW w:w="1005" w:type="dxa"/>
          </w:tcPr>
          <w:p w:rsidR="00D96D06" w:rsidRPr="00804E32" w:rsidRDefault="00D96D06" w:rsidP="00F95625">
            <w:pPr>
              <w:pStyle w:val="TableParagraph"/>
              <w:ind w:right="179"/>
              <w:jc w:val="right"/>
              <w:rPr>
                <w:rFonts w:ascii="Times New Roman" w:hAnsi="Times New Roman" w:cs="Times New Roman"/>
                <w:sz w:val="16"/>
              </w:rPr>
            </w:pPr>
            <w:r w:rsidRPr="00804E32">
              <w:rPr>
                <w:rFonts w:ascii="Times New Roman" w:hAnsi="Times New Roman" w:cs="Times New Roman"/>
                <w:sz w:val="16"/>
              </w:rPr>
              <w:t>388,00</w:t>
            </w:r>
          </w:p>
        </w:tc>
      </w:tr>
      <w:tr w:rsidR="00D96D06" w:rsidRPr="00804E32" w:rsidTr="00F95625">
        <w:tblPrEx>
          <w:tblLook w:val="04A0" w:firstRow="1" w:lastRow="0" w:firstColumn="1" w:lastColumn="0" w:noHBand="0" w:noVBand="1"/>
        </w:tblPrEx>
        <w:trPr>
          <w:trHeight w:val="554"/>
        </w:trPr>
        <w:tc>
          <w:tcPr>
            <w:tcW w:w="563" w:type="dxa"/>
          </w:tcPr>
          <w:p w:rsidR="00D96D06" w:rsidRPr="00804E32" w:rsidRDefault="00D96D06" w:rsidP="00F95625">
            <w:pPr>
              <w:pStyle w:val="TableParagraph"/>
              <w:ind w:left="50"/>
              <w:rPr>
                <w:rFonts w:ascii="Times New Roman" w:hAnsi="Times New Roman" w:cs="Times New Roman"/>
                <w:sz w:val="16"/>
              </w:rPr>
            </w:pPr>
            <w:r w:rsidRPr="00804E32">
              <w:rPr>
                <w:rFonts w:ascii="Times New Roman" w:hAnsi="Times New Roman" w:cs="Times New Roman"/>
                <w:sz w:val="16"/>
              </w:rPr>
              <w:t>15</w:t>
            </w:r>
          </w:p>
        </w:tc>
        <w:tc>
          <w:tcPr>
            <w:tcW w:w="4365" w:type="dxa"/>
          </w:tcPr>
          <w:p w:rsidR="00D96D06" w:rsidRPr="00804E32" w:rsidRDefault="00D96D06" w:rsidP="00F95625">
            <w:pPr>
              <w:pStyle w:val="TableParagraph"/>
              <w:spacing w:before="11" w:line="180" w:lineRule="exact"/>
              <w:ind w:left="124" w:right="191"/>
              <w:rPr>
                <w:rFonts w:ascii="Times New Roman" w:hAnsi="Times New Roman" w:cs="Times New Roman"/>
                <w:sz w:val="16"/>
              </w:rPr>
            </w:pPr>
            <w:r w:rsidRPr="00804E32">
              <w:rPr>
                <w:rFonts w:ascii="Times New Roman" w:hAnsi="Times New Roman" w:cs="Times New Roman"/>
                <w:sz w:val="16"/>
              </w:rPr>
              <w:t>CENTRIFUGA DE ROUPAS, CAPACIDADE DE ATÉ 8,8KG DE ROUPA MOLHADA, ALAVANCA LIGA/DESLIGA, PEGADOR TRASEIRO.</w:t>
            </w:r>
          </w:p>
        </w:tc>
        <w:tc>
          <w:tcPr>
            <w:tcW w:w="736" w:type="dxa"/>
          </w:tcPr>
          <w:p w:rsidR="00D96D06" w:rsidRPr="00804E32" w:rsidRDefault="00D96D06" w:rsidP="00F95625">
            <w:pPr>
              <w:pStyle w:val="TableParagraph"/>
              <w:ind w:left="195"/>
              <w:rPr>
                <w:rFonts w:ascii="Times New Roman" w:hAnsi="Times New Roman" w:cs="Times New Roman"/>
                <w:sz w:val="16"/>
              </w:rPr>
            </w:pPr>
            <w:r w:rsidRPr="00804E32">
              <w:rPr>
                <w:rFonts w:ascii="Times New Roman" w:hAnsi="Times New Roman" w:cs="Times New Roman"/>
                <w:sz w:val="16"/>
              </w:rPr>
              <w:t>un</w:t>
            </w:r>
          </w:p>
        </w:tc>
        <w:tc>
          <w:tcPr>
            <w:tcW w:w="1096" w:type="dxa"/>
          </w:tcPr>
          <w:p w:rsidR="00D96D06" w:rsidRPr="00804E32" w:rsidRDefault="00D96D06" w:rsidP="00F95625">
            <w:pPr>
              <w:pStyle w:val="TableParagraph"/>
              <w:ind w:right="76"/>
              <w:jc w:val="right"/>
              <w:rPr>
                <w:rFonts w:ascii="Times New Roman" w:hAnsi="Times New Roman" w:cs="Times New Roman"/>
                <w:sz w:val="16"/>
              </w:rPr>
            </w:pPr>
            <w:r w:rsidRPr="00804E32">
              <w:rPr>
                <w:rFonts w:ascii="Times New Roman" w:hAnsi="Times New Roman" w:cs="Times New Roman"/>
                <w:sz w:val="16"/>
              </w:rPr>
              <w:t>3,00</w:t>
            </w:r>
          </w:p>
        </w:tc>
        <w:tc>
          <w:tcPr>
            <w:tcW w:w="916" w:type="dxa"/>
          </w:tcPr>
          <w:p w:rsidR="00D96D06" w:rsidRPr="00804E32" w:rsidRDefault="00D96D06" w:rsidP="00F95625">
            <w:pPr>
              <w:pStyle w:val="TableParagraph"/>
              <w:spacing w:before="5"/>
              <w:ind w:left="75"/>
              <w:rPr>
                <w:rFonts w:ascii="Times New Roman" w:hAnsi="Times New Roman" w:cs="Times New Roman"/>
                <w:sz w:val="16"/>
              </w:rPr>
            </w:pPr>
            <w:r w:rsidRPr="00804E32">
              <w:rPr>
                <w:rFonts w:ascii="Times New Roman" w:hAnsi="Times New Roman" w:cs="Times New Roman"/>
                <w:sz w:val="16"/>
              </w:rPr>
              <w:t>WANKE</w:t>
            </w:r>
          </w:p>
        </w:tc>
        <w:tc>
          <w:tcPr>
            <w:tcW w:w="839" w:type="dxa"/>
          </w:tcPr>
          <w:p w:rsidR="00D96D06" w:rsidRPr="00804E32" w:rsidRDefault="00D96D06" w:rsidP="00F95625">
            <w:pPr>
              <w:pStyle w:val="TableParagraph"/>
              <w:spacing w:before="19"/>
              <w:ind w:left="251"/>
              <w:rPr>
                <w:rFonts w:ascii="Times New Roman" w:hAnsi="Times New Roman" w:cs="Times New Roman"/>
                <w:sz w:val="16"/>
              </w:rPr>
            </w:pPr>
            <w:r w:rsidRPr="00804E32">
              <w:rPr>
                <w:rFonts w:ascii="Times New Roman" w:hAnsi="Times New Roman" w:cs="Times New Roman"/>
                <w:sz w:val="16"/>
              </w:rPr>
              <w:t>0,0000</w:t>
            </w:r>
          </w:p>
        </w:tc>
        <w:tc>
          <w:tcPr>
            <w:tcW w:w="1125" w:type="dxa"/>
          </w:tcPr>
          <w:p w:rsidR="00D96D06" w:rsidRPr="00804E32" w:rsidRDefault="00D96D06" w:rsidP="00F95625">
            <w:pPr>
              <w:pStyle w:val="TableParagraph"/>
              <w:ind w:right="400"/>
              <w:jc w:val="right"/>
              <w:rPr>
                <w:rFonts w:ascii="Times New Roman" w:hAnsi="Times New Roman" w:cs="Times New Roman"/>
                <w:sz w:val="16"/>
              </w:rPr>
            </w:pPr>
            <w:r w:rsidRPr="00804E32">
              <w:rPr>
                <w:rFonts w:ascii="Times New Roman" w:hAnsi="Times New Roman" w:cs="Times New Roman"/>
                <w:sz w:val="16"/>
              </w:rPr>
              <w:t>348,00</w:t>
            </w:r>
          </w:p>
        </w:tc>
        <w:tc>
          <w:tcPr>
            <w:tcW w:w="1005" w:type="dxa"/>
          </w:tcPr>
          <w:p w:rsidR="00D96D06" w:rsidRPr="00804E32" w:rsidRDefault="00D96D06" w:rsidP="00F95625">
            <w:pPr>
              <w:pStyle w:val="TableParagraph"/>
              <w:ind w:right="179"/>
              <w:jc w:val="right"/>
              <w:rPr>
                <w:rFonts w:ascii="Times New Roman" w:hAnsi="Times New Roman" w:cs="Times New Roman"/>
                <w:sz w:val="16"/>
              </w:rPr>
            </w:pPr>
            <w:r w:rsidRPr="00804E32">
              <w:rPr>
                <w:rFonts w:ascii="Times New Roman" w:hAnsi="Times New Roman" w:cs="Times New Roman"/>
                <w:sz w:val="16"/>
              </w:rPr>
              <w:t>1.044,00</w:t>
            </w:r>
          </w:p>
        </w:tc>
      </w:tr>
      <w:tr w:rsidR="00D96D06" w:rsidRPr="00804E32" w:rsidTr="00F95625">
        <w:tblPrEx>
          <w:tblLook w:val="04A0" w:firstRow="1" w:lastRow="0" w:firstColumn="1" w:lastColumn="0" w:noHBand="0" w:noVBand="1"/>
        </w:tblPrEx>
        <w:trPr>
          <w:trHeight w:val="1274"/>
        </w:trPr>
        <w:tc>
          <w:tcPr>
            <w:tcW w:w="563" w:type="dxa"/>
          </w:tcPr>
          <w:p w:rsidR="00D96D06" w:rsidRPr="00804E32" w:rsidRDefault="00D96D06" w:rsidP="00F95625">
            <w:pPr>
              <w:pStyle w:val="TableParagraph"/>
              <w:ind w:left="50"/>
              <w:rPr>
                <w:rFonts w:ascii="Times New Roman" w:hAnsi="Times New Roman" w:cs="Times New Roman"/>
                <w:sz w:val="16"/>
              </w:rPr>
            </w:pPr>
            <w:r w:rsidRPr="00804E32">
              <w:rPr>
                <w:rFonts w:ascii="Times New Roman" w:hAnsi="Times New Roman" w:cs="Times New Roman"/>
                <w:sz w:val="16"/>
              </w:rPr>
              <w:t>17</w:t>
            </w:r>
          </w:p>
        </w:tc>
        <w:tc>
          <w:tcPr>
            <w:tcW w:w="4365" w:type="dxa"/>
          </w:tcPr>
          <w:p w:rsidR="00D96D06" w:rsidRPr="00804E32" w:rsidRDefault="00D96D06" w:rsidP="00F95625">
            <w:pPr>
              <w:pStyle w:val="TableParagraph"/>
              <w:spacing w:before="11" w:line="180" w:lineRule="exact"/>
              <w:ind w:left="124" w:right="191"/>
              <w:rPr>
                <w:rFonts w:ascii="Times New Roman" w:hAnsi="Times New Roman" w:cs="Times New Roman"/>
                <w:sz w:val="16"/>
              </w:rPr>
            </w:pPr>
            <w:r w:rsidRPr="00804E32">
              <w:rPr>
                <w:rFonts w:ascii="Times New Roman" w:hAnsi="Times New Roman" w:cs="Times New Roman"/>
                <w:sz w:val="16"/>
              </w:rPr>
              <w:t>VENTILADOR DE PAREDE, SEMI-INDUSTRIAL, 70 CM, FUNÇÃO OSCILAÇÃO, 200W DE POTENCIA, SILENCIOSO, COM SUPORTE PARA PAREDE, PROTETOR TERMICO, GRADES RESISTENTES, HÉLICES COM DESIGN ESPECIAL PARA PROPORCIONAR MAIOR VENTILAÇÃO, QUE NÃO ENFERRUJAM E FÁCIL LIMPEZA.</w:t>
            </w:r>
          </w:p>
        </w:tc>
        <w:tc>
          <w:tcPr>
            <w:tcW w:w="736" w:type="dxa"/>
          </w:tcPr>
          <w:p w:rsidR="00D96D06" w:rsidRPr="00804E32" w:rsidRDefault="00D96D06" w:rsidP="00F95625">
            <w:pPr>
              <w:pStyle w:val="TableParagraph"/>
              <w:ind w:left="195"/>
              <w:rPr>
                <w:rFonts w:ascii="Times New Roman" w:hAnsi="Times New Roman" w:cs="Times New Roman"/>
                <w:sz w:val="16"/>
              </w:rPr>
            </w:pPr>
            <w:r w:rsidRPr="00804E32">
              <w:rPr>
                <w:rFonts w:ascii="Times New Roman" w:hAnsi="Times New Roman" w:cs="Times New Roman"/>
                <w:sz w:val="16"/>
              </w:rPr>
              <w:t>un</w:t>
            </w:r>
          </w:p>
        </w:tc>
        <w:tc>
          <w:tcPr>
            <w:tcW w:w="1096" w:type="dxa"/>
          </w:tcPr>
          <w:p w:rsidR="00D96D06" w:rsidRPr="00804E32" w:rsidRDefault="00D96D06" w:rsidP="00F95625">
            <w:pPr>
              <w:pStyle w:val="TableParagraph"/>
              <w:ind w:right="76"/>
              <w:jc w:val="right"/>
              <w:rPr>
                <w:rFonts w:ascii="Times New Roman" w:hAnsi="Times New Roman" w:cs="Times New Roman"/>
                <w:sz w:val="16"/>
              </w:rPr>
            </w:pPr>
            <w:r w:rsidRPr="00804E32">
              <w:rPr>
                <w:rFonts w:ascii="Times New Roman" w:hAnsi="Times New Roman" w:cs="Times New Roman"/>
                <w:sz w:val="16"/>
              </w:rPr>
              <w:t>15,00</w:t>
            </w:r>
          </w:p>
        </w:tc>
        <w:tc>
          <w:tcPr>
            <w:tcW w:w="916" w:type="dxa"/>
          </w:tcPr>
          <w:p w:rsidR="00D96D06" w:rsidRPr="00804E32" w:rsidRDefault="00D96D06" w:rsidP="00F95625">
            <w:pPr>
              <w:pStyle w:val="TableParagraph"/>
              <w:spacing w:before="5"/>
              <w:ind w:left="75"/>
              <w:rPr>
                <w:rFonts w:ascii="Times New Roman" w:hAnsi="Times New Roman" w:cs="Times New Roman"/>
                <w:sz w:val="16"/>
              </w:rPr>
            </w:pPr>
            <w:r w:rsidRPr="00804E32">
              <w:rPr>
                <w:rFonts w:ascii="Times New Roman" w:hAnsi="Times New Roman" w:cs="Times New Roman"/>
                <w:sz w:val="16"/>
              </w:rPr>
              <w:t>ARGE</w:t>
            </w:r>
          </w:p>
        </w:tc>
        <w:tc>
          <w:tcPr>
            <w:tcW w:w="839" w:type="dxa"/>
          </w:tcPr>
          <w:p w:rsidR="00D96D06" w:rsidRPr="00804E32" w:rsidRDefault="00D96D06" w:rsidP="00F95625">
            <w:pPr>
              <w:pStyle w:val="TableParagraph"/>
              <w:spacing w:before="19"/>
              <w:ind w:left="251"/>
              <w:rPr>
                <w:rFonts w:ascii="Times New Roman" w:hAnsi="Times New Roman" w:cs="Times New Roman"/>
                <w:sz w:val="16"/>
              </w:rPr>
            </w:pPr>
            <w:r w:rsidRPr="00804E32">
              <w:rPr>
                <w:rFonts w:ascii="Times New Roman" w:hAnsi="Times New Roman" w:cs="Times New Roman"/>
                <w:sz w:val="16"/>
              </w:rPr>
              <w:t>0,0000</w:t>
            </w:r>
          </w:p>
        </w:tc>
        <w:tc>
          <w:tcPr>
            <w:tcW w:w="1125" w:type="dxa"/>
          </w:tcPr>
          <w:p w:rsidR="00D96D06" w:rsidRPr="00804E32" w:rsidRDefault="00D96D06" w:rsidP="00F95625">
            <w:pPr>
              <w:pStyle w:val="TableParagraph"/>
              <w:ind w:right="400"/>
              <w:jc w:val="right"/>
              <w:rPr>
                <w:rFonts w:ascii="Times New Roman" w:hAnsi="Times New Roman" w:cs="Times New Roman"/>
                <w:sz w:val="16"/>
              </w:rPr>
            </w:pPr>
            <w:r w:rsidRPr="00804E32">
              <w:rPr>
                <w:rFonts w:ascii="Times New Roman" w:hAnsi="Times New Roman" w:cs="Times New Roman"/>
                <w:sz w:val="16"/>
              </w:rPr>
              <w:t>201,00</w:t>
            </w:r>
          </w:p>
        </w:tc>
        <w:tc>
          <w:tcPr>
            <w:tcW w:w="1005" w:type="dxa"/>
          </w:tcPr>
          <w:p w:rsidR="00D96D06" w:rsidRPr="00804E32" w:rsidRDefault="00D96D06" w:rsidP="00F95625">
            <w:pPr>
              <w:pStyle w:val="TableParagraph"/>
              <w:ind w:right="179"/>
              <w:jc w:val="right"/>
              <w:rPr>
                <w:rFonts w:ascii="Times New Roman" w:hAnsi="Times New Roman" w:cs="Times New Roman"/>
                <w:sz w:val="16"/>
              </w:rPr>
            </w:pPr>
            <w:r w:rsidRPr="00804E32">
              <w:rPr>
                <w:rFonts w:ascii="Times New Roman" w:hAnsi="Times New Roman" w:cs="Times New Roman"/>
                <w:sz w:val="16"/>
              </w:rPr>
              <w:t>3.015,00</w:t>
            </w:r>
          </w:p>
        </w:tc>
      </w:tr>
      <w:tr w:rsidR="00D96D06" w:rsidRPr="00804E32" w:rsidTr="00F95625">
        <w:tblPrEx>
          <w:tblLook w:val="04A0" w:firstRow="1" w:lastRow="0" w:firstColumn="1" w:lastColumn="0" w:noHBand="0" w:noVBand="1"/>
        </w:tblPrEx>
        <w:trPr>
          <w:trHeight w:val="920"/>
        </w:trPr>
        <w:tc>
          <w:tcPr>
            <w:tcW w:w="563" w:type="dxa"/>
          </w:tcPr>
          <w:p w:rsidR="00D96D06" w:rsidRPr="00804E32" w:rsidRDefault="00D96D06" w:rsidP="00F95625">
            <w:pPr>
              <w:pStyle w:val="TableParagraph"/>
              <w:ind w:left="50"/>
              <w:rPr>
                <w:rFonts w:ascii="Times New Roman" w:hAnsi="Times New Roman" w:cs="Times New Roman"/>
                <w:sz w:val="16"/>
              </w:rPr>
            </w:pPr>
            <w:r w:rsidRPr="00804E32">
              <w:rPr>
                <w:rFonts w:ascii="Times New Roman" w:hAnsi="Times New Roman" w:cs="Times New Roman"/>
                <w:sz w:val="16"/>
              </w:rPr>
              <w:t>25</w:t>
            </w:r>
          </w:p>
        </w:tc>
        <w:tc>
          <w:tcPr>
            <w:tcW w:w="4365" w:type="dxa"/>
          </w:tcPr>
          <w:p w:rsidR="00D96D06" w:rsidRPr="00804E32" w:rsidRDefault="00D96D06" w:rsidP="00F95625">
            <w:pPr>
              <w:pStyle w:val="TableParagraph"/>
              <w:spacing w:before="8" w:line="235" w:lineRule="auto"/>
              <w:ind w:left="124" w:right="346"/>
              <w:rPr>
                <w:rFonts w:ascii="Times New Roman" w:hAnsi="Times New Roman" w:cs="Times New Roman"/>
                <w:sz w:val="16"/>
              </w:rPr>
            </w:pPr>
            <w:r w:rsidRPr="00804E32">
              <w:rPr>
                <w:rFonts w:ascii="Times New Roman" w:hAnsi="Times New Roman" w:cs="Times New Roman"/>
                <w:sz w:val="16"/>
              </w:rPr>
              <w:t>GARRAFA TERMICA: CAPACIDADE PARA 5 LITROS, ATÓXICO, SEM ODOR, CORPO TERMOPLÁSTICO DE PAREDE DUPLA, ISOLADO TERMICAMENTE COM ESPUMA DE POLIURETANO.</w:t>
            </w:r>
          </w:p>
        </w:tc>
        <w:tc>
          <w:tcPr>
            <w:tcW w:w="736" w:type="dxa"/>
          </w:tcPr>
          <w:p w:rsidR="00D96D06" w:rsidRPr="00804E32" w:rsidRDefault="00D96D06" w:rsidP="00F95625">
            <w:pPr>
              <w:pStyle w:val="TableParagraph"/>
              <w:ind w:left="195"/>
              <w:rPr>
                <w:rFonts w:ascii="Times New Roman" w:hAnsi="Times New Roman" w:cs="Times New Roman"/>
                <w:sz w:val="16"/>
              </w:rPr>
            </w:pPr>
            <w:r w:rsidRPr="00804E32">
              <w:rPr>
                <w:rFonts w:ascii="Times New Roman" w:hAnsi="Times New Roman" w:cs="Times New Roman"/>
                <w:sz w:val="16"/>
              </w:rPr>
              <w:t>un</w:t>
            </w:r>
          </w:p>
        </w:tc>
        <w:tc>
          <w:tcPr>
            <w:tcW w:w="1096" w:type="dxa"/>
          </w:tcPr>
          <w:p w:rsidR="00D96D06" w:rsidRPr="00804E32" w:rsidRDefault="00D96D06" w:rsidP="00F95625">
            <w:pPr>
              <w:pStyle w:val="TableParagraph"/>
              <w:ind w:right="76"/>
              <w:jc w:val="right"/>
              <w:rPr>
                <w:rFonts w:ascii="Times New Roman" w:hAnsi="Times New Roman" w:cs="Times New Roman"/>
                <w:sz w:val="16"/>
              </w:rPr>
            </w:pPr>
            <w:r w:rsidRPr="00804E32">
              <w:rPr>
                <w:rFonts w:ascii="Times New Roman" w:hAnsi="Times New Roman" w:cs="Times New Roman"/>
                <w:sz w:val="16"/>
              </w:rPr>
              <w:t>3,00</w:t>
            </w:r>
          </w:p>
        </w:tc>
        <w:tc>
          <w:tcPr>
            <w:tcW w:w="916" w:type="dxa"/>
          </w:tcPr>
          <w:p w:rsidR="00D96D06" w:rsidRPr="00804E32" w:rsidRDefault="00D96D06" w:rsidP="00F95625">
            <w:pPr>
              <w:pStyle w:val="TableParagraph"/>
              <w:spacing w:before="5"/>
              <w:ind w:left="75"/>
              <w:rPr>
                <w:rFonts w:ascii="Times New Roman" w:hAnsi="Times New Roman" w:cs="Times New Roman"/>
                <w:sz w:val="16"/>
              </w:rPr>
            </w:pPr>
            <w:r w:rsidRPr="00804E32">
              <w:rPr>
                <w:rFonts w:ascii="Times New Roman" w:hAnsi="Times New Roman" w:cs="Times New Roman"/>
                <w:sz w:val="16"/>
              </w:rPr>
              <w:t>MOR</w:t>
            </w:r>
          </w:p>
        </w:tc>
        <w:tc>
          <w:tcPr>
            <w:tcW w:w="839" w:type="dxa"/>
          </w:tcPr>
          <w:p w:rsidR="00D96D06" w:rsidRPr="00804E32" w:rsidRDefault="00D96D06" w:rsidP="00F95625">
            <w:pPr>
              <w:pStyle w:val="TableParagraph"/>
              <w:spacing w:before="19"/>
              <w:ind w:left="251"/>
              <w:rPr>
                <w:rFonts w:ascii="Times New Roman" w:hAnsi="Times New Roman" w:cs="Times New Roman"/>
                <w:sz w:val="16"/>
              </w:rPr>
            </w:pPr>
            <w:r w:rsidRPr="00804E32">
              <w:rPr>
                <w:rFonts w:ascii="Times New Roman" w:hAnsi="Times New Roman" w:cs="Times New Roman"/>
                <w:sz w:val="16"/>
              </w:rPr>
              <w:t>0,0000</w:t>
            </w:r>
          </w:p>
        </w:tc>
        <w:tc>
          <w:tcPr>
            <w:tcW w:w="1125" w:type="dxa"/>
          </w:tcPr>
          <w:p w:rsidR="00D96D06" w:rsidRPr="00804E32" w:rsidRDefault="00D96D06" w:rsidP="00F95625">
            <w:pPr>
              <w:pStyle w:val="TableParagraph"/>
              <w:ind w:right="400"/>
              <w:jc w:val="right"/>
              <w:rPr>
                <w:rFonts w:ascii="Times New Roman" w:hAnsi="Times New Roman" w:cs="Times New Roman"/>
                <w:sz w:val="16"/>
              </w:rPr>
            </w:pPr>
            <w:r w:rsidRPr="00804E32">
              <w:rPr>
                <w:rFonts w:ascii="Times New Roman" w:hAnsi="Times New Roman" w:cs="Times New Roman"/>
                <w:sz w:val="16"/>
              </w:rPr>
              <w:t>38,00</w:t>
            </w:r>
          </w:p>
        </w:tc>
        <w:tc>
          <w:tcPr>
            <w:tcW w:w="1005" w:type="dxa"/>
          </w:tcPr>
          <w:p w:rsidR="00D96D06" w:rsidRPr="00804E32" w:rsidRDefault="00D96D06" w:rsidP="00F95625">
            <w:pPr>
              <w:pStyle w:val="TableParagraph"/>
              <w:ind w:right="179"/>
              <w:jc w:val="right"/>
              <w:rPr>
                <w:rFonts w:ascii="Times New Roman" w:hAnsi="Times New Roman" w:cs="Times New Roman"/>
                <w:sz w:val="16"/>
              </w:rPr>
            </w:pPr>
            <w:r w:rsidRPr="00804E32">
              <w:rPr>
                <w:rFonts w:ascii="Times New Roman" w:hAnsi="Times New Roman" w:cs="Times New Roman"/>
                <w:sz w:val="16"/>
              </w:rPr>
              <w:t>114,00</w:t>
            </w:r>
          </w:p>
        </w:tc>
      </w:tr>
    </w:tbl>
    <w:p w:rsidR="00D96D06" w:rsidRPr="00804E32" w:rsidRDefault="00D96D06" w:rsidP="00D96D06">
      <w:pPr>
        <w:tabs>
          <w:tab w:val="left" w:pos="10533"/>
        </w:tabs>
        <w:spacing w:before="12"/>
        <w:rPr>
          <w:rFonts w:ascii="Times New Roman" w:hAnsi="Times New Roman" w:cs="Times New Roman"/>
          <w:position w:val="1"/>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--------&gt;</w:t>
      </w:r>
      <w:r w:rsidRPr="00804E32">
        <w:rPr>
          <w:rFonts w:ascii="Times New Roman" w:hAnsi="Times New Roman" w:cs="Times New Roman"/>
          <w:position w:val="1"/>
        </w:rPr>
        <w:t>7.844,39</w:t>
      </w:r>
    </w:p>
    <w:p w:rsidR="00D96D06" w:rsidRPr="00804E32" w:rsidRDefault="00D96D06" w:rsidP="00D96D06">
      <w:pPr>
        <w:tabs>
          <w:tab w:val="left" w:pos="1833"/>
        </w:tabs>
        <w:spacing w:before="97"/>
        <w:rPr>
          <w:rFonts w:ascii="Times New Roman" w:hAnsi="Times New Roman" w:cs="Times New Roman"/>
          <w:b/>
          <w:spacing w:val="-4"/>
          <w:position w:val="1"/>
        </w:rPr>
      </w:pPr>
      <w:r w:rsidRPr="00804E32">
        <w:rPr>
          <w:rFonts w:ascii="Times New Roman" w:hAnsi="Times New Roman" w:cs="Times New Roman"/>
          <w:b/>
        </w:rPr>
        <w:t>Participante:</w:t>
      </w:r>
      <w:r w:rsidRPr="00804E32">
        <w:rPr>
          <w:rFonts w:ascii="Times New Roman" w:hAnsi="Times New Roman" w:cs="Times New Roman"/>
          <w:b/>
        </w:rPr>
        <w:tab/>
      </w:r>
      <w:r w:rsidRPr="00804E32">
        <w:rPr>
          <w:rFonts w:ascii="Times New Roman" w:hAnsi="Times New Roman" w:cs="Times New Roman"/>
          <w:b/>
          <w:position w:val="1"/>
        </w:rPr>
        <w:t xml:space="preserve">9022 </w:t>
      </w:r>
      <w:r w:rsidRPr="00804E32">
        <w:rPr>
          <w:rFonts w:ascii="Times New Roman" w:hAnsi="Times New Roman" w:cs="Times New Roman"/>
          <w:b/>
        </w:rPr>
        <w:t xml:space="preserve">- </w:t>
      </w:r>
      <w:r w:rsidRPr="00804E32">
        <w:rPr>
          <w:rFonts w:ascii="Times New Roman" w:hAnsi="Times New Roman" w:cs="Times New Roman"/>
          <w:b/>
          <w:position w:val="1"/>
        </w:rPr>
        <w:t>REFRIGERAÇAO URUGUAI</w:t>
      </w:r>
      <w:r w:rsidRPr="00804E32">
        <w:rPr>
          <w:rFonts w:ascii="Times New Roman" w:hAnsi="Times New Roman" w:cs="Times New Roman"/>
          <w:b/>
          <w:spacing w:val="7"/>
          <w:position w:val="1"/>
        </w:rPr>
        <w:t xml:space="preserve"> </w:t>
      </w:r>
      <w:r w:rsidRPr="00804E32">
        <w:rPr>
          <w:rFonts w:ascii="Times New Roman" w:hAnsi="Times New Roman" w:cs="Times New Roman"/>
          <w:b/>
          <w:spacing w:val="-4"/>
          <w:position w:val="1"/>
        </w:rPr>
        <w:t>LTDA</w:t>
      </w:r>
    </w:p>
    <w:tbl>
      <w:tblPr>
        <w:tblStyle w:val="TableNormal"/>
        <w:tblW w:w="10632"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125"/>
        <w:gridCol w:w="992"/>
      </w:tblGrid>
      <w:tr w:rsidR="00D96D06" w:rsidRPr="00804E32" w:rsidTr="00136364">
        <w:trPr>
          <w:trHeight w:val="215"/>
        </w:trPr>
        <w:tc>
          <w:tcPr>
            <w:tcW w:w="563" w:type="dxa"/>
            <w:tcBorders>
              <w:right w:val="double" w:sz="1" w:space="0" w:color="000000"/>
            </w:tcBorders>
          </w:tcPr>
          <w:p w:rsidR="00D96D06" w:rsidRPr="00804E32" w:rsidRDefault="00D96D06"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Item</w:t>
            </w:r>
          </w:p>
        </w:tc>
        <w:tc>
          <w:tcPr>
            <w:tcW w:w="4365"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1660" w:right="1661"/>
              <w:jc w:val="center"/>
              <w:rPr>
                <w:rFonts w:ascii="Times New Roman" w:hAnsi="Times New Roman" w:cs="Times New Roman"/>
                <w:sz w:val="16"/>
              </w:rPr>
            </w:pPr>
            <w:r w:rsidRPr="00804E32">
              <w:rPr>
                <w:rFonts w:ascii="Times New Roman" w:hAnsi="Times New Roman" w:cs="Times New Roman"/>
                <w:sz w:val="16"/>
              </w:rPr>
              <w:t>Especificação</w:t>
            </w:r>
          </w:p>
        </w:tc>
        <w:tc>
          <w:tcPr>
            <w:tcW w:w="736"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Un.Med.</w:t>
            </w:r>
          </w:p>
        </w:tc>
        <w:tc>
          <w:tcPr>
            <w:tcW w:w="1096"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Qtde Cotada</w:t>
            </w:r>
          </w:p>
        </w:tc>
        <w:tc>
          <w:tcPr>
            <w:tcW w:w="916"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228"/>
              <w:rPr>
                <w:rFonts w:ascii="Times New Roman" w:hAnsi="Times New Roman" w:cs="Times New Roman"/>
                <w:sz w:val="16"/>
              </w:rPr>
            </w:pPr>
            <w:r w:rsidRPr="00804E32">
              <w:rPr>
                <w:rFonts w:ascii="Times New Roman" w:hAnsi="Times New Roman" w:cs="Times New Roman"/>
                <w:sz w:val="16"/>
              </w:rPr>
              <w:t>Marca</w:t>
            </w:r>
          </w:p>
        </w:tc>
        <w:tc>
          <w:tcPr>
            <w:tcW w:w="839"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Desconto</w:t>
            </w:r>
          </w:p>
        </w:tc>
        <w:tc>
          <w:tcPr>
            <w:tcW w:w="1125" w:type="dxa"/>
            <w:tcBorders>
              <w:left w:val="double" w:sz="1" w:space="0" w:color="000000"/>
              <w:right w:val="double" w:sz="1" w:space="0" w:color="000000"/>
            </w:tcBorders>
          </w:tcPr>
          <w:p w:rsidR="00D96D06" w:rsidRPr="00804E32" w:rsidRDefault="00D96D06"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Preço Unitário</w:t>
            </w:r>
          </w:p>
        </w:tc>
        <w:tc>
          <w:tcPr>
            <w:tcW w:w="992" w:type="dxa"/>
            <w:tcBorders>
              <w:left w:val="double" w:sz="1" w:space="0" w:color="000000"/>
            </w:tcBorders>
          </w:tcPr>
          <w:p w:rsidR="00D96D06" w:rsidRPr="00804E32" w:rsidRDefault="00D96D06"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Preço Total</w:t>
            </w:r>
          </w:p>
        </w:tc>
      </w:tr>
      <w:tr w:rsidR="00136364" w:rsidRPr="00804E32" w:rsidTr="00D96D06">
        <w:trPr>
          <w:trHeight w:val="191"/>
        </w:trPr>
        <w:tc>
          <w:tcPr>
            <w:tcW w:w="563" w:type="dxa"/>
            <w:tcBorders>
              <w:right w:val="double" w:sz="1" w:space="0" w:color="000000"/>
            </w:tcBorders>
          </w:tcPr>
          <w:p w:rsidR="00136364" w:rsidRPr="00804E32" w:rsidRDefault="00136364"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8</w:t>
            </w:r>
          </w:p>
        </w:tc>
        <w:tc>
          <w:tcPr>
            <w:tcW w:w="4365" w:type="dxa"/>
            <w:tcBorders>
              <w:left w:val="double" w:sz="1" w:space="0" w:color="000000"/>
              <w:right w:val="double" w:sz="1" w:space="0" w:color="000000"/>
            </w:tcBorders>
          </w:tcPr>
          <w:p w:rsidR="00136364" w:rsidRPr="00804E32" w:rsidRDefault="00136364" w:rsidP="00136364">
            <w:pPr>
              <w:pStyle w:val="TableParagraph"/>
              <w:spacing w:before="0" w:line="172" w:lineRule="exact"/>
              <w:jc w:val="both"/>
              <w:rPr>
                <w:rFonts w:ascii="Times New Roman" w:hAnsi="Times New Roman" w:cs="Times New Roman"/>
                <w:sz w:val="16"/>
                <w:szCs w:val="16"/>
              </w:rPr>
            </w:pPr>
            <w:r w:rsidRPr="00804E32">
              <w:rPr>
                <w:rFonts w:ascii="Times New Roman" w:hAnsi="Times New Roman" w:cs="Times New Roman"/>
                <w:position w:val="1"/>
                <w:sz w:val="16"/>
                <w:szCs w:val="16"/>
              </w:rPr>
              <w:t>FORNO REFRATÁRIO - A GÁS, ESTRUTURA EXTERNA</w:t>
            </w:r>
            <w:r w:rsidRPr="00804E32">
              <w:rPr>
                <w:rFonts w:ascii="Times New Roman" w:hAnsi="Times New Roman" w:cs="Times New Roman"/>
                <w:sz w:val="16"/>
                <w:szCs w:val="16"/>
              </w:rPr>
              <w:t xml:space="preserve"> EM AÇO INOX ESCOVADO; CAVALETE DESMONTÁVEL; PLACAS REFRATÁRIAS; VISOR EM VIDRO TEMPERADO; TERMÔMETRO DE CONTROLE DE TEMPERATURA; PORTA TIPO GUILHOTINA; CÂMARA INTERNA COM SUPORTES PARA 2 NÍVEIS DE ALTURA; ACOMPANHA 1 GRADE; MODELO A GÁS EM BAIXA PRESSÃO E GAVETA MÓVEL; MEDIDAS: 1480 X 815 X 875</w:t>
            </w:r>
          </w:p>
        </w:tc>
        <w:tc>
          <w:tcPr>
            <w:tcW w:w="736" w:type="dxa"/>
            <w:tcBorders>
              <w:left w:val="double" w:sz="1" w:space="0" w:color="000000"/>
              <w:right w:val="double" w:sz="1" w:space="0" w:color="000000"/>
            </w:tcBorders>
          </w:tcPr>
          <w:p w:rsidR="00136364" w:rsidRPr="00804E32" w:rsidRDefault="00136364"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w:t>
            </w:r>
          </w:p>
        </w:tc>
        <w:tc>
          <w:tcPr>
            <w:tcW w:w="1096" w:type="dxa"/>
            <w:tcBorders>
              <w:left w:val="double" w:sz="1" w:space="0" w:color="000000"/>
              <w:right w:val="double" w:sz="1" w:space="0" w:color="000000"/>
            </w:tcBorders>
          </w:tcPr>
          <w:p w:rsidR="00136364" w:rsidRPr="00804E32" w:rsidRDefault="00136364"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3,00</w:t>
            </w:r>
          </w:p>
        </w:tc>
        <w:tc>
          <w:tcPr>
            <w:tcW w:w="916" w:type="dxa"/>
            <w:tcBorders>
              <w:left w:val="double" w:sz="1" w:space="0" w:color="000000"/>
              <w:right w:val="double" w:sz="1" w:space="0" w:color="000000"/>
            </w:tcBorders>
          </w:tcPr>
          <w:p w:rsidR="00136364" w:rsidRPr="00804E32" w:rsidRDefault="00136364" w:rsidP="00136364">
            <w:pPr>
              <w:pStyle w:val="TableParagraph"/>
              <w:spacing w:before="0" w:line="172" w:lineRule="exact"/>
              <w:ind w:left="45"/>
              <w:rPr>
                <w:rFonts w:ascii="Times New Roman" w:hAnsi="Times New Roman" w:cs="Times New Roman"/>
                <w:sz w:val="16"/>
                <w:szCs w:val="16"/>
              </w:rPr>
            </w:pPr>
            <w:r w:rsidRPr="00804E32">
              <w:rPr>
                <w:rFonts w:ascii="Times New Roman" w:hAnsi="Times New Roman" w:cs="Times New Roman"/>
                <w:position w:val="1"/>
                <w:sz w:val="16"/>
                <w:szCs w:val="16"/>
              </w:rPr>
              <w:t>PROGAS</w:t>
            </w:r>
          </w:p>
        </w:tc>
        <w:tc>
          <w:tcPr>
            <w:tcW w:w="839" w:type="dxa"/>
            <w:tcBorders>
              <w:left w:val="double" w:sz="1" w:space="0" w:color="000000"/>
              <w:right w:val="double" w:sz="1" w:space="0" w:color="000000"/>
            </w:tcBorders>
          </w:tcPr>
          <w:p w:rsidR="00136364" w:rsidRPr="00804E32" w:rsidRDefault="00136364"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0,00</w:t>
            </w:r>
          </w:p>
        </w:tc>
        <w:tc>
          <w:tcPr>
            <w:tcW w:w="1125" w:type="dxa"/>
            <w:tcBorders>
              <w:left w:val="double" w:sz="1" w:space="0" w:color="000000"/>
              <w:right w:val="double" w:sz="1" w:space="0" w:color="000000"/>
            </w:tcBorders>
          </w:tcPr>
          <w:p w:rsidR="00136364" w:rsidRPr="00804E32" w:rsidRDefault="00136364"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1.310,00</w:t>
            </w:r>
          </w:p>
        </w:tc>
        <w:tc>
          <w:tcPr>
            <w:tcW w:w="992" w:type="dxa"/>
            <w:tcBorders>
              <w:left w:val="double" w:sz="1" w:space="0" w:color="000000"/>
            </w:tcBorders>
          </w:tcPr>
          <w:p w:rsidR="00136364" w:rsidRPr="00804E32" w:rsidRDefault="00136364"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3.930,00</w:t>
            </w:r>
          </w:p>
        </w:tc>
      </w:tr>
    </w:tbl>
    <w:p w:rsidR="00F95625" w:rsidRDefault="00136364" w:rsidP="00F95625">
      <w:pPr>
        <w:tabs>
          <w:tab w:val="left" w:pos="1833"/>
        </w:tabs>
        <w:spacing w:before="97"/>
        <w:rPr>
          <w:rFonts w:ascii="Times New Roman" w:hAnsi="Times New Roman" w:cs="Times New Roman"/>
          <w:position w:val="1"/>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--------&gt;</w:t>
      </w:r>
      <w:r w:rsidRPr="00804E32">
        <w:rPr>
          <w:rFonts w:ascii="Times New Roman" w:hAnsi="Times New Roman" w:cs="Times New Roman"/>
          <w:b/>
        </w:rPr>
        <w:tab/>
      </w:r>
      <w:r w:rsidRPr="00804E32">
        <w:rPr>
          <w:rFonts w:ascii="Times New Roman" w:hAnsi="Times New Roman" w:cs="Times New Roman"/>
          <w:position w:val="1"/>
        </w:rPr>
        <w:t>3.930,00</w:t>
      </w:r>
    </w:p>
    <w:p w:rsidR="00F95625" w:rsidRPr="00804E32" w:rsidRDefault="00F95625" w:rsidP="00F95625">
      <w:pPr>
        <w:tabs>
          <w:tab w:val="left" w:pos="1833"/>
        </w:tabs>
        <w:spacing w:before="97"/>
        <w:rPr>
          <w:rFonts w:ascii="Times New Roman" w:hAnsi="Times New Roman" w:cs="Times New Roman"/>
          <w:b/>
          <w:position w:val="1"/>
        </w:rPr>
      </w:pPr>
      <w:r w:rsidRPr="00804E32">
        <w:rPr>
          <w:rFonts w:ascii="Times New Roman" w:hAnsi="Times New Roman" w:cs="Times New Roman"/>
          <w:b/>
        </w:rPr>
        <w:t xml:space="preserve">Participante: </w:t>
      </w:r>
      <w:r w:rsidRPr="00804E32">
        <w:rPr>
          <w:rFonts w:ascii="Times New Roman" w:hAnsi="Times New Roman" w:cs="Times New Roman"/>
          <w:b/>
          <w:position w:val="1"/>
        </w:rPr>
        <w:t xml:space="preserve">10822 </w:t>
      </w:r>
      <w:r w:rsidRPr="00804E32">
        <w:rPr>
          <w:rFonts w:ascii="Times New Roman" w:hAnsi="Times New Roman" w:cs="Times New Roman"/>
          <w:b/>
        </w:rPr>
        <w:t xml:space="preserve">- </w:t>
      </w:r>
      <w:r w:rsidRPr="00804E32">
        <w:rPr>
          <w:rFonts w:ascii="Times New Roman" w:hAnsi="Times New Roman" w:cs="Times New Roman"/>
          <w:b/>
          <w:position w:val="1"/>
        </w:rPr>
        <w:t>MB CATARINENSE LTDA – ME</w:t>
      </w:r>
    </w:p>
    <w:tbl>
      <w:tblPr>
        <w:tblStyle w:val="TableNormal"/>
        <w:tblW w:w="10632"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125"/>
        <w:gridCol w:w="992"/>
      </w:tblGrid>
      <w:tr w:rsidR="00F95625" w:rsidRPr="00804E32" w:rsidTr="00F95625">
        <w:trPr>
          <w:trHeight w:val="191"/>
        </w:trPr>
        <w:tc>
          <w:tcPr>
            <w:tcW w:w="563" w:type="dxa"/>
            <w:tcBorders>
              <w:right w:val="double" w:sz="1" w:space="0" w:color="000000"/>
            </w:tcBorders>
          </w:tcPr>
          <w:p w:rsidR="00F95625" w:rsidRPr="00804E32" w:rsidRDefault="00F95625"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Item</w:t>
            </w:r>
          </w:p>
        </w:tc>
        <w:tc>
          <w:tcPr>
            <w:tcW w:w="4365"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1660" w:right="1661"/>
              <w:jc w:val="center"/>
              <w:rPr>
                <w:rFonts w:ascii="Times New Roman" w:hAnsi="Times New Roman" w:cs="Times New Roman"/>
                <w:sz w:val="16"/>
              </w:rPr>
            </w:pPr>
            <w:r w:rsidRPr="00804E32">
              <w:rPr>
                <w:rFonts w:ascii="Times New Roman" w:hAnsi="Times New Roman" w:cs="Times New Roman"/>
                <w:sz w:val="16"/>
              </w:rPr>
              <w:t>Especificação</w:t>
            </w:r>
          </w:p>
        </w:tc>
        <w:tc>
          <w:tcPr>
            <w:tcW w:w="736"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Un.Med.</w:t>
            </w:r>
          </w:p>
        </w:tc>
        <w:tc>
          <w:tcPr>
            <w:tcW w:w="1096"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Qtde Cotada</w:t>
            </w:r>
          </w:p>
        </w:tc>
        <w:tc>
          <w:tcPr>
            <w:tcW w:w="916"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228"/>
              <w:rPr>
                <w:rFonts w:ascii="Times New Roman" w:hAnsi="Times New Roman" w:cs="Times New Roman"/>
                <w:sz w:val="16"/>
              </w:rPr>
            </w:pPr>
            <w:r w:rsidRPr="00804E32">
              <w:rPr>
                <w:rFonts w:ascii="Times New Roman" w:hAnsi="Times New Roman" w:cs="Times New Roman"/>
                <w:sz w:val="16"/>
              </w:rPr>
              <w:t>Marca</w:t>
            </w:r>
          </w:p>
        </w:tc>
        <w:tc>
          <w:tcPr>
            <w:tcW w:w="839"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Desconto</w:t>
            </w:r>
          </w:p>
        </w:tc>
        <w:tc>
          <w:tcPr>
            <w:tcW w:w="1125" w:type="dxa"/>
            <w:tcBorders>
              <w:left w:val="double" w:sz="1" w:space="0" w:color="000000"/>
              <w:right w:val="double" w:sz="1" w:space="0" w:color="000000"/>
            </w:tcBorders>
          </w:tcPr>
          <w:p w:rsidR="00F95625" w:rsidRPr="00804E32" w:rsidRDefault="00F95625"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Preço Unitário</w:t>
            </w:r>
          </w:p>
        </w:tc>
        <w:tc>
          <w:tcPr>
            <w:tcW w:w="992" w:type="dxa"/>
            <w:tcBorders>
              <w:left w:val="double" w:sz="1" w:space="0" w:color="000000"/>
            </w:tcBorders>
          </w:tcPr>
          <w:p w:rsidR="00F95625" w:rsidRPr="00804E32" w:rsidRDefault="00F95625"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Preço Total</w:t>
            </w:r>
          </w:p>
        </w:tc>
      </w:tr>
    </w:tbl>
    <w:tbl>
      <w:tblPr>
        <w:tblStyle w:val="TableNormal1"/>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gridCol w:w="840"/>
        <w:gridCol w:w="867"/>
        <w:gridCol w:w="1067"/>
        <w:gridCol w:w="1111"/>
        <w:gridCol w:w="863"/>
        <w:gridCol w:w="992"/>
      </w:tblGrid>
      <w:tr w:rsidR="00F95625" w:rsidRPr="00804E32" w:rsidTr="00F95625">
        <w:trPr>
          <w:trHeight w:val="910"/>
        </w:trPr>
        <w:tc>
          <w:tcPr>
            <w:tcW w:w="4892" w:type="dxa"/>
          </w:tcPr>
          <w:p w:rsidR="00F95625" w:rsidRPr="00804E32" w:rsidRDefault="00F95625" w:rsidP="00F95625">
            <w:pPr>
              <w:pStyle w:val="TableParagraph"/>
              <w:tabs>
                <w:tab w:val="left" w:pos="477"/>
              </w:tabs>
              <w:spacing w:before="2" w:line="232" w:lineRule="auto"/>
              <w:ind w:left="477" w:right="239" w:hanging="428"/>
              <w:rPr>
                <w:rFonts w:ascii="Times New Roman" w:hAnsi="Times New Roman" w:cs="Times New Roman"/>
                <w:sz w:val="16"/>
              </w:rPr>
            </w:pPr>
            <w:r w:rsidRPr="00804E32">
              <w:rPr>
                <w:rFonts w:ascii="Times New Roman" w:hAnsi="Times New Roman" w:cs="Times New Roman"/>
                <w:sz w:val="16"/>
              </w:rPr>
              <w:t>19</w:t>
            </w:r>
            <w:r w:rsidRPr="00804E32">
              <w:rPr>
                <w:rFonts w:ascii="Times New Roman" w:hAnsi="Times New Roman" w:cs="Times New Roman"/>
                <w:sz w:val="16"/>
              </w:rPr>
              <w:tab/>
            </w:r>
            <w:r w:rsidRPr="00804E32">
              <w:rPr>
                <w:rFonts w:ascii="Times New Roman" w:hAnsi="Times New Roman" w:cs="Times New Roman"/>
                <w:position w:val="1"/>
                <w:sz w:val="16"/>
              </w:rPr>
              <w:t>APARELHO DVD: PICTURE CD - LEITURA DE CD'S EM</w:t>
            </w:r>
            <w:r w:rsidRPr="00804E32">
              <w:rPr>
                <w:rFonts w:ascii="Times New Roman" w:hAnsi="Times New Roman" w:cs="Times New Roman"/>
                <w:sz w:val="16"/>
              </w:rPr>
              <w:t xml:space="preserve"> FORMATO JPEG, ENTRADA USB, COM CONTROLE REMOTO, MÍDIAS COMPATÍVEIS, DVD, DVD-R/RW, DVD+R/RW, CD, CD-R/RW, VCD, SVCD, JPEG, WMA</w:t>
            </w:r>
            <w:r w:rsidRPr="00804E32">
              <w:rPr>
                <w:rFonts w:ascii="Times New Roman" w:hAnsi="Times New Roman" w:cs="Times New Roman"/>
                <w:spacing w:val="26"/>
                <w:sz w:val="16"/>
              </w:rPr>
              <w:t xml:space="preserve"> </w:t>
            </w:r>
            <w:r w:rsidRPr="00804E32">
              <w:rPr>
                <w:rFonts w:ascii="Times New Roman" w:hAnsi="Times New Roman" w:cs="Times New Roman"/>
                <w:sz w:val="16"/>
              </w:rPr>
              <w:t>E</w:t>
            </w:r>
          </w:p>
          <w:p w:rsidR="00F95625" w:rsidRPr="00804E32" w:rsidRDefault="00F95625" w:rsidP="00F95625">
            <w:pPr>
              <w:pStyle w:val="TableParagraph"/>
              <w:spacing w:before="0" w:line="164" w:lineRule="exact"/>
              <w:ind w:left="477"/>
              <w:rPr>
                <w:rFonts w:ascii="Times New Roman" w:hAnsi="Times New Roman" w:cs="Times New Roman"/>
                <w:sz w:val="16"/>
              </w:rPr>
            </w:pPr>
            <w:r w:rsidRPr="00804E32">
              <w:rPr>
                <w:rFonts w:ascii="Times New Roman" w:hAnsi="Times New Roman" w:cs="Times New Roman"/>
                <w:sz w:val="16"/>
              </w:rPr>
              <w:t>MP3, COM SAÍDA HDMI, SAÍDA ÁUDIO E VÍDEO.</w:t>
            </w:r>
          </w:p>
        </w:tc>
        <w:tc>
          <w:tcPr>
            <w:tcW w:w="840" w:type="dxa"/>
          </w:tcPr>
          <w:p w:rsidR="00F95625" w:rsidRPr="00804E32" w:rsidRDefault="00F95625" w:rsidP="00F95625">
            <w:pPr>
              <w:pStyle w:val="TableParagraph"/>
              <w:spacing w:before="8"/>
              <w:ind w:left="183"/>
              <w:rPr>
                <w:rFonts w:ascii="Times New Roman" w:hAnsi="Times New Roman" w:cs="Times New Roman"/>
                <w:sz w:val="16"/>
              </w:rPr>
            </w:pPr>
            <w:r w:rsidRPr="00804E32">
              <w:rPr>
                <w:rFonts w:ascii="Times New Roman" w:hAnsi="Times New Roman" w:cs="Times New Roman"/>
                <w:sz w:val="16"/>
              </w:rPr>
              <w:t>un</w:t>
            </w:r>
          </w:p>
        </w:tc>
        <w:tc>
          <w:tcPr>
            <w:tcW w:w="867" w:type="dxa"/>
          </w:tcPr>
          <w:p w:rsidR="00F95625" w:rsidRPr="00804E32" w:rsidRDefault="00F95625" w:rsidP="00F95625">
            <w:pPr>
              <w:pStyle w:val="TableParagraph"/>
              <w:spacing w:before="8"/>
              <w:ind w:right="76"/>
              <w:jc w:val="right"/>
              <w:rPr>
                <w:rFonts w:ascii="Times New Roman" w:hAnsi="Times New Roman" w:cs="Times New Roman"/>
                <w:sz w:val="16"/>
              </w:rPr>
            </w:pPr>
            <w:r w:rsidRPr="00804E32">
              <w:rPr>
                <w:rFonts w:ascii="Times New Roman" w:hAnsi="Times New Roman" w:cs="Times New Roman"/>
                <w:sz w:val="16"/>
              </w:rPr>
              <w:t>5,00</w:t>
            </w:r>
          </w:p>
        </w:tc>
        <w:tc>
          <w:tcPr>
            <w:tcW w:w="1067" w:type="dxa"/>
          </w:tcPr>
          <w:p w:rsidR="00F95625" w:rsidRPr="00804E32" w:rsidRDefault="00F95625" w:rsidP="00F95625">
            <w:pPr>
              <w:pStyle w:val="TableParagraph"/>
              <w:spacing w:before="1"/>
              <w:ind w:left="75"/>
              <w:rPr>
                <w:rFonts w:ascii="Times New Roman" w:hAnsi="Times New Roman" w:cs="Times New Roman"/>
                <w:sz w:val="16"/>
              </w:rPr>
            </w:pPr>
            <w:r w:rsidRPr="00804E32">
              <w:rPr>
                <w:rFonts w:ascii="Times New Roman" w:hAnsi="Times New Roman" w:cs="Times New Roman"/>
                <w:sz w:val="16"/>
              </w:rPr>
              <w:t>MONDIAL</w:t>
            </w:r>
          </w:p>
        </w:tc>
        <w:tc>
          <w:tcPr>
            <w:tcW w:w="1111" w:type="dxa"/>
          </w:tcPr>
          <w:p w:rsidR="00F95625" w:rsidRPr="00804E32" w:rsidRDefault="00F95625" w:rsidP="00F95625">
            <w:pPr>
              <w:pStyle w:val="TableParagraph"/>
              <w:spacing w:before="15"/>
              <w:ind w:left="258"/>
              <w:rPr>
                <w:rFonts w:ascii="Times New Roman" w:hAnsi="Times New Roman" w:cs="Times New Roman"/>
                <w:sz w:val="16"/>
              </w:rPr>
            </w:pPr>
            <w:r w:rsidRPr="00804E32">
              <w:rPr>
                <w:rFonts w:ascii="Times New Roman" w:hAnsi="Times New Roman" w:cs="Times New Roman"/>
                <w:sz w:val="16"/>
              </w:rPr>
              <w:t>0,0000</w:t>
            </w:r>
          </w:p>
        </w:tc>
        <w:tc>
          <w:tcPr>
            <w:tcW w:w="863" w:type="dxa"/>
          </w:tcPr>
          <w:p w:rsidR="00F95625" w:rsidRPr="00804E32" w:rsidRDefault="00F95625" w:rsidP="00F95625">
            <w:pPr>
              <w:pStyle w:val="TableParagraph"/>
              <w:spacing w:before="8"/>
              <w:ind w:left="359"/>
              <w:rPr>
                <w:rFonts w:ascii="Times New Roman" w:hAnsi="Times New Roman" w:cs="Times New Roman"/>
                <w:sz w:val="16"/>
              </w:rPr>
            </w:pPr>
            <w:r w:rsidRPr="00804E32">
              <w:rPr>
                <w:rFonts w:ascii="Times New Roman" w:hAnsi="Times New Roman" w:cs="Times New Roman"/>
                <w:sz w:val="16"/>
              </w:rPr>
              <w:t>133,00</w:t>
            </w:r>
          </w:p>
        </w:tc>
        <w:tc>
          <w:tcPr>
            <w:tcW w:w="992" w:type="dxa"/>
          </w:tcPr>
          <w:p w:rsidR="00F95625" w:rsidRPr="00804E32" w:rsidRDefault="00F95625" w:rsidP="00F95625">
            <w:pPr>
              <w:pStyle w:val="TableParagraph"/>
              <w:spacing w:before="8"/>
              <w:ind w:right="176"/>
              <w:jc w:val="right"/>
              <w:rPr>
                <w:rFonts w:ascii="Times New Roman" w:hAnsi="Times New Roman" w:cs="Times New Roman"/>
                <w:sz w:val="16"/>
              </w:rPr>
            </w:pPr>
            <w:r w:rsidRPr="00804E32">
              <w:rPr>
                <w:rFonts w:ascii="Times New Roman" w:hAnsi="Times New Roman" w:cs="Times New Roman"/>
                <w:sz w:val="16"/>
              </w:rPr>
              <w:t>665,00</w:t>
            </w:r>
          </w:p>
        </w:tc>
      </w:tr>
      <w:tr w:rsidR="00F95625" w:rsidRPr="00804E32" w:rsidTr="00F95625">
        <w:trPr>
          <w:trHeight w:val="3260"/>
        </w:trPr>
        <w:tc>
          <w:tcPr>
            <w:tcW w:w="4892" w:type="dxa"/>
          </w:tcPr>
          <w:p w:rsidR="00F95625" w:rsidRPr="00804E32" w:rsidRDefault="00F95625" w:rsidP="00F95625">
            <w:pPr>
              <w:pStyle w:val="TableParagraph"/>
              <w:tabs>
                <w:tab w:val="left" w:pos="477"/>
              </w:tabs>
              <w:spacing w:before="5" w:line="235" w:lineRule="auto"/>
              <w:ind w:left="477" w:right="182" w:hanging="428"/>
              <w:rPr>
                <w:rFonts w:ascii="Times New Roman" w:hAnsi="Times New Roman" w:cs="Times New Roman"/>
                <w:sz w:val="16"/>
              </w:rPr>
            </w:pPr>
            <w:r w:rsidRPr="00804E32">
              <w:rPr>
                <w:rFonts w:ascii="Times New Roman" w:hAnsi="Times New Roman" w:cs="Times New Roman"/>
                <w:sz w:val="16"/>
              </w:rPr>
              <w:t>21</w:t>
            </w:r>
            <w:r w:rsidRPr="00804E32">
              <w:rPr>
                <w:rFonts w:ascii="Times New Roman" w:hAnsi="Times New Roman" w:cs="Times New Roman"/>
                <w:sz w:val="16"/>
              </w:rPr>
              <w:tab/>
            </w:r>
            <w:r w:rsidRPr="00804E32">
              <w:rPr>
                <w:rFonts w:ascii="Times New Roman" w:hAnsi="Times New Roman" w:cs="Times New Roman"/>
                <w:position w:val="1"/>
                <w:sz w:val="16"/>
              </w:rPr>
              <w:t>FORNO ELÉTRICO: NA COR BRANCO, MATERIAL</w:t>
            </w:r>
            <w:r w:rsidRPr="00804E32">
              <w:rPr>
                <w:rFonts w:ascii="Times New Roman" w:hAnsi="Times New Roman" w:cs="Times New Roman"/>
                <w:sz w:val="16"/>
              </w:rPr>
              <w:t xml:space="preserve"> FRONTAL TERMO PLÁSTICO, CORPO EXTERNO AÇO PINTADO, COM CAPACIDADE DE 44 LITROS, POTÊNCIA DE 1750W, CONTROLE ELETROMECÂNICO, CONTROLE DE TEMPERATURA AUTOMÁTICO DE 50 A 320 ºC, TIMER DE 120 MINUTOS, COM LUZ NO FORNO, FUNÇÃO DOURADOR, ASSA, GRATINA E AQUECE, FORNO AUTOLIMPANTE, GRADE CROMADA, REMOVÍVEL E COM DUAS POSIÇÕES DE AJUSTE DE ALTURA, COM BANDEJA PARA RESÍDUOS, ISOLAMENTO TÉRMICO EM FIBRA CERÂMICA, PÉS ANTIDERRAPANTES COM ACABAMENTO CROMADO, COM DESLIGAMENTO AUTOMÁTICO, VOLTAGEM DE 220V, PESO 14KG, LARGURA 57,70CM, LARGURA INTERNA DO FORNO 39,20CM, ALTURA 36CM, ALTURA INTERNA 26,70CM E PROFUNDIDADE INTERNA 42,50CM.</w:t>
            </w:r>
          </w:p>
        </w:tc>
        <w:tc>
          <w:tcPr>
            <w:tcW w:w="840" w:type="dxa"/>
          </w:tcPr>
          <w:p w:rsidR="00F95625" w:rsidRPr="00804E32" w:rsidRDefault="00F95625" w:rsidP="00F95625">
            <w:pPr>
              <w:pStyle w:val="TableParagraph"/>
              <w:ind w:left="183"/>
              <w:rPr>
                <w:rFonts w:ascii="Times New Roman" w:hAnsi="Times New Roman" w:cs="Times New Roman"/>
                <w:sz w:val="16"/>
              </w:rPr>
            </w:pPr>
            <w:r w:rsidRPr="00804E32">
              <w:rPr>
                <w:rFonts w:ascii="Times New Roman" w:hAnsi="Times New Roman" w:cs="Times New Roman"/>
                <w:sz w:val="16"/>
              </w:rPr>
              <w:t>un</w:t>
            </w:r>
          </w:p>
        </w:tc>
        <w:tc>
          <w:tcPr>
            <w:tcW w:w="867" w:type="dxa"/>
          </w:tcPr>
          <w:p w:rsidR="00F95625" w:rsidRPr="00804E32" w:rsidRDefault="00F95625" w:rsidP="00F95625">
            <w:pPr>
              <w:pStyle w:val="TableParagraph"/>
              <w:ind w:right="76"/>
              <w:jc w:val="right"/>
              <w:rPr>
                <w:rFonts w:ascii="Times New Roman" w:hAnsi="Times New Roman" w:cs="Times New Roman"/>
                <w:sz w:val="16"/>
              </w:rPr>
            </w:pPr>
            <w:r w:rsidRPr="00804E32">
              <w:rPr>
                <w:rFonts w:ascii="Times New Roman" w:hAnsi="Times New Roman" w:cs="Times New Roman"/>
                <w:sz w:val="16"/>
              </w:rPr>
              <w:t>3,00</w:t>
            </w:r>
          </w:p>
        </w:tc>
        <w:tc>
          <w:tcPr>
            <w:tcW w:w="1067" w:type="dxa"/>
          </w:tcPr>
          <w:p w:rsidR="00F95625" w:rsidRPr="00804E32" w:rsidRDefault="00F95625" w:rsidP="00F95625">
            <w:pPr>
              <w:pStyle w:val="TableParagraph"/>
              <w:spacing w:before="5"/>
              <w:ind w:left="75"/>
              <w:rPr>
                <w:rFonts w:ascii="Times New Roman" w:hAnsi="Times New Roman" w:cs="Times New Roman"/>
                <w:sz w:val="16"/>
              </w:rPr>
            </w:pPr>
            <w:r w:rsidRPr="00804E32">
              <w:rPr>
                <w:rFonts w:ascii="Times New Roman" w:hAnsi="Times New Roman" w:cs="Times New Roman"/>
                <w:sz w:val="16"/>
              </w:rPr>
              <w:t>FISCHER</w:t>
            </w:r>
          </w:p>
        </w:tc>
        <w:tc>
          <w:tcPr>
            <w:tcW w:w="1111" w:type="dxa"/>
          </w:tcPr>
          <w:p w:rsidR="00F95625" w:rsidRPr="00804E32" w:rsidRDefault="00F95625" w:rsidP="00F95625">
            <w:pPr>
              <w:pStyle w:val="TableParagraph"/>
              <w:spacing w:before="19"/>
              <w:ind w:left="258"/>
              <w:rPr>
                <w:rFonts w:ascii="Times New Roman" w:hAnsi="Times New Roman" w:cs="Times New Roman"/>
                <w:sz w:val="16"/>
              </w:rPr>
            </w:pPr>
            <w:r w:rsidRPr="00804E32">
              <w:rPr>
                <w:rFonts w:ascii="Times New Roman" w:hAnsi="Times New Roman" w:cs="Times New Roman"/>
                <w:sz w:val="16"/>
              </w:rPr>
              <w:t>0,0000</w:t>
            </w:r>
          </w:p>
        </w:tc>
        <w:tc>
          <w:tcPr>
            <w:tcW w:w="863" w:type="dxa"/>
          </w:tcPr>
          <w:p w:rsidR="00F95625" w:rsidRPr="00804E32" w:rsidRDefault="00F95625" w:rsidP="00F95625">
            <w:pPr>
              <w:pStyle w:val="TableParagraph"/>
              <w:ind w:left="359"/>
              <w:rPr>
                <w:rFonts w:ascii="Times New Roman" w:hAnsi="Times New Roman" w:cs="Times New Roman"/>
                <w:sz w:val="16"/>
              </w:rPr>
            </w:pPr>
            <w:r w:rsidRPr="00804E32">
              <w:rPr>
                <w:rFonts w:ascii="Times New Roman" w:hAnsi="Times New Roman" w:cs="Times New Roman"/>
                <w:sz w:val="16"/>
              </w:rPr>
              <w:t>539,00</w:t>
            </w:r>
          </w:p>
        </w:tc>
        <w:tc>
          <w:tcPr>
            <w:tcW w:w="992" w:type="dxa"/>
          </w:tcPr>
          <w:p w:rsidR="00F95625" w:rsidRPr="00804E32" w:rsidRDefault="00F95625" w:rsidP="00F95625">
            <w:pPr>
              <w:pStyle w:val="TableParagraph"/>
              <w:ind w:right="176"/>
              <w:jc w:val="right"/>
              <w:rPr>
                <w:rFonts w:ascii="Times New Roman" w:hAnsi="Times New Roman" w:cs="Times New Roman"/>
                <w:sz w:val="16"/>
              </w:rPr>
            </w:pPr>
            <w:r w:rsidRPr="00804E32">
              <w:rPr>
                <w:rFonts w:ascii="Times New Roman" w:hAnsi="Times New Roman" w:cs="Times New Roman"/>
                <w:sz w:val="16"/>
              </w:rPr>
              <w:t>1.617,00</w:t>
            </w:r>
          </w:p>
        </w:tc>
      </w:tr>
    </w:tbl>
    <w:p w:rsidR="00F95625" w:rsidRPr="00804E32" w:rsidRDefault="00F95625" w:rsidP="00F95625">
      <w:pPr>
        <w:tabs>
          <w:tab w:val="left" w:pos="3559"/>
        </w:tabs>
        <w:spacing w:before="12"/>
        <w:ind w:left="434"/>
        <w:rPr>
          <w:rFonts w:ascii="Times New Roman" w:hAnsi="Times New Roman" w:cs="Times New Roman"/>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--------&gt;</w:t>
      </w:r>
      <w:r w:rsidRPr="00804E32">
        <w:rPr>
          <w:rFonts w:ascii="Times New Roman" w:hAnsi="Times New Roman" w:cs="Times New Roman"/>
          <w:b/>
        </w:rPr>
        <w:tab/>
      </w:r>
      <w:r w:rsidRPr="00804E32">
        <w:rPr>
          <w:rFonts w:ascii="Times New Roman" w:hAnsi="Times New Roman" w:cs="Times New Roman"/>
          <w:position w:val="1"/>
        </w:rPr>
        <w:t>2.282,00</w:t>
      </w:r>
    </w:p>
    <w:p w:rsidR="00F95625" w:rsidRPr="00804E32" w:rsidRDefault="00F95625" w:rsidP="00F95625">
      <w:pPr>
        <w:rPr>
          <w:rFonts w:ascii="Times New Roman" w:hAnsi="Times New Roman" w:cs="Times New Roman"/>
          <w:b/>
        </w:rPr>
      </w:pPr>
      <w:r w:rsidRPr="00804E32">
        <w:rPr>
          <w:rFonts w:ascii="Times New Roman" w:hAnsi="Times New Roman" w:cs="Times New Roman"/>
          <w:b/>
        </w:rPr>
        <w:t xml:space="preserve">Participante: </w:t>
      </w:r>
      <w:r w:rsidRPr="00804E32">
        <w:rPr>
          <w:rFonts w:ascii="Times New Roman" w:hAnsi="Times New Roman" w:cs="Times New Roman"/>
          <w:b/>
          <w:position w:val="1"/>
        </w:rPr>
        <w:t xml:space="preserve">10940 </w:t>
      </w:r>
      <w:r w:rsidRPr="00804E32">
        <w:rPr>
          <w:rFonts w:ascii="Times New Roman" w:hAnsi="Times New Roman" w:cs="Times New Roman"/>
          <w:b/>
        </w:rPr>
        <w:t xml:space="preserve">- </w:t>
      </w:r>
      <w:r w:rsidRPr="00804E32">
        <w:rPr>
          <w:rFonts w:ascii="Times New Roman" w:hAnsi="Times New Roman" w:cs="Times New Roman"/>
          <w:b/>
          <w:position w:val="1"/>
        </w:rPr>
        <w:t>JP EQUIPAMENTOS LTDA - ME</w:t>
      </w:r>
    </w:p>
    <w:tbl>
      <w:tblPr>
        <w:tblStyle w:val="TableNormal"/>
        <w:tblW w:w="106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365"/>
        <w:gridCol w:w="736"/>
        <w:gridCol w:w="1096"/>
        <w:gridCol w:w="916"/>
        <w:gridCol w:w="839"/>
        <w:gridCol w:w="1125"/>
        <w:gridCol w:w="992"/>
      </w:tblGrid>
      <w:tr w:rsidR="00F95625" w:rsidRPr="00804E32" w:rsidTr="00F95625">
        <w:trPr>
          <w:trHeight w:val="191"/>
        </w:trPr>
        <w:tc>
          <w:tcPr>
            <w:tcW w:w="563" w:type="dxa"/>
          </w:tcPr>
          <w:p w:rsidR="00F95625" w:rsidRPr="00804E32" w:rsidRDefault="00F95625"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Item</w:t>
            </w:r>
          </w:p>
        </w:tc>
        <w:tc>
          <w:tcPr>
            <w:tcW w:w="4365" w:type="dxa"/>
          </w:tcPr>
          <w:p w:rsidR="00F95625" w:rsidRPr="00804E32" w:rsidRDefault="00F95625" w:rsidP="00F95625">
            <w:pPr>
              <w:pStyle w:val="TableParagraph"/>
              <w:spacing w:before="0" w:line="172" w:lineRule="exact"/>
              <w:ind w:left="1660" w:right="1661"/>
              <w:jc w:val="center"/>
              <w:rPr>
                <w:rFonts w:ascii="Times New Roman" w:hAnsi="Times New Roman" w:cs="Times New Roman"/>
                <w:sz w:val="16"/>
              </w:rPr>
            </w:pPr>
            <w:r w:rsidRPr="00804E32">
              <w:rPr>
                <w:rFonts w:ascii="Times New Roman" w:hAnsi="Times New Roman" w:cs="Times New Roman"/>
                <w:sz w:val="16"/>
              </w:rPr>
              <w:t>Especificação</w:t>
            </w:r>
          </w:p>
        </w:tc>
        <w:tc>
          <w:tcPr>
            <w:tcW w:w="736" w:type="dxa"/>
          </w:tcPr>
          <w:p w:rsidR="00F95625" w:rsidRPr="00804E32" w:rsidRDefault="00F95625"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Un.Med.</w:t>
            </w:r>
          </w:p>
        </w:tc>
        <w:tc>
          <w:tcPr>
            <w:tcW w:w="1096" w:type="dxa"/>
          </w:tcPr>
          <w:p w:rsidR="00F95625" w:rsidRPr="00804E32" w:rsidRDefault="00F95625"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Qtde Cotada</w:t>
            </w:r>
          </w:p>
        </w:tc>
        <w:tc>
          <w:tcPr>
            <w:tcW w:w="916" w:type="dxa"/>
          </w:tcPr>
          <w:p w:rsidR="00F95625" w:rsidRPr="00804E32" w:rsidRDefault="00F95625" w:rsidP="00F95625">
            <w:pPr>
              <w:pStyle w:val="TableParagraph"/>
              <w:spacing w:before="0" w:line="172" w:lineRule="exact"/>
              <w:ind w:left="228"/>
              <w:rPr>
                <w:rFonts w:ascii="Times New Roman" w:hAnsi="Times New Roman" w:cs="Times New Roman"/>
                <w:sz w:val="16"/>
              </w:rPr>
            </w:pPr>
            <w:r w:rsidRPr="00804E32">
              <w:rPr>
                <w:rFonts w:ascii="Times New Roman" w:hAnsi="Times New Roman" w:cs="Times New Roman"/>
                <w:sz w:val="16"/>
              </w:rPr>
              <w:t>Marca</w:t>
            </w:r>
          </w:p>
        </w:tc>
        <w:tc>
          <w:tcPr>
            <w:tcW w:w="839" w:type="dxa"/>
          </w:tcPr>
          <w:p w:rsidR="00F95625" w:rsidRPr="00804E32" w:rsidRDefault="00F95625"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Desconto</w:t>
            </w:r>
          </w:p>
        </w:tc>
        <w:tc>
          <w:tcPr>
            <w:tcW w:w="1125" w:type="dxa"/>
          </w:tcPr>
          <w:p w:rsidR="00F95625" w:rsidRPr="00804E32" w:rsidRDefault="00F95625"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Preço Unitário</w:t>
            </w:r>
          </w:p>
        </w:tc>
        <w:tc>
          <w:tcPr>
            <w:tcW w:w="992" w:type="dxa"/>
          </w:tcPr>
          <w:p w:rsidR="00F95625" w:rsidRPr="00804E32" w:rsidRDefault="00F95625"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Preço Total</w:t>
            </w:r>
          </w:p>
        </w:tc>
      </w:tr>
      <w:tr w:rsidR="00F95625" w:rsidRPr="00804E32" w:rsidTr="00F95625">
        <w:tblPrEx>
          <w:tblLook w:val="04A0" w:firstRow="1" w:lastRow="0" w:firstColumn="1" w:lastColumn="0" w:noHBand="0" w:noVBand="1"/>
        </w:tblPrEx>
        <w:trPr>
          <w:trHeight w:val="1810"/>
        </w:trPr>
        <w:tc>
          <w:tcPr>
            <w:tcW w:w="563" w:type="dxa"/>
          </w:tcPr>
          <w:p w:rsidR="00F95625" w:rsidRPr="00804E32" w:rsidRDefault="00F95625" w:rsidP="00F95625">
            <w:pPr>
              <w:pStyle w:val="TableParagraph"/>
              <w:spacing w:before="8"/>
              <w:ind w:left="93"/>
              <w:rPr>
                <w:rFonts w:ascii="Times New Roman" w:hAnsi="Times New Roman" w:cs="Times New Roman"/>
                <w:sz w:val="16"/>
              </w:rPr>
            </w:pPr>
            <w:r w:rsidRPr="00804E32">
              <w:rPr>
                <w:rFonts w:ascii="Times New Roman" w:hAnsi="Times New Roman" w:cs="Times New Roman"/>
                <w:sz w:val="16"/>
              </w:rPr>
              <w:t>1</w:t>
            </w:r>
          </w:p>
        </w:tc>
        <w:tc>
          <w:tcPr>
            <w:tcW w:w="4365" w:type="dxa"/>
          </w:tcPr>
          <w:p w:rsidR="00F95625" w:rsidRPr="00804E32" w:rsidRDefault="00F95625" w:rsidP="00F95625">
            <w:pPr>
              <w:pStyle w:val="TableParagraph"/>
              <w:spacing w:before="4" w:line="235" w:lineRule="auto"/>
              <w:ind w:left="124" w:right="132"/>
              <w:rPr>
                <w:rFonts w:ascii="Times New Roman" w:hAnsi="Times New Roman" w:cs="Times New Roman"/>
                <w:sz w:val="16"/>
              </w:rPr>
            </w:pPr>
            <w:r w:rsidRPr="00804E32">
              <w:rPr>
                <w:rFonts w:ascii="Times New Roman" w:hAnsi="Times New Roman" w:cs="Times New Roman"/>
                <w:sz w:val="16"/>
              </w:rPr>
              <w:t>FORNO ELÉTRICO GRILL, 48 LITROS, TURBO, PORTA DE VIDRO DUPLO, POTENCIA 2411W, FUNÇÕES: AQUECER, ASSAR, TOSTAR, DOURAR, GRATINAR E GRELHAR, TIMER DE ATÉ 120 MINUTOS, SELETOR DE TEMPERATURA DE 50 ATÉ 300°C, 2 GRADES CROMADAS, BANDEJA ESMALTADA PARA RESÍDUOS, DIMENSÕES EXTERNAS DO PRODUTO (AXLXP): 362 X 575 X</w:t>
            </w:r>
            <w:r w:rsidRPr="00804E32">
              <w:rPr>
                <w:rFonts w:ascii="Times New Roman" w:hAnsi="Times New Roman" w:cs="Times New Roman"/>
                <w:spacing w:val="-4"/>
                <w:sz w:val="16"/>
              </w:rPr>
              <w:t xml:space="preserve"> </w:t>
            </w:r>
            <w:r w:rsidRPr="00804E32">
              <w:rPr>
                <w:rFonts w:ascii="Times New Roman" w:hAnsi="Times New Roman" w:cs="Times New Roman"/>
                <w:sz w:val="16"/>
              </w:rPr>
              <w:t>576MM</w:t>
            </w:r>
          </w:p>
          <w:p w:rsidR="00F95625" w:rsidRPr="00804E32" w:rsidRDefault="00F95625" w:rsidP="00F95625">
            <w:pPr>
              <w:pStyle w:val="TableParagraph"/>
              <w:spacing w:before="0" w:line="180" w:lineRule="exact"/>
              <w:ind w:left="124" w:right="305"/>
              <w:rPr>
                <w:rFonts w:ascii="Times New Roman" w:hAnsi="Times New Roman" w:cs="Times New Roman"/>
                <w:sz w:val="16"/>
              </w:rPr>
            </w:pPr>
            <w:r w:rsidRPr="00804E32">
              <w:rPr>
                <w:rFonts w:ascii="Times New Roman" w:hAnsi="Times New Roman" w:cs="Times New Roman"/>
                <w:sz w:val="16"/>
              </w:rPr>
              <w:t>DIMENSÕES INTERNAS DO PRODUTO (AXLXP): 279 X 392 X</w:t>
            </w:r>
            <w:r w:rsidRPr="00804E32">
              <w:rPr>
                <w:rFonts w:ascii="Times New Roman" w:hAnsi="Times New Roman" w:cs="Times New Roman"/>
                <w:spacing w:val="-4"/>
                <w:sz w:val="16"/>
              </w:rPr>
              <w:t xml:space="preserve"> </w:t>
            </w:r>
            <w:r w:rsidRPr="00804E32">
              <w:rPr>
                <w:rFonts w:ascii="Times New Roman" w:hAnsi="Times New Roman" w:cs="Times New Roman"/>
                <w:sz w:val="16"/>
              </w:rPr>
              <w:t>451MM</w:t>
            </w:r>
          </w:p>
        </w:tc>
        <w:tc>
          <w:tcPr>
            <w:tcW w:w="736" w:type="dxa"/>
          </w:tcPr>
          <w:p w:rsidR="00F95625" w:rsidRPr="00804E32" w:rsidRDefault="00F95625" w:rsidP="00F95625">
            <w:pPr>
              <w:pStyle w:val="TableParagraph"/>
              <w:spacing w:before="8"/>
              <w:ind w:left="156"/>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before="8"/>
              <w:ind w:right="77"/>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F95625" w:rsidRPr="00804E32" w:rsidRDefault="00F95625" w:rsidP="00F95625">
            <w:pPr>
              <w:pStyle w:val="TableParagraph"/>
              <w:spacing w:before="1"/>
              <w:ind w:left="74"/>
              <w:rPr>
                <w:rFonts w:ascii="Times New Roman" w:hAnsi="Times New Roman" w:cs="Times New Roman"/>
                <w:sz w:val="16"/>
              </w:rPr>
            </w:pPr>
            <w:r w:rsidRPr="00804E32">
              <w:rPr>
                <w:rFonts w:ascii="Times New Roman" w:hAnsi="Times New Roman" w:cs="Times New Roman"/>
                <w:sz w:val="16"/>
              </w:rPr>
              <w:t>Fischer</w:t>
            </w:r>
          </w:p>
        </w:tc>
        <w:tc>
          <w:tcPr>
            <w:tcW w:w="839" w:type="dxa"/>
          </w:tcPr>
          <w:p w:rsidR="00F95625" w:rsidRPr="00804E32" w:rsidRDefault="00F95625" w:rsidP="00F95625">
            <w:pPr>
              <w:pStyle w:val="TableParagraph"/>
              <w:spacing w:before="15"/>
              <w:ind w:left="247"/>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before="8"/>
              <w:ind w:right="399"/>
              <w:jc w:val="right"/>
              <w:rPr>
                <w:rFonts w:ascii="Times New Roman" w:hAnsi="Times New Roman" w:cs="Times New Roman"/>
                <w:sz w:val="16"/>
              </w:rPr>
            </w:pPr>
            <w:r w:rsidRPr="00804E32">
              <w:rPr>
                <w:rFonts w:ascii="Times New Roman" w:hAnsi="Times New Roman" w:cs="Times New Roman"/>
                <w:sz w:val="16"/>
              </w:rPr>
              <w:t>1.199,00</w:t>
            </w:r>
          </w:p>
        </w:tc>
        <w:tc>
          <w:tcPr>
            <w:tcW w:w="992" w:type="dxa"/>
          </w:tcPr>
          <w:p w:rsidR="00F95625" w:rsidRPr="00804E32" w:rsidRDefault="00F95625" w:rsidP="00F95625">
            <w:pPr>
              <w:pStyle w:val="TableParagraph"/>
              <w:spacing w:before="8"/>
              <w:ind w:right="176"/>
              <w:jc w:val="right"/>
              <w:rPr>
                <w:rFonts w:ascii="Times New Roman" w:hAnsi="Times New Roman" w:cs="Times New Roman"/>
                <w:sz w:val="16"/>
              </w:rPr>
            </w:pPr>
            <w:r w:rsidRPr="00804E32">
              <w:rPr>
                <w:rFonts w:ascii="Times New Roman" w:hAnsi="Times New Roman" w:cs="Times New Roman"/>
                <w:sz w:val="16"/>
              </w:rPr>
              <w:t>7.194,00</w:t>
            </w:r>
          </w:p>
        </w:tc>
      </w:tr>
      <w:tr w:rsidR="00F95625" w:rsidRPr="00804E32" w:rsidTr="00F95625">
        <w:tblPrEx>
          <w:tblLook w:val="04A0" w:firstRow="1" w:lastRow="0" w:firstColumn="1" w:lastColumn="0" w:noHBand="0" w:noVBand="1"/>
        </w:tblPrEx>
        <w:trPr>
          <w:trHeight w:val="1094"/>
        </w:trPr>
        <w:tc>
          <w:tcPr>
            <w:tcW w:w="563" w:type="dxa"/>
          </w:tcPr>
          <w:p w:rsidR="00F95625" w:rsidRPr="00804E32" w:rsidRDefault="00F95625" w:rsidP="00F95625">
            <w:pPr>
              <w:pStyle w:val="TableParagraph"/>
              <w:ind w:left="54"/>
              <w:rPr>
                <w:rFonts w:ascii="Times New Roman" w:hAnsi="Times New Roman" w:cs="Times New Roman"/>
                <w:sz w:val="16"/>
              </w:rPr>
            </w:pPr>
            <w:r w:rsidRPr="00804E32">
              <w:rPr>
                <w:rFonts w:ascii="Times New Roman" w:hAnsi="Times New Roman" w:cs="Times New Roman"/>
                <w:sz w:val="16"/>
              </w:rPr>
              <w:t>11</w:t>
            </w:r>
          </w:p>
        </w:tc>
        <w:tc>
          <w:tcPr>
            <w:tcW w:w="4365" w:type="dxa"/>
          </w:tcPr>
          <w:p w:rsidR="00F95625" w:rsidRPr="00804E32" w:rsidRDefault="00F95625" w:rsidP="00F95625">
            <w:pPr>
              <w:pStyle w:val="TableParagraph"/>
              <w:spacing w:before="11" w:line="180" w:lineRule="exact"/>
              <w:ind w:left="124" w:right="132"/>
              <w:rPr>
                <w:rFonts w:ascii="Times New Roman" w:hAnsi="Times New Roman" w:cs="Times New Roman"/>
                <w:sz w:val="16"/>
              </w:rPr>
            </w:pPr>
            <w:r w:rsidRPr="00804E32">
              <w:rPr>
                <w:rFonts w:ascii="Times New Roman" w:hAnsi="Times New Roman" w:cs="Times New Roman"/>
                <w:sz w:val="16"/>
              </w:rPr>
              <w:t>LIQUIDIFICADOR, POTENCIA 1200W, 12 VELOCIDADES COM FUNÇÃO PULSAR, CAPACIDADE DE 2 A 3 LITROS, COM LAMINAS SERRILHADAS ULTRA AFIADAS, TRITURADOR DE GELO, COM FILTRO QUE SEPARA O SUCO DAS SEMENTES E BAGAÇO, TAMPA COM ORIFICIO, BASE ANTIADERRENTE.</w:t>
            </w:r>
          </w:p>
        </w:tc>
        <w:tc>
          <w:tcPr>
            <w:tcW w:w="736" w:type="dxa"/>
          </w:tcPr>
          <w:p w:rsidR="00F95625" w:rsidRPr="00804E32" w:rsidRDefault="00F95625" w:rsidP="00F95625">
            <w:pPr>
              <w:pStyle w:val="TableParagraph"/>
              <w:ind w:left="156"/>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7"/>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F95625" w:rsidRPr="00804E32" w:rsidRDefault="00F95625" w:rsidP="00F95625">
            <w:pPr>
              <w:pStyle w:val="TableParagraph"/>
              <w:spacing w:before="5"/>
              <w:ind w:left="74"/>
              <w:rPr>
                <w:rFonts w:ascii="Times New Roman" w:hAnsi="Times New Roman" w:cs="Times New Roman"/>
                <w:sz w:val="16"/>
              </w:rPr>
            </w:pPr>
            <w:r w:rsidRPr="00804E32">
              <w:rPr>
                <w:rFonts w:ascii="Times New Roman" w:hAnsi="Times New Roman" w:cs="Times New Roman"/>
                <w:sz w:val="16"/>
              </w:rPr>
              <w:t>Philco</w:t>
            </w:r>
          </w:p>
        </w:tc>
        <w:tc>
          <w:tcPr>
            <w:tcW w:w="839" w:type="dxa"/>
          </w:tcPr>
          <w:p w:rsidR="00F95625" w:rsidRPr="00804E32" w:rsidRDefault="00F95625" w:rsidP="00F95625">
            <w:pPr>
              <w:pStyle w:val="TableParagraph"/>
              <w:spacing w:before="19"/>
              <w:ind w:left="247"/>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9"/>
              <w:jc w:val="right"/>
              <w:rPr>
                <w:rFonts w:ascii="Times New Roman" w:hAnsi="Times New Roman" w:cs="Times New Roman"/>
                <w:sz w:val="16"/>
              </w:rPr>
            </w:pPr>
            <w:r w:rsidRPr="00804E32">
              <w:rPr>
                <w:rFonts w:ascii="Times New Roman" w:hAnsi="Times New Roman" w:cs="Times New Roman"/>
                <w:sz w:val="16"/>
              </w:rPr>
              <w:t>169,00</w:t>
            </w:r>
          </w:p>
        </w:tc>
        <w:tc>
          <w:tcPr>
            <w:tcW w:w="992" w:type="dxa"/>
          </w:tcPr>
          <w:p w:rsidR="00F95625" w:rsidRPr="00804E32" w:rsidRDefault="00F95625" w:rsidP="00F95625">
            <w:pPr>
              <w:pStyle w:val="TableParagraph"/>
              <w:ind w:right="176"/>
              <w:jc w:val="right"/>
              <w:rPr>
                <w:rFonts w:ascii="Times New Roman" w:hAnsi="Times New Roman" w:cs="Times New Roman"/>
                <w:sz w:val="16"/>
              </w:rPr>
            </w:pPr>
            <w:r w:rsidRPr="00804E32">
              <w:rPr>
                <w:rFonts w:ascii="Times New Roman" w:hAnsi="Times New Roman" w:cs="Times New Roman"/>
                <w:sz w:val="16"/>
              </w:rPr>
              <w:t>1.014,00</w:t>
            </w:r>
          </w:p>
        </w:tc>
      </w:tr>
      <w:tr w:rsidR="00F95625" w:rsidRPr="00804E32" w:rsidTr="00F95625">
        <w:tblPrEx>
          <w:tblLook w:val="04A0" w:firstRow="1" w:lastRow="0" w:firstColumn="1" w:lastColumn="0" w:noHBand="0" w:noVBand="1"/>
        </w:tblPrEx>
        <w:trPr>
          <w:trHeight w:val="374"/>
        </w:trPr>
        <w:tc>
          <w:tcPr>
            <w:tcW w:w="563" w:type="dxa"/>
          </w:tcPr>
          <w:p w:rsidR="00F95625" w:rsidRPr="00804E32" w:rsidRDefault="00F95625" w:rsidP="00F95625">
            <w:pPr>
              <w:pStyle w:val="TableParagraph"/>
              <w:ind w:left="50"/>
              <w:rPr>
                <w:rFonts w:ascii="Times New Roman" w:hAnsi="Times New Roman" w:cs="Times New Roman"/>
                <w:sz w:val="16"/>
              </w:rPr>
            </w:pPr>
            <w:r w:rsidRPr="00804E32">
              <w:rPr>
                <w:rFonts w:ascii="Times New Roman" w:hAnsi="Times New Roman" w:cs="Times New Roman"/>
                <w:sz w:val="16"/>
              </w:rPr>
              <w:t>16</w:t>
            </w:r>
          </w:p>
        </w:tc>
        <w:tc>
          <w:tcPr>
            <w:tcW w:w="4365" w:type="dxa"/>
          </w:tcPr>
          <w:p w:rsidR="00F95625" w:rsidRPr="00804E32" w:rsidRDefault="00F95625" w:rsidP="00F95625">
            <w:pPr>
              <w:pStyle w:val="TableParagraph"/>
              <w:spacing w:before="11" w:line="180" w:lineRule="exact"/>
              <w:ind w:left="124" w:right="132"/>
              <w:rPr>
                <w:rFonts w:ascii="Times New Roman" w:hAnsi="Times New Roman" w:cs="Times New Roman"/>
                <w:sz w:val="16"/>
              </w:rPr>
            </w:pPr>
            <w:r w:rsidRPr="00804E32">
              <w:rPr>
                <w:rFonts w:ascii="Times New Roman" w:hAnsi="Times New Roman" w:cs="Times New Roman"/>
                <w:sz w:val="16"/>
              </w:rPr>
              <w:t>SOPRADOR DE FOLHA, GASOLINA 2T + GASOLINA COMUM, POTÊNCIA 25,4 CC.</w:t>
            </w:r>
          </w:p>
        </w:tc>
        <w:tc>
          <w:tcPr>
            <w:tcW w:w="736" w:type="dxa"/>
          </w:tcPr>
          <w:p w:rsidR="00F95625" w:rsidRPr="00804E32" w:rsidRDefault="00F95625" w:rsidP="00F95625">
            <w:pPr>
              <w:pStyle w:val="TableParagraph"/>
              <w:ind w:left="156"/>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7"/>
              <w:jc w:val="right"/>
              <w:rPr>
                <w:rFonts w:ascii="Times New Roman" w:hAnsi="Times New Roman" w:cs="Times New Roman"/>
                <w:sz w:val="16"/>
              </w:rPr>
            </w:pPr>
            <w:r w:rsidRPr="00804E32">
              <w:rPr>
                <w:rFonts w:ascii="Times New Roman" w:hAnsi="Times New Roman" w:cs="Times New Roman"/>
                <w:sz w:val="16"/>
              </w:rPr>
              <w:t>1,00</w:t>
            </w:r>
          </w:p>
        </w:tc>
        <w:tc>
          <w:tcPr>
            <w:tcW w:w="916" w:type="dxa"/>
          </w:tcPr>
          <w:p w:rsidR="00F95625" w:rsidRPr="00804E32" w:rsidRDefault="00F95625" w:rsidP="00F95625">
            <w:pPr>
              <w:pStyle w:val="TableParagraph"/>
              <w:spacing w:before="5"/>
              <w:ind w:left="74"/>
              <w:rPr>
                <w:rFonts w:ascii="Times New Roman" w:hAnsi="Times New Roman" w:cs="Times New Roman"/>
                <w:sz w:val="16"/>
              </w:rPr>
            </w:pPr>
            <w:r w:rsidRPr="00804E32">
              <w:rPr>
                <w:rFonts w:ascii="Times New Roman" w:hAnsi="Times New Roman" w:cs="Times New Roman"/>
                <w:sz w:val="16"/>
              </w:rPr>
              <w:t>Garthen</w:t>
            </w:r>
          </w:p>
        </w:tc>
        <w:tc>
          <w:tcPr>
            <w:tcW w:w="839" w:type="dxa"/>
          </w:tcPr>
          <w:p w:rsidR="00F95625" w:rsidRPr="00804E32" w:rsidRDefault="00F95625" w:rsidP="00F95625">
            <w:pPr>
              <w:pStyle w:val="TableParagraph"/>
              <w:spacing w:before="19"/>
              <w:ind w:left="247"/>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9"/>
              <w:jc w:val="right"/>
              <w:rPr>
                <w:rFonts w:ascii="Times New Roman" w:hAnsi="Times New Roman" w:cs="Times New Roman"/>
                <w:sz w:val="16"/>
              </w:rPr>
            </w:pPr>
            <w:r w:rsidRPr="00804E32">
              <w:rPr>
                <w:rFonts w:ascii="Times New Roman" w:hAnsi="Times New Roman" w:cs="Times New Roman"/>
                <w:sz w:val="16"/>
              </w:rPr>
              <w:t>790,00</w:t>
            </w:r>
          </w:p>
        </w:tc>
        <w:tc>
          <w:tcPr>
            <w:tcW w:w="992" w:type="dxa"/>
          </w:tcPr>
          <w:p w:rsidR="00F95625" w:rsidRPr="00804E32" w:rsidRDefault="00F95625" w:rsidP="00F95625">
            <w:pPr>
              <w:pStyle w:val="TableParagraph"/>
              <w:ind w:right="176"/>
              <w:jc w:val="right"/>
              <w:rPr>
                <w:rFonts w:ascii="Times New Roman" w:hAnsi="Times New Roman" w:cs="Times New Roman"/>
                <w:sz w:val="16"/>
              </w:rPr>
            </w:pPr>
            <w:r w:rsidRPr="00804E32">
              <w:rPr>
                <w:rFonts w:ascii="Times New Roman" w:hAnsi="Times New Roman" w:cs="Times New Roman"/>
                <w:sz w:val="16"/>
              </w:rPr>
              <w:t>790,00</w:t>
            </w:r>
          </w:p>
        </w:tc>
      </w:tr>
      <w:tr w:rsidR="00F95625" w:rsidRPr="00804E32" w:rsidTr="00F95625">
        <w:tblPrEx>
          <w:tblLook w:val="04A0" w:firstRow="1" w:lastRow="0" w:firstColumn="1" w:lastColumn="0" w:noHBand="0" w:noVBand="1"/>
        </w:tblPrEx>
        <w:trPr>
          <w:trHeight w:val="1640"/>
        </w:trPr>
        <w:tc>
          <w:tcPr>
            <w:tcW w:w="563" w:type="dxa"/>
          </w:tcPr>
          <w:p w:rsidR="00F95625" w:rsidRPr="00804E32" w:rsidRDefault="00F95625" w:rsidP="00F95625">
            <w:pPr>
              <w:pStyle w:val="TableParagraph"/>
              <w:ind w:left="50"/>
              <w:rPr>
                <w:rFonts w:ascii="Times New Roman" w:hAnsi="Times New Roman" w:cs="Times New Roman"/>
                <w:sz w:val="16"/>
              </w:rPr>
            </w:pPr>
            <w:r w:rsidRPr="00804E32">
              <w:rPr>
                <w:rFonts w:ascii="Times New Roman" w:hAnsi="Times New Roman" w:cs="Times New Roman"/>
                <w:sz w:val="16"/>
              </w:rPr>
              <w:t>22</w:t>
            </w:r>
          </w:p>
        </w:tc>
        <w:tc>
          <w:tcPr>
            <w:tcW w:w="4365" w:type="dxa"/>
          </w:tcPr>
          <w:p w:rsidR="00F95625" w:rsidRPr="00804E32" w:rsidRDefault="00F95625" w:rsidP="00F95625">
            <w:pPr>
              <w:pStyle w:val="TableParagraph"/>
              <w:spacing w:before="8" w:line="235" w:lineRule="auto"/>
              <w:ind w:left="124" w:right="214"/>
              <w:rPr>
                <w:rFonts w:ascii="Times New Roman" w:hAnsi="Times New Roman" w:cs="Times New Roman"/>
                <w:sz w:val="16"/>
              </w:rPr>
            </w:pPr>
            <w:r w:rsidRPr="00804E32">
              <w:rPr>
                <w:rFonts w:ascii="Times New Roman" w:hAnsi="Times New Roman" w:cs="Times New Roman"/>
                <w:sz w:val="16"/>
              </w:rPr>
              <w:t>MICRO-ONDAS: NA COR BRANCO, COM CAPACIDADE DE 32 LITROS, POTÊNCIA DE 900W, COM TIMER, DISPLAY DIGITAL, RELÓGIO, LUZ INTERNA, COM PRATO GIRATÓRIO, TECLAS PRÉ-PROGRAMADAS, TRAVA DE SEGURANÇA, PESO APROXIMADO DE 16KG, ALTURA 30,70CM, LARGURA 53,90CM, PROFUNDIDADE 43CM, CLASSIFICAÇÃO ENERGÉTICA A.</w:t>
            </w:r>
          </w:p>
        </w:tc>
        <w:tc>
          <w:tcPr>
            <w:tcW w:w="736" w:type="dxa"/>
          </w:tcPr>
          <w:p w:rsidR="00F95625" w:rsidRPr="00804E32" w:rsidRDefault="00F95625" w:rsidP="00F95625">
            <w:pPr>
              <w:pStyle w:val="TableParagraph"/>
              <w:ind w:left="156"/>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7"/>
              <w:jc w:val="right"/>
              <w:rPr>
                <w:rFonts w:ascii="Times New Roman" w:hAnsi="Times New Roman" w:cs="Times New Roman"/>
                <w:sz w:val="16"/>
              </w:rPr>
            </w:pPr>
            <w:r w:rsidRPr="00804E32">
              <w:rPr>
                <w:rFonts w:ascii="Times New Roman" w:hAnsi="Times New Roman" w:cs="Times New Roman"/>
                <w:sz w:val="16"/>
              </w:rPr>
              <w:t>5,00</w:t>
            </w:r>
          </w:p>
        </w:tc>
        <w:tc>
          <w:tcPr>
            <w:tcW w:w="916" w:type="dxa"/>
          </w:tcPr>
          <w:p w:rsidR="00F95625" w:rsidRPr="00804E32" w:rsidRDefault="00F95625" w:rsidP="00F95625">
            <w:pPr>
              <w:pStyle w:val="TableParagraph"/>
              <w:spacing w:before="5"/>
              <w:ind w:left="74"/>
              <w:rPr>
                <w:rFonts w:ascii="Times New Roman" w:hAnsi="Times New Roman" w:cs="Times New Roman"/>
                <w:sz w:val="16"/>
              </w:rPr>
            </w:pPr>
            <w:r w:rsidRPr="00804E32">
              <w:rPr>
                <w:rFonts w:ascii="Times New Roman" w:hAnsi="Times New Roman" w:cs="Times New Roman"/>
                <w:sz w:val="16"/>
              </w:rPr>
              <w:t>Panasonic</w:t>
            </w:r>
          </w:p>
        </w:tc>
        <w:tc>
          <w:tcPr>
            <w:tcW w:w="839" w:type="dxa"/>
          </w:tcPr>
          <w:p w:rsidR="00F95625" w:rsidRPr="00804E32" w:rsidRDefault="00F95625" w:rsidP="00F95625">
            <w:pPr>
              <w:pStyle w:val="TableParagraph"/>
              <w:spacing w:before="19"/>
              <w:ind w:left="247"/>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9"/>
              <w:jc w:val="right"/>
              <w:rPr>
                <w:rFonts w:ascii="Times New Roman" w:hAnsi="Times New Roman" w:cs="Times New Roman"/>
                <w:sz w:val="16"/>
              </w:rPr>
            </w:pPr>
            <w:r w:rsidRPr="00804E32">
              <w:rPr>
                <w:rFonts w:ascii="Times New Roman" w:hAnsi="Times New Roman" w:cs="Times New Roman"/>
                <w:sz w:val="16"/>
              </w:rPr>
              <w:t>480,00</w:t>
            </w:r>
          </w:p>
        </w:tc>
        <w:tc>
          <w:tcPr>
            <w:tcW w:w="992" w:type="dxa"/>
          </w:tcPr>
          <w:p w:rsidR="00F95625" w:rsidRPr="00804E32" w:rsidRDefault="00F95625" w:rsidP="00F95625">
            <w:pPr>
              <w:pStyle w:val="TableParagraph"/>
              <w:ind w:right="176"/>
              <w:jc w:val="right"/>
              <w:rPr>
                <w:rFonts w:ascii="Times New Roman" w:hAnsi="Times New Roman" w:cs="Times New Roman"/>
                <w:sz w:val="16"/>
              </w:rPr>
            </w:pPr>
            <w:r w:rsidRPr="00804E32">
              <w:rPr>
                <w:rFonts w:ascii="Times New Roman" w:hAnsi="Times New Roman" w:cs="Times New Roman"/>
                <w:sz w:val="16"/>
              </w:rPr>
              <w:t>2.400,00</w:t>
            </w:r>
          </w:p>
        </w:tc>
      </w:tr>
    </w:tbl>
    <w:p w:rsidR="00F95625" w:rsidRDefault="00F95625" w:rsidP="00F95625">
      <w:pPr>
        <w:tabs>
          <w:tab w:val="left" w:pos="10456"/>
        </w:tabs>
        <w:spacing w:before="12"/>
        <w:rPr>
          <w:rFonts w:ascii="Times New Roman" w:hAnsi="Times New Roman" w:cs="Times New Roman"/>
          <w:spacing w:val="-2"/>
          <w:position w:val="1"/>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--------&gt;</w:t>
      </w:r>
      <w:r w:rsidRPr="00804E32">
        <w:rPr>
          <w:rFonts w:ascii="Times New Roman" w:hAnsi="Times New Roman" w:cs="Times New Roman"/>
          <w:spacing w:val="-2"/>
          <w:position w:val="1"/>
        </w:rPr>
        <w:t>11.398,00</w:t>
      </w:r>
    </w:p>
    <w:p w:rsidR="00F95625" w:rsidRPr="00804E32" w:rsidRDefault="00F95625" w:rsidP="00F95625">
      <w:pPr>
        <w:pStyle w:val="Ttulo1"/>
        <w:tabs>
          <w:tab w:val="left" w:pos="1754"/>
        </w:tabs>
        <w:spacing w:before="97"/>
        <w:ind w:left="0"/>
        <w:rPr>
          <w:rFonts w:ascii="Times New Roman" w:hAnsi="Times New Roman" w:cs="Times New Roman"/>
          <w:position w:val="1"/>
          <w:sz w:val="22"/>
          <w:szCs w:val="22"/>
        </w:rPr>
      </w:pPr>
      <w:r w:rsidRPr="00804E32">
        <w:rPr>
          <w:rFonts w:ascii="Times New Roman" w:hAnsi="Times New Roman" w:cs="Times New Roman"/>
          <w:sz w:val="22"/>
          <w:szCs w:val="22"/>
        </w:rPr>
        <w:t>Participante:</w:t>
      </w:r>
      <w:r w:rsidRPr="00804E32">
        <w:rPr>
          <w:rFonts w:ascii="Times New Roman" w:hAnsi="Times New Roman" w:cs="Times New Roman"/>
          <w:sz w:val="22"/>
          <w:szCs w:val="22"/>
        </w:rPr>
        <w:tab/>
      </w:r>
      <w:r w:rsidRPr="00804E32">
        <w:rPr>
          <w:rFonts w:ascii="Times New Roman" w:hAnsi="Times New Roman" w:cs="Times New Roman"/>
          <w:spacing w:val="-3"/>
          <w:position w:val="1"/>
          <w:sz w:val="22"/>
          <w:szCs w:val="22"/>
        </w:rPr>
        <w:t xml:space="preserve">11377 </w:t>
      </w:r>
      <w:r w:rsidRPr="00804E32">
        <w:rPr>
          <w:rFonts w:ascii="Times New Roman" w:hAnsi="Times New Roman" w:cs="Times New Roman"/>
          <w:sz w:val="22"/>
          <w:szCs w:val="22"/>
        </w:rPr>
        <w:t xml:space="preserve">- </w:t>
      </w:r>
      <w:r w:rsidRPr="00804E32">
        <w:rPr>
          <w:rFonts w:ascii="Times New Roman" w:hAnsi="Times New Roman" w:cs="Times New Roman"/>
          <w:position w:val="1"/>
          <w:sz w:val="22"/>
          <w:szCs w:val="22"/>
        </w:rPr>
        <w:t xml:space="preserve">GESUL COMERCIAL </w:t>
      </w:r>
      <w:r w:rsidRPr="00804E32">
        <w:rPr>
          <w:rFonts w:ascii="Times New Roman" w:hAnsi="Times New Roman" w:cs="Times New Roman"/>
          <w:spacing w:val="-4"/>
          <w:position w:val="1"/>
          <w:sz w:val="22"/>
          <w:szCs w:val="22"/>
        </w:rPr>
        <w:t xml:space="preserve">LTDA </w:t>
      </w:r>
      <w:r w:rsidRPr="00804E32">
        <w:rPr>
          <w:rFonts w:ascii="Times New Roman" w:hAnsi="Times New Roman" w:cs="Times New Roman"/>
          <w:position w:val="1"/>
          <w:sz w:val="22"/>
          <w:szCs w:val="22"/>
        </w:rPr>
        <w:t>–</w:t>
      </w:r>
      <w:r w:rsidRPr="00804E32">
        <w:rPr>
          <w:rFonts w:ascii="Times New Roman" w:hAnsi="Times New Roman" w:cs="Times New Roman"/>
          <w:spacing w:val="1"/>
          <w:position w:val="1"/>
          <w:sz w:val="22"/>
          <w:szCs w:val="22"/>
        </w:rPr>
        <w:t xml:space="preserve"> </w:t>
      </w:r>
      <w:r w:rsidRPr="00804E32">
        <w:rPr>
          <w:rFonts w:ascii="Times New Roman" w:hAnsi="Times New Roman" w:cs="Times New Roman"/>
          <w:position w:val="1"/>
          <w:sz w:val="22"/>
          <w:szCs w:val="22"/>
        </w:rPr>
        <w:t>ME</w:t>
      </w:r>
    </w:p>
    <w:tbl>
      <w:tblPr>
        <w:tblStyle w:val="TableNormal"/>
        <w:tblW w:w="106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365"/>
        <w:gridCol w:w="736"/>
        <w:gridCol w:w="1096"/>
        <w:gridCol w:w="916"/>
        <w:gridCol w:w="839"/>
        <w:gridCol w:w="1125"/>
        <w:gridCol w:w="992"/>
      </w:tblGrid>
      <w:tr w:rsidR="00F95625" w:rsidRPr="00804E32" w:rsidTr="00F95625">
        <w:trPr>
          <w:trHeight w:val="191"/>
        </w:trPr>
        <w:tc>
          <w:tcPr>
            <w:tcW w:w="563" w:type="dxa"/>
          </w:tcPr>
          <w:p w:rsidR="00F95625" w:rsidRPr="00804E32" w:rsidRDefault="00F95625"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Item</w:t>
            </w:r>
          </w:p>
        </w:tc>
        <w:tc>
          <w:tcPr>
            <w:tcW w:w="4365" w:type="dxa"/>
          </w:tcPr>
          <w:p w:rsidR="00F95625" w:rsidRPr="00804E32" w:rsidRDefault="00F95625" w:rsidP="00F95625">
            <w:pPr>
              <w:pStyle w:val="TableParagraph"/>
              <w:spacing w:before="0" w:line="172" w:lineRule="exact"/>
              <w:ind w:left="1660" w:right="1661"/>
              <w:jc w:val="center"/>
              <w:rPr>
                <w:rFonts w:ascii="Times New Roman" w:hAnsi="Times New Roman" w:cs="Times New Roman"/>
                <w:sz w:val="16"/>
              </w:rPr>
            </w:pPr>
            <w:r w:rsidRPr="00804E32">
              <w:rPr>
                <w:rFonts w:ascii="Times New Roman" w:hAnsi="Times New Roman" w:cs="Times New Roman"/>
                <w:sz w:val="16"/>
              </w:rPr>
              <w:t>Especificação</w:t>
            </w:r>
          </w:p>
        </w:tc>
        <w:tc>
          <w:tcPr>
            <w:tcW w:w="736" w:type="dxa"/>
          </w:tcPr>
          <w:p w:rsidR="00F95625" w:rsidRPr="00804E32" w:rsidRDefault="00F95625"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Un.Med.</w:t>
            </w:r>
          </w:p>
        </w:tc>
        <w:tc>
          <w:tcPr>
            <w:tcW w:w="1096" w:type="dxa"/>
          </w:tcPr>
          <w:p w:rsidR="00F95625" w:rsidRPr="00804E32" w:rsidRDefault="00F95625"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Qtde Cotada</w:t>
            </w:r>
          </w:p>
        </w:tc>
        <w:tc>
          <w:tcPr>
            <w:tcW w:w="916" w:type="dxa"/>
          </w:tcPr>
          <w:p w:rsidR="00F95625" w:rsidRPr="00804E32" w:rsidRDefault="00F95625" w:rsidP="00F95625">
            <w:pPr>
              <w:pStyle w:val="TableParagraph"/>
              <w:spacing w:before="0" w:line="172" w:lineRule="exact"/>
              <w:ind w:left="228"/>
              <w:rPr>
                <w:rFonts w:ascii="Times New Roman" w:hAnsi="Times New Roman" w:cs="Times New Roman"/>
                <w:sz w:val="16"/>
              </w:rPr>
            </w:pPr>
            <w:r w:rsidRPr="00804E32">
              <w:rPr>
                <w:rFonts w:ascii="Times New Roman" w:hAnsi="Times New Roman" w:cs="Times New Roman"/>
                <w:sz w:val="16"/>
              </w:rPr>
              <w:t>Marca</w:t>
            </w:r>
          </w:p>
        </w:tc>
        <w:tc>
          <w:tcPr>
            <w:tcW w:w="839" w:type="dxa"/>
          </w:tcPr>
          <w:p w:rsidR="00F95625" w:rsidRPr="00804E32" w:rsidRDefault="00F95625"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Desconto</w:t>
            </w:r>
          </w:p>
        </w:tc>
        <w:tc>
          <w:tcPr>
            <w:tcW w:w="1125" w:type="dxa"/>
          </w:tcPr>
          <w:p w:rsidR="00F95625" w:rsidRPr="00804E32" w:rsidRDefault="00F95625"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Preço Unitário</w:t>
            </w:r>
          </w:p>
        </w:tc>
        <w:tc>
          <w:tcPr>
            <w:tcW w:w="992" w:type="dxa"/>
          </w:tcPr>
          <w:p w:rsidR="00F95625" w:rsidRPr="00804E32" w:rsidRDefault="00F95625"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Preço Total</w:t>
            </w:r>
          </w:p>
        </w:tc>
      </w:tr>
      <w:tr w:rsidR="00F95625" w:rsidRPr="00804E32" w:rsidTr="00F95625">
        <w:tblPrEx>
          <w:tblLook w:val="04A0" w:firstRow="1" w:lastRow="0" w:firstColumn="1" w:lastColumn="0" w:noHBand="0" w:noVBand="1"/>
        </w:tblPrEx>
        <w:trPr>
          <w:trHeight w:val="1540"/>
        </w:trPr>
        <w:tc>
          <w:tcPr>
            <w:tcW w:w="563" w:type="dxa"/>
          </w:tcPr>
          <w:p w:rsidR="00F95625" w:rsidRPr="00804E32" w:rsidRDefault="00F95625" w:rsidP="00F95625">
            <w:pPr>
              <w:pStyle w:val="TableParagraph"/>
              <w:spacing w:before="8"/>
              <w:ind w:left="93"/>
              <w:rPr>
                <w:rFonts w:ascii="Times New Roman" w:hAnsi="Times New Roman" w:cs="Times New Roman"/>
                <w:sz w:val="16"/>
              </w:rPr>
            </w:pPr>
            <w:r w:rsidRPr="00804E32">
              <w:rPr>
                <w:rFonts w:ascii="Times New Roman" w:hAnsi="Times New Roman" w:cs="Times New Roman"/>
                <w:sz w:val="16"/>
              </w:rPr>
              <w:t>4</w:t>
            </w:r>
          </w:p>
        </w:tc>
        <w:tc>
          <w:tcPr>
            <w:tcW w:w="4365" w:type="dxa"/>
          </w:tcPr>
          <w:p w:rsidR="00F95625" w:rsidRPr="00804E32" w:rsidRDefault="00F95625" w:rsidP="00F95625">
            <w:pPr>
              <w:pStyle w:val="TableParagraph"/>
              <w:spacing w:before="4" w:line="235" w:lineRule="auto"/>
              <w:ind w:left="124" w:right="163"/>
              <w:rPr>
                <w:rFonts w:ascii="Times New Roman" w:hAnsi="Times New Roman" w:cs="Times New Roman"/>
                <w:sz w:val="16"/>
              </w:rPr>
            </w:pPr>
            <w:r w:rsidRPr="00804E32">
              <w:rPr>
                <w:rFonts w:ascii="Times New Roman" w:hAnsi="Times New Roman" w:cs="Times New Roman"/>
                <w:sz w:val="16"/>
              </w:rPr>
              <w:t>BUFFET INOX 4 CUBAS, UTILIZAÇÃO: CONSERVAÇÃO DE ALIMENTOS AQUECIDOS; RODÍZIOS COM TRAVA PARA FACILITAR O TRANSPORTE. AQUECIMENTO ATRAVÉS DE RESISTÊNCIAS EM BANHO MARIA. CAPACIDADE PARA 4 GN'S - 1/1 X 100 MM. ESTRUTURA EM AÇO INOX 430 ESCOVADO. COM VIDRO TEMPERADO. POTÊNCIA: 2000W. ALTURA - 1363 MM, LARGURA 624 MM, COMPRIMENTO - 1510</w:t>
            </w:r>
            <w:r w:rsidRPr="00804E32">
              <w:rPr>
                <w:rFonts w:ascii="Times New Roman" w:hAnsi="Times New Roman" w:cs="Times New Roman"/>
                <w:spacing w:val="-9"/>
                <w:sz w:val="16"/>
              </w:rPr>
              <w:t xml:space="preserve"> </w:t>
            </w:r>
            <w:r w:rsidRPr="00804E32">
              <w:rPr>
                <w:rFonts w:ascii="Times New Roman" w:hAnsi="Times New Roman" w:cs="Times New Roman"/>
                <w:sz w:val="16"/>
              </w:rPr>
              <w:t>MM</w:t>
            </w:r>
          </w:p>
        </w:tc>
        <w:tc>
          <w:tcPr>
            <w:tcW w:w="736" w:type="dxa"/>
          </w:tcPr>
          <w:p w:rsidR="00F95625" w:rsidRPr="00804E32" w:rsidRDefault="00F95625" w:rsidP="00F95625">
            <w:pPr>
              <w:pStyle w:val="TableParagraph"/>
              <w:spacing w:before="8"/>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before="8"/>
              <w:ind w:right="74"/>
              <w:jc w:val="right"/>
              <w:rPr>
                <w:rFonts w:ascii="Times New Roman" w:hAnsi="Times New Roman" w:cs="Times New Roman"/>
                <w:sz w:val="16"/>
              </w:rPr>
            </w:pPr>
            <w:r w:rsidRPr="00804E32">
              <w:rPr>
                <w:rFonts w:ascii="Times New Roman" w:hAnsi="Times New Roman" w:cs="Times New Roman"/>
                <w:sz w:val="16"/>
              </w:rPr>
              <w:t>2,00</w:t>
            </w:r>
          </w:p>
        </w:tc>
        <w:tc>
          <w:tcPr>
            <w:tcW w:w="916" w:type="dxa"/>
          </w:tcPr>
          <w:p w:rsidR="00F95625" w:rsidRPr="00804E32" w:rsidRDefault="00F95625" w:rsidP="00F95625">
            <w:pPr>
              <w:pStyle w:val="TableParagraph"/>
              <w:spacing w:before="1"/>
              <w:ind w:left="77"/>
              <w:rPr>
                <w:rFonts w:ascii="Times New Roman" w:hAnsi="Times New Roman" w:cs="Times New Roman"/>
                <w:sz w:val="16"/>
              </w:rPr>
            </w:pPr>
            <w:r w:rsidRPr="00804E32">
              <w:rPr>
                <w:rFonts w:ascii="Times New Roman" w:hAnsi="Times New Roman" w:cs="Times New Roman"/>
                <w:sz w:val="16"/>
              </w:rPr>
              <w:t>VENANCIO</w:t>
            </w:r>
          </w:p>
        </w:tc>
        <w:tc>
          <w:tcPr>
            <w:tcW w:w="839" w:type="dxa"/>
          </w:tcPr>
          <w:p w:rsidR="00F95625" w:rsidRPr="00804E32" w:rsidRDefault="00F95625" w:rsidP="00F95625">
            <w:pPr>
              <w:pStyle w:val="TableParagraph"/>
              <w:spacing w:before="15"/>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before="8"/>
              <w:ind w:right="397"/>
              <w:jc w:val="right"/>
              <w:rPr>
                <w:rFonts w:ascii="Times New Roman" w:hAnsi="Times New Roman" w:cs="Times New Roman"/>
                <w:sz w:val="16"/>
              </w:rPr>
            </w:pPr>
            <w:r w:rsidRPr="00804E32">
              <w:rPr>
                <w:rFonts w:ascii="Times New Roman" w:hAnsi="Times New Roman" w:cs="Times New Roman"/>
                <w:sz w:val="16"/>
              </w:rPr>
              <w:t>1.885,00</w:t>
            </w:r>
          </w:p>
        </w:tc>
        <w:tc>
          <w:tcPr>
            <w:tcW w:w="992" w:type="dxa"/>
          </w:tcPr>
          <w:p w:rsidR="00F95625" w:rsidRPr="00804E32" w:rsidRDefault="00F95625" w:rsidP="00F95625">
            <w:pPr>
              <w:pStyle w:val="TableParagraph"/>
              <w:spacing w:before="8"/>
              <w:ind w:right="175"/>
              <w:jc w:val="right"/>
              <w:rPr>
                <w:rFonts w:ascii="Times New Roman" w:hAnsi="Times New Roman" w:cs="Times New Roman"/>
                <w:sz w:val="16"/>
              </w:rPr>
            </w:pPr>
            <w:r w:rsidRPr="00804E32">
              <w:rPr>
                <w:rFonts w:ascii="Times New Roman" w:hAnsi="Times New Roman" w:cs="Times New Roman"/>
                <w:sz w:val="16"/>
              </w:rPr>
              <w:t>3.770,00</w:t>
            </w:r>
          </w:p>
        </w:tc>
      </w:tr>
      <w:tr w:rsidR="00F95625" w:rsidRPr="00804E32" w:rsidTr="00F95625">
        <w:tblPrEx>
          <w:tblLook w:val="04A0" w:firstRow="1" w:lastRow="0" w:firstColumn="1" w:lastColumn="0" w:noHBand="0" w:noVBand="1"/>
        </w:tblPrEx>
        <w:trPr>
          <w:trHeight w:val="1724"/>
        </w:trPr>
        <w:tc>
          <w:tcPr>
            <w:tcW w:w="563" w:type="dxa"/>
          </w:tcPr>
          <w:p w:rsidR="00F95625" w:rsidRPr="00804E32" w:rsidRDefault="00F95625" w:rsidP="00F95625">
            <w:pPr>
              <w:pStyle w:val="TableParagraph"/>
              <w:spacing w:before="102"/>
              <w:ind w:left="93"/>
              <w:rPr>
                <w:rFonts w:ascii="Times New Roman" w:hAnsi="Times New Roman" w:cs="Times New Roman"/>
                <w:sz w:val="16"/>
              </w:rPr>
            </w:pPr>
            <w:r w:rsidRPr="00804E32">
              <w:rPr>
                <w:rFonts w:ascii="Times New Roman" w:hAnsi="Times New Roman" w:cs="Times New Roman"/>
                <w:sz w:val="16"/>
              </w:rPr>
              <w:t>5</w:t>
            </w:r>
          </w:p>
        </w:tc>
        <w:tc>
          <w:tcPr>
            <w:tcW w:w="4365" w:type="dxa"/>
          </w:tcPr>
          <w:p w:rsidR="00F95625" w:rsidRPr="00804E32" w:rsidRDefault="00F95625" w:rsidP="00F95625">
            <w:pPr>
              <w:pStyle w:val="TableParagraph"/>
              <w:spacing w:before="101" w:line="180" w:lineRule="exact"/>
              <w:ind w:left="124" w:right="163"/>
              <w:rPr>
                <w:rFonts w:ascii="Times New Roman" w:hAnsi="Times New Roman" w:cs="Times New Roman"/>
                <w:sz w:val="16"/>
              </w:rPr>
            </w:pPr>
            <w:r w:rsidRPr="00804E32">
              <w:rPr>
                <w:rFonts w:ascii="Times New Roman" w:hAnsi="Times New Roman" w:cs="Times New Roman"/>
                <w:sz w:val="16"/>
              </w:rPr>
              <w:t>FOGÃO INDUSTRIAL 6 BOCAS, ESTRUTURA DESMONTÁVEL EM AÇO COM ACABAMENTO EM PINTURA EPÓXI. PERFIL 5CM; GRELHAS 30 X 30CM, REMOVÍVEIS; 03 QUEIMADORES SIMPLES E 03 QUEIMADORES DUPLOS. REGISTROS INDUSTRIAIS COM ESTÁGIOS CONTÍNUOS CROMADOS; QUEIMADORES COM FIXAÇÃO ATRAVÉS DE ENCAIXE; BANDEJA COLETORA DE GORDURA; MEDIDAS: 840 X 1080 X 820 ALT.</w:t>
            </w:r>
          </w:p>
        </w:tc>
        <w:tc>
          <w:tcPr>
            <w:tcW w:w="736" w:type="dxa"/>
          </w:tcPr>
          <w:p w:rsidR="00F95625" w:rsidRPr="00804E32" w:rsidRDefault="00F95625" w:rsidP="00F95625">
            <w:pPr>
              <w:pStyle w:val="TableParagraph"/>
              <w:spacing w:before="102"/>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before="102"/>
              <w:ind w:right="74"/>
              <w:jc w:val="right"/>
              <w:rPr>
                <w:rFonts w:ascii="Times New Roman" w:hAnsi="Times New Roman" w:cs="Times New Roman"/>
                <w:sz w:val="16"/>
              </w:rPr>
            </w:pPr>
            <w:r w:rsidRPr="00804E32">
              <w:rPr>
                <w:rFonts w:ascii="Times New Roman" w:hAnsi="Times New Roman" w:cs="Times New Roman"/>
                <w:sz w:val="16"/>
              </w:rPr>
              <w:t>2,00</w:t>
            </w:r>
          </w:p>
        </w:tc>
        <w:tc>
          <w:tcPr>
            <w:tcW w:w="916" w:type="dxa"/>
          </w:tcPr>
          <w:p w:rsidR="00F95625" w:rsidRPr="00804E32" w:rsidRDefault="00F95625" w:rsidP="00F95625">
            <w:pPr>
              <w:pStyle w:val="TableParagraph"/>
              <w:spacing w:before="95"/>
              <w:ind w:left="77"/>
              <w:rPr>
                <w:rFonts w:ascii="Times New Roman" w:hAnsi="Times New Roman" w:cs="Times New Roman"/>
                <w:sz w:val="16"/>
              </w:rPr>
            </w:pPr>
            <w:r w:rsidRPr="00804E32">
              <w:rPr>
                <w:rFonts w:ascii="Times New Roman" w:hAnsi="Times New Roman" w:cs="Times New Roman"/>
                <w:sz w:val="16"/>
              </w:rPr>
              <w:t>ITAJOBI</w:t>
            </w:r>
          </w:p>
        </w:tc>
        <w:tc>
          <w:tcPr>
            <w:tcW w:w="839" w:type="dxa"/>
          </w:tcPr>
          <w:p w:rsidR="00F95625" w:rsidRPr="00804E32" w:rsidRDefault="00F95625" w:rsidP="00F95625">
            <w:pPr>
              <w:pStyle w:val="TableParagraph"/>
              <w:spacing w:before="10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before="102"/>
              <w:ind w:right="397"/>
              <w:jc w:val="right"/>
              <w:rPr>
                <w:rFonts w:ascii="Times New Roman" w:hAnsi="Times New Roman" w:cs="Times New Roman"/>
                <w:sz w:val="16"/>
              </w:rPr>
            </w:pPr>
            <w:r w:rsidRPr="00804E32">
              <w:rPr>
                <w:rFonts w:ascii="Times New Roman" w:hAnsi="Times New Roman" w:cs="Times New Roman"/>
                <w:sz w:val="16"/>
              </w:rPr>
              <w:t>870,00</w:t>
            </w:r>
          </w:p>
        </w:tc>
        <w:tc>
          <w:tcPr>
            <w:tcW w:w="992" w:type="dxa"/>
          </w:tcPr>
          <w:p w:rsidR="00F95625" w:rsidRPr="00804E32" w:rsidRDefault="00F95625" w:rsidP="00F95625">
            <w:pPr>
              <w:pStyle w:val="TableParagraph"/>
              <w:spacing w:before="102"/>
              <w:ind w:right="175"/>
              <w:jc w:val="right"/>
              <w:rPr>
                <w:rFonts w:ascii="Times New Roman" w:hAnsi="Times New Roman" w:cs="Times New Roman"/>
                <w:sz w:val="16"/>
              </w:rPr>
            </w:pPr>
            <w:r w:rsidRPr="00804E32">
              <w:rPr>
                <w:rFonts w:ascii="Times New Roman" w:hAnsi="Times New Roman" w:cs="Times New Roman"/>
                <w:sz w:val="16"/>
              </w:rPr>
              <w:t>1.740,00</w:t>
            </w:r>
          </w:p>
        </w:tc>
      </w:tr>
      <w:tr w:rsidR="00F95625" w:rsidRPr="00804E32" w:rsidTr="00F95625">
        <w:tblPrEx>
          <w:tblLook w:val="04A0" w:firstRow="1" w:lastRow="0" w:firstColumn="1" w:lastColumn="0" w:noHBand="0" w:noVBand="1"/>
        </w:tblPrEx>
        <w:trPr>
          <w:trHeight w:val="1724"/>
        </w:trPr>
        <w:tc>
          <w:tcPr>
            <w:tcW w:w="563" w:type="dxa"/>
          </w:tcPr>
          <w:p w:rsidR="00F95625" w:rsidRPr="00804E32" w:rsidRDefault="00F95625" w:rsidP="00F95625">
            <w:pPr>
              <w:pStyle w:val="TableParagraph"/>
              <w:ind w:left="93"/>
              <w:rPr>
                <w:rFonts w:ascii="Times New Roman" w:hAnsi="Times New Roman" w:cs="Times New Roman"/>
                <w:sz w:val="16"/>
              </w:rPr>
            </w:pPr>
            <w:r w:rsidRPr="00804E32">
              <w:rPr>
                <w:rFonts w:ascii="Times New Roman" w:hAnsi="Times New Roman" w:cs="Times New Roman"/>
                <w:sz w:val="16"/>
              </w:rPr>
              <w:t>6</w:t>
            </w:r>
          </w:p>
        </w:tc>
        <w:tc>
          <w:tcPr>
            <w:tcW w:w="4365" w:type="dxa"/>
          </w:tcPr>
          <w:p w:rsidR="00F95625" w:rsidRPr="00804E32" w:rsidRDefault="00F95625" w:rsidP="00F95625">
            <w:pPr>
              <w:pStyle w:val="TableParagraph"/>
              <w:spacing w:before="8" w:line="235" w:lineRule="auto"/>
              <w:ind w:left="124" w:right="202"/>
              <w:rPr>
                <w:rFonts w:ascii="Times New Roman" w:hAnsi="Times New Roman" w:cs="Times New Roman"/>
                <w:sz w:val="16"/>
              </w:rPr>
            </w:pPr>
            <w:r w:rsidRPr="00804E32">
              <w:rPr>
                <w:rFonts w:ascii="Times New Roman" w:hAnsi="Times New Roman" w:cs="Times New Roman"/>
                <w:sz w:val="16"/>
              </w:rPr>
              <w:t>FOGÃO INDUSTRIAL 4 BOCAS, ESTRUTURA DESMONTÁVEL EM AÇO COM ACABAMENTO EM PINTURA EPÓXI NA COR PRETA; PERFIL 5CM; GRELHAS 30 X 30CM, REMOVÍVEIS; 02 QUEIMADORES SIMPLES E 02 QUEIMADORES DUPLOS. REGISTROS INDUSTRIAIS COM ESTÁGIOS CONTÍNUOS CROMADOS; QUEIMADORES COM FIXAÇÃO ATRAVÉS DE ENCAIXE; BANDEJA COLETORA DE GORDURA; MEDIDAS: 840 X 740 X 820 ALT.</w:t>
            </w:r>
          </w:p>
        </w:tc>
        <w:tc>
          <w:tcPr>
            <w:tcW w:w="736" w:type="dxa"/>
          </w:tcPr>
          <w:p w:rsidR="00F95625" w:rsidRPr="00804E32" w:rsidRDefault="00F95625" w:rsidP="00F95625">
            <w:pPr>
              <w:pStyle w:val="TableParagraph"/>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4"/>
              <w:jc w:val="right"/>
              <w:rPr>
                <w:rFonts w:ascii="Times New Roman" w:hAnsi="Times New Roman" w:cs="Times New Roman"/>
                <w:sz w:val="16"/>
              </w:rPr>
            </w:pPr>
            <w:r w:rsidRPr="00804E32">
              <w:rPr>
                <w:rFonts w:ascii="Times New Roman" w:hAnsi="Times New Roman" w:cs="Times New Roman"/>
                <w:sz w:val="16"/>
              </w:rPr>
              <w:t>4,00</w:t>
            </w:r>
          </w:p>
        </w:tc>
        <w:tc>
          <w:tcPr>
            <w:tcW w:w="916" w:type="dxa"/>
          </w:tcPr>
          <w:p w:rsidR="00F95625" w:rsidRPr="00804E32" w:rsidRDefault="00F95625" w:rsidP="00F95625">
            <w:pPr>
              <w:pStyle w:val="TableParagraph"/>
              <w:spacing w:before="5"/>
              <w:ind w:left="77"/>
              <w:rPr>
                <w:rFonts w:ascii="Times New Roman" w:hAnsi="Times New Roman" w:cs="Times New Roman"/>
                <w:sz w:val="16"/>
              </w:rPr>
            </w:pPr>
            <w:r w:rsidRPr="00804E32">
              <w:rPr>
                <w:rFonts w:ascii="Times New Roman" w:hAnsi="Times New Roman" w:cs="Times New Roman"/>
                <w:sz w:val="16"/>
              </w:rPr>
              <w:t>ITAJOBI</w:t>
            </w:r>
          </w:p>
        </w:tc>
        <w:tc>
          <w:tcPr>
            <w:tcW w:w="839" w:type="dxa"/>
          </w:tcPr>
          <w:p w:rsidR="00F95625" w:rsidRPr="00804E32" w:rsidRDefault="00F95625" w:rsidP="00F95625">
            <w:pPr>
              <w:pStyle w:val="TableParagraph"/>
              <w:spacing w:before="1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7"/>
              <w:jc w:val="right"/>
              <w:rPr>
                <w:rFonts w:ascii="Times New Roman" w:hAnsi="Times New Roman" w:cs="Times New Roman"/>
                <w:sz w:val="16"/>
              </w:rPr>
            </w:pPr>
            <w:r w:rsidRPr="00804E32">
              <w:rPr>
                <w:rFonts w:ascii="Times New Roman" w:hAnsi="Times New Roman" w:cs="Times New Roman"/>
                <w:sz w:val="16"/>
              </w:rPr>
              <w:t>720,00</w:t>
            </w:r>
          </w:p>
        </w:tc>
        <w:tc>
          <w:tcPr>
            <w:tcW w:w="992" w:type="dxa"/>
          </w:tcPr>
          <w:p w:rsidR="00F95625" w:rsidRPr="00804E32" w:rsidRDefault="00F95625" w:rsidP="00F95625">
            <w:pPr>
              <w:pStyle w:val="TableParagraph"/>
              <w:ind w:right="175"/>
              <w:jc w:val="right"/>
              <w:rPr>
                <w:rFonts w:ascii="Times New Roman" w:hAnsi="Times New Roman" w:cs="Times New Roman"/>
                <w:sz w:val="16"/>
              </w:rPr>
            </w:pPr>
            <w:r w:rsidRPr="00804E32">
              <w:rPr>
                <w:rFonts w:ascii="Times New Roman" w:hAnsi="Times New Roman" w:cs="Times New Roman"/>
                <w:sz w:val="16"/>
              </w:rPr>
              <w:t>2.880,00</w:t>
            </w:r>
          </w:p>
        </w:tc>
      </w:tr>
      <w:tr w:rsidR="00F95625" w:rsidRPr="00804E32" w:rsidTr="00F95625">
        <w:tblPrEx>
          <w:tblLook w:val="04A0" w:firstRow="1" w:lastRow="0" w:firstColumn="1" w:lastColumn="0" w:noHBand="0" w:noVBand="1"/>
        </w:tblPrEx>
        <w:trPr>
          <w:trHeight w:val="1184"/>
        </w:trPr>
        <w:tc>
          <w:tcPr>
            <w:tcW w:w="563" w:type="dxa"/>
          </w:tcPr>
          <w:p w:rsidR="00F95625" w:rsidRPr="00804E32" w:rsidRDefault="00F95625" w:rsidP="00F95625">
            <w:pPr>
              <w:pStyle w:val="TableParagraph"/>
              <w:spacing w:before="102"/>
              <w:ind w:left="93"/>
              <w:rPr>
                <w:rFonts w:ascii="Times New Roman" w:hAnsi="Times New Roman" w:cs="Times New Roman"/>
                <w:sz w:val="16"/>
              </w:rPr>
            </w:pPr>
            <w:r w:rsidRPr="00804E32">
              <w:rPr>
                <w:rFonts w:ascii="Times New Roman" w:hAnsi="Times New Roman" w:cs="Times New Roman"/>
                <w:sz w:val="16"/>
              </w:rPr>
              <w:t>7</w:t>
            </w:r>
          </w:p>
        </w:tc>
        <w:tc>
          <w:tcPr>
            <w:tcW w:w="4365" w:type="dxa"/>
          </w:tcPr>
          <w:p w:rsidR="00F95625" w:rsidRPr="00804E32" w:rsidRDefault="00F95625" w:rsidP="00F95625">
            <w:pPr>
              <w:pStyle w:val="TableParagraph"/>
              <w:spacing w:before="101" w:line="180" w:lineRule="exact"/>
              <w:ind w:left="124" w:right="163"/>
              <w:rPr>
                <w:rFonts w:ascii="Times New Roman" w:hAnsi="Times New Roman" w:cs="Times New Roman"/>
                <w:sz w:val="16"/>
              </w:rPr>
            </w:pPr>
            <w:r w:rsidRPr="00804E32">
              <w:rPr>
                <w:rFonts w:ascii="Times New Roman" w:hAnsi="Times New Roman" w:cs="Times New Roman"/>
                <w:sz w:val="16"/>
              </w:rPr>
              <w:t>LIQUIDIFICADOR INDUSTRIAL 4 LITROS, POTÊNCIA DO MOTOR: 0,5CV. FREQUÊNCIA: 60HZ. TENSÃO: 220V. ALTURA: 600.00 MM. LARGURA: 255.00 MM. PROFUNDIDADE: 240.00 MM. PESO LÍQUIDO: 4.50 KG. PESO BRUTO: 5.30 KG. CAPACIDADE DO COPO: 4 LITROS.</w:t>
            </w:r>
          </w:p>
        </w:tc>
        <w:tc>
          <w:tcPr>
            <w:tcW w:w="736" w:type="dxa"/>
          </w:tcPr>
          <w:p w:rsidR="00F95625" w:rsidRPr="00804E32" w:rsidRDefault="00F95625" w:rsidP="00F95625">
            <w:pPr>
              <w:pStyle w:val="TableParagraph"/>
              <w:spacing w:before="102"/>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before="102"/>
              <w:ind w:right="74"/>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F95625" w:rsidRPr="00804E32" w:rsidRDefault="00F95625" w:rsidP="00F95625">
            <w:pPr>
              <w:pStyle w:val="TableParagraph"/>
              <w:spacing w:before="95"/>
              <w:ind w:left="77"/>
              <w:rPr>
                <w:rFonts w:ascii="Times New Roman" w:hAnsi="Times New Roman" w:cs="Times New Roman"/>
                <w:sz w:val="16"/>
              </w:rPr>
            </w:pPr>
            <w:r w:rsidRPr="00804E32">
              <w:rPr>
                <w:rFonts w:ascii="Times New Roman" w:hAnsi="Times New Roman" w:cs="Times New Roman"/>
                <w:sz w:val="16"/>
              </w:rPr>
              <w:t>M.F.</w:t>
            </w:r>
          </w:p>
        </w:tc>
        <w:tc>
          <w:tcPr>
            <w:tcW w:w="839" w:type="dxa"/>
          </w:tcPr>
          <w:p w:rsidR="00F95625" w:rsidRPr="00804E32" w:rsidRDefault="00F95625" w:rsidP="00F95625">
            <w:pPr>
              <w:pStyle w:val="TableParagraph"/>
              <w:spacing w:before="10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before="102"/>
              <w:ind w:right="397"/>
              <w:jc w:val="right"/>
              <w:rPr>
                <w:rFonts w:ascii="Times New Roman" w:hAnsi="Times New Roman" w:cs="Times New Roman"/>
                <w:sz w:val="16"/>
              </w:rPr>
            </w:pPr>
            <w:r w:rsidRPr="00804E32">
              <w:rPr>
                <w:rFonts w:ascii="Times New Roman" w:hAnsi="Times New Roman" w:cs="Times New Roman"/>
                <w:sz w:val="16"/>
              </w:rPr>
              <w:t>448,00</w:t>
            </w:r>
          </w:p>
        </w:tc>
        <w:tc>
          <w:tcPr>
            <w:tcW w:w="992" w:type="dxa"/>
          </w:tcPr>
          <w:p w:rsidR="00F95625" w:rsidRPr="00804E32" w:rsidRDefault="00F95625" w:rsidP="00F95625">
            <w:pPr>
              <w:pStyle w:val="TableParagraph"/>
              <w:spacing w:before="102"/>
              <w:ind w:right="175"/>
              <w:jc w:val="right"/>
              <w:rPr>
                <w:rFonts w:ascii="Times New Roman" w:hAnsi="Times New Roman" w:cs="Times New Roman"/>
                <w:sz w:val="16"/>
              </w:rPr>
            </w:pPr>
            <w:r w:rsidRPr="00804E32">
              <w:rPr>
                <w:rFonts w:ascii="Times New Roman" w:hAnsi="Times New Roman" w:cs="Times New Roman"/>
                <w:sz w:val="16"/>
              </w:rPr>
              <w:t>2.688,00</w:t>
            </w:r>
          </w:p>
        </w:tc>
      </w:tr>
      <w:tr w:rsidR="00F95625" w:rsidRPr="00804E32" w:rsidTr="00F95625">
        <w:tblPrEx>
          <w:tblLook w:val="04A0" w:firstRow="1" w:lastRow="0" w:firstColumn="1" w:lastColumn="0" w:noHBand="0" w:noVBand="1"/>
        </w:tblPrEx>
        <w:trPr>
          <w:trHeight w:val="914"/>
        </w:trPr>
        <w:tc>
          <w:tcPr>
            <w:tcW w:w="563" w:type="dxa"/>
          </w:tcPr>
          <w:p w:rsidR="00F95625" w:rsidRPr="00804E32" w:rsidRDefault="00F95625" w:rsidP="00F95625">
            <w:pPr>
              <w:pStyle w:val="TableParagraph"/>
              <w:ind w:left="50"/>
              <w:rPr>
                <w:rFonts w:ascii="Times New Roman" w:hAnsi="Times New Roman" w:cs="Times New Roman"/>
                <w:sz w:val="16"/>
              </w:rPr>
            </w:pPr>
            <w:r w:rsidRPr="00804E32">
              <w:rPr>
                <w:rFonts w:ascii="Times New Roman" w:hAnsi="Times New Roman" w:cs="Times New Roman"/>
                <w:sz w:val="16"/>
              </w:rPr>
              <w:t>12</w:t>
            </w:r>
          </w:p>
        </w:tc>
        <w:tc>
          <w:tcPr>
            <w:tcW w:w="4365" w:type="dxa"/>
          </w:tcPr>
          <w:p w:rsidR="00F95625" w:rsidRPr="00804E32" w:rsidRDefault="00F95625" w:rsidP="00F95625">
            <w:pPr>
              <w:pStyle w:val="TableParagraph"/>
              <w:spacing w:before="11" w:line="180" w:lineRule="exact"/>
              <w:ind w:left="124" w:right="163"/>
              <w:rPr>
                <w:rFonts w:ascii="Times New Roman" w:hAnsi="Times New Roman" w:cs="Times New Roman"/>
                <w:sz w:val="16"/>
              </w:rPr>
            </w:pPr>
            <w:r w:rsidRPr="00804E32">
              <w:rPr>
                <w:rFonts w:ascii="Times New Roman" w:hAnsi="Times New Roman" w:cs="Times New Roman"/>
                <w:sz w:val="16"/>
              </w:rPr>
              <w:t>CHALEIRA ELÉTRICA: COM BASE REMOVÍVEL, JARRO DE AÇO INOX 1,8L, COM LED INDICADOR DE FUNCIONAMENTO E DESLIGAMENTO AUTOMÁTICO, TAMPA COM TRAVA DE SEGURANÇA, BASE DE CONTATO SEPARADA, 220V.</w:t>
            </w:r>
          </w:p>
        </w:tc>
        <w:tc>
          <w:tcPr>
            <w:tcW w:w="736" w:type="dxa"/>
          </w:tcPr>
          <w:p w:rsidR="00F95625" w:rsidRPr="00804E32" w:rsidRDefault="00F95625" w:rsidP="00F95625">
            <w:pPr>
              <w:pStyle w:val="TableParagraph"/>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4"/>
              <w:jc w:val="right"/>
              <w:rPr>
                <w:rFonts w:ascii="Times New Roman" w:hAnsi="Times New Roman" w:cs="Times New Roman"/>
                <w:sz w:val="16"/>
              </w:rPr>
            </w:pPr>
            <w:r w:rsidRPr="00804E32">
              <w:rPr>
                <w:rFonts w:ascii="Times New Roman" w:hAnsi="Times New Roman" w:cs="Times New Roman"/>
                <w:sz w:val="16"/>
              </w:rPr>
              <w:t>3,00</w:t>
            </w:r>
          </w:p>
        </w:tc>
        <w:tc>
          <w:tcPr>
            <w:tcW w:w="916" w:type="dxa"/>
          </w:tcPr>
          <w:p w:rsidR="00F95625" w:rsidRPr="00804E32" w:rsidRDefault="00F95625" w:rsidP="00F95625">
            <w:pPr>
              <w:pStyle w:val="TableParagraph"/>
              <w:spacing w:before="5"/>
              <w:ind w:left="77"/>
              <w:rPr>
                <w:rFonts w:ascii="Times New Roman" w:hAnsi="Times New Roman" w:cs="Times New Roman"/>
                <w:sz w:val="16"/>
              </w:rPr>
            </w:pPr>
            <w:r w:rsidRPr="00804E32">
              <w:rPr>
                <w:rFonts w:ascii="Times New Roman" w:hAnsi="Times New Roman" w:cs="Times New Roman"/>
                <w:sz w:val="16"/>
              </w:rPr>
              <w:t>BEST</w:t>
            </w:r>
          </w:p>
        </w:tc>
        <w:tc>
          <w:tcPr>
            <w:tcW w:w="839" w:type="dxa"/>
          </w:tcPr>
          <w:p w:rsidR="00F95625" w:rsidRPr="00804E32" w:rsidRDefault="00F95625" w:rsidP="00F95625">
            <w:pPr>
              <w:pStyle w:val="TableParagraph"/>
              <w:spacing w:before="1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7"/>
              <w:jc w:val="right"/>
              <w:rPr>
                <w:rFonts w:ascii="Times New Roman" w:hAnsi="Times New Roman" w:cs="Times New Roman"/>
                <w:sz w:val="16"/>
              </w:rPr>
            </w:pPr>
            <w:r w:rsidRPr="00804E32">
              <w:rPr>
                <w:rFonts w:ascii="Times New Roman" w:hAnsi="Times New Roman" w:cs="Times New Roman"/>
                <w:sz w:val="16"/>
              </w:rPr>
              <w:t>70,00</w:t>
            </w:r>
          </w:p>
        </w:tc>
        <w:tc>
          <w:tcPr>
            <w:tcW w:w="992" w:type="dxa"/>
          </w:tcPr>
          <w:p w:rsidR="00F95625" w:rsidRPr="00804E32" w:rsidRDefault="00F95625" w:rsidP="00F95625">
            <w:pPr>
              <w:pStyle w:val="TableParagraph"/>
              <w:ind w:right="175"/>
              <w:jc w:val="right"/>
              <w:rPr>
                <w:rFonts w:ascii="Times New Roman" w:hAnsi="Times New Roman" w:cs="Times New Roman"/>
                <w:sz w:val="16"/>
              </w:rPr>
            </w:pPr>
            <w:r w:rsidRPr="00804E32">
              <w:rPr>
                <w:rFonts w:ascii="Times New Roman" w:hAnsi="Times New Roman" w:cs="Times New Roman"/>
                <w:sz w:val="16"/>
              </w:rPr>
              <w:t>210,00</w:t>
            </w:r>
          </w:p>
        </w:tc>
      </w:tr>
      <w:tr w:rsidR="00F95625" w:rsidRPr="00804E32" w:rsidTr="00F95625">
        <w:tblPrEx>
          <w:tblLook w:val="04A0" w:firstRow="1" w:lastRow="0" w:firstColumn="1" w:lastColumn="0" w:noHBand="0" w:noVBand="1"/>
        </w:tblPrEx>
        <w:trPr>
          <w:trHeight w:val="1274"/>
        </w:trPr>
        <w:tc>
          <w:tcPr>
            <w:tcW w:w="563" w:type="dxa"/>
          </w:tcPr>
          <w:p w:rsidR="00F95625" w:rsidRPr="00804E32" w:rsidRDefault="00F95625" w:rsidP="00F95625">
            <w:pPr>
              <w:pStyle w:val="TableParagraph"/>
              <w:ind w:left="50"/>
              <w:rPr>
                <w:rFonts w:ascii="Times New Roman" w:hAnsi="Times New Roman" w:cs="Times New Roman"/>
                <w:sz w:val="16"/>
              </w:rPr>
            </w:pPr>
            <w:r w:rsidRPr="00804E32">
              <w:rPr>
                <w:rFonts w:ascii="Times New Roman" w:hAnsi="Times New Roman" w:cs="Times New Roman"/>
                <w:sz w:val="16"/>
              </w:rPr>
              <w:t>18</w:t>
            </w:r>
          </w:p>
        </w:tc>
        <w:tc>
          <w:tcPr>
            <w:tcW w:w="4365" w:type="dxa"/>
          </w:tcPr>
          <w:p w:rsidR="00F95625" w:rsidRPr="00804E32" w:rsidRDefault="00F95625" w:rsidP="00F95625">
            <w:pPr>
              <w:pStyle w:val="TableParagraph"/>
              <w:spacing w:before="11" w:line="180" w:lineRule="exact"/>
              <w:ind w:left="124" w:right="202"/>
              <w:rPr>
                <w:rFonts w:ascii="Times New Roman" w:hAnsi="Times New Roman" w:cs="Times New Roman"/>
                <w:sz w:val="16"/>
              </w:rPr>
            </w:pPr>
            <w:r w:rsidRPr="00804E32">
              <w:rPr>
                <w:rFonts w:ascii="Times New Roman" w:hAnsi="Times New Roman" w:cs="Times New Roman"/>
                <w:sz w:val="16"/>
              </w:rPr>
              <w:t>CAIXA DE SOM: BLUETOOTH, COM 2 ENTRADAS PARA MICROFONES, ENTRADA USB, COM CONEXÃO COM TV E NOTEBOOKS, ENTRADA E SAÍDA PARA USB: 1 X USB: REC &amp; PLAY, AUXILIAR: 1 X TRASEIRA (RCA), MICROFONE: (2 MIC - 6,3 MM). AMPLIFICADOR (TOTALMENTE DIGITAL). POTÊNCIA DE 350WRMS, AUTOFALANTE 12, BATERIA RECARREGÁVEL.</w:t>
            </w:r>
          </w:p>
        </w:tc>
        <w:tc>
          <w:tcPr>
            <w:tcW w:w="736" w:type="dxa"/>
          </w:tcPr>
          <w:p w:rsidR="00F95625" w:rsidRPr="00804E32" w:rsidRDefault="00F95625" w:rsidP="00F95625">
            <w:pPr>
              <w:pStyle w:val="TableParagraph"/>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4"/>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F95625" w:rsidRPr="00804E32" w:rsidRDefault="00F95625" w:rsidP="00F95625">
            <w:pPr>
              <w:pStyle w:val="TableParagraph"/>
              <w:spacing w:before="5"/>
              <w:ind w:left="77"/>
              <w:rPr>
                <w:rFonts w:ascii="Times New Roman" w:hAnsi="Times New Roman" w:cs="Times New Roman"/>
                <w:sz w:val="16"/>
              </w:rPr>
            </w:pPr>
            <w:r w:rsidRPr="00804E32">
              <w:rPr>
                <w:rFonts w:ascii="Times New Roman" w:hAnsi="Times New Roman" w:cs="Times New Roman"/>
                <w:sz w:val="16"/>
              </w:rPr>
              <w:t>MULTILASER</w:t>
            </w:r>
          </w:p>
        </w:tc>
        <w:tc>
          <w:tcPr>
            <w:tcW w:w="839" w:type="dxa"/>
          </w:tcPr>
          <w:p w:rsidR="00F95625" w:rsidRPr="00804E32" w:rsidRDefault="00F95625" w:rsidP="00F95625">
            <w:pPr>
              <w:pStyle w:val="TableParagraph"/>
              <w:spacing w:before="1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7"/>
              <w:jc w:val="right"/>
              <w:rPr>
                <w:rFonts w:ascii="Times New Roman" w:hAnsi="Times New Roman" w:cs="Times New Roman"/>
                <w:sz w:val="16"/>
              </w:rPr>
            </w:pPr>
            <w:r w:rsidRPr="00804E32">
              <w:rPr>
                <w:rFonts w:ascii="Times New Roman" w:hAnsi="Times New Roman" w:cs="Times New Roman"/>
                <w:sz w:val="16"/>
              </w:rPr>
              <w:t>545,00</w:t>
            </w:r>
          </w:p>
        </w:tc>
        <w:tc>
          <w:tcPr>
            <w:tcW w:w="992" w:type="dxa"/>
          </w:tcPr>
          <w:p w:rsidR="00F95625" w:rsidRPr="00804E32" w:rsidRDefault="00F95625" w:rsidP="00F95625">
            <w:pPr>
              <w:pStyle w:val="TableParagraph"/>
              <w:ind w:right="175"/>
              <w:jc w:val="right"/>
              <w:rPr>
                <w:rFonts w:ascii="Times New Roman" w:hAnsi="Times New Roman" w:cs="Times New Roman"/>
                <w:sz w:val="16"/>
              </w:rPr>
            </w:pPr>
            <w:r w:rsidRPr="00804E32">
              <w:rPr>
                <w:rFonts w:ascii="Times New Roman" w:hAnsi="Times New Roman" w:cs="Times New Roman"/>
                <w:sz w:val="16"/>
              </w:rPr>
              <w:t>3.270,00</w:t>
            </w:r>
          </w:p>
        </w:tc>
      </w:tr>
      <w:tr w:rsidR="00F95625" w:rsidRPr="00804E32" w:rsidTr="00F95625">
        <w:tblPrEx>
          <w:tblLook w:val="04A0" w:firstRow="1" w:lastRow="0" w:firstColumn="1" w:lastColumn="0" w:noHBand="0" w:noVBand="1"/>
        </w:tblPrEx>
        <w:trPr>
          <w:trHeight w:val="215"/>
        </w:trPr>
        <w:tc>
          <w:tcPr>
            <w:tcW w:w="563" w:type="dxa"/>
          </w:tcPr>
          <w:p w:rsidR="00F95625" w:rsidRPr="00804E32" w:rsidRDefault="00F95625" w:rsidP="00F95625">
            <w:pPr>
              <w:pStyle w:val="TableParagraph"/>
              <w:spacing w:line="184" w:lineRule="exact"/>
              <w:ind w:left="50"/>
              <w:rPr>
                <w:rFonts w:ascii="Times New Roman" w:hAnsi="Times New Roman" w:cs="Times New Roman"/>
                <w:sz w:val="16"/>
              </w:rPr>
            </w:pPr>
            <w:r w:rsidRPr="00804E32">
              <w:rPr>
                <w:rFonts w:ascii="Times New Roman" w:hAnsi="Times New Roman" w:cs="Times New Roman"/>
                <w:sz w:val="16"/>
              </w:rPr>
              <w:t>20</w:t>
            </w:r>
          </w:p>
        </w:tc>
        <w:tc>
          <w:tcPr>
            <w:tcW w:w="4365" w:type="dxa"/>
          </w:tcPr>
          <w:p w:rsidR="00F95625" w:rsidRPr="00804E32" w:rsidRDefault="00F95625" w:rsidP="00F95625">
            <w:pPr>
              <w:pStyle w:val="TableParagraph"/>
              <w:spacing w:before="5"/>
              <w:ind w:left="124"/>
              <w:rPr>
                <w:rFonts w:ascii="Times New Roman" w:hAnsi="Times New Roman" w:cs="Times New Roman"/>
                <w:sz w:val="16"/>
              </w:rPr>
            </w:pPr>
            <w:r w:rsidRPr="00804E32">
              <w:rPr>
                <w:rFonts w:ascii="Times New Roman" w:hAnsi="Times New Roman" w:cs="Times New Roman"/>
                <w:sz w:val="16"/>
              </w:rPr>
              <w:t>RADIO: PORTÁTIL, COM CD PLAYER, USB/PENDRIVE.</w:t>
            </w:r>
          </w:p>
        </w:tc>
        <w:tc>
          <w:tcPr>
            <w:tcW w:w="736" w:type="dxa"/>
          </w:tcPr>
          <w:p w:rsidR="00F95625" w:rsidRPr="00804E32" w:rsidRDefault="00F95625" w:rsidP="00F95625">
            <w:pPr>
              <w:pStyle w:val="TableParagraph"/>
              <w:spacing w:line="184" w:lineRule="exact"/>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line="184" w:lineRule="exact"/>
              <w:ind w:right="74"/>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F95625" w:rsidRPr="00804E32" w:rsidRDefault="00F95625" w:rsidP="00F95625">
            <w:pPr>
              <w:pStyle w:val="TableParagraph"/>
              <w:spacing w:before="5"/>
              <w:ind w:left="77"/>
              <w:rPr>
                <w:rFonts w:ascii="Times New Roman" w:hAnsi="Times New Roman" w:cs="Times New Roman"/>
                <w:sz w:val="16"/>
              </w:rPr>
            </w:pPr>
            <w:r w:rsidRPr="00804E32">
              <w:rPr>
                <w:rFonts w:ascii="Times New Roman" w:hAnsi="Times New Roman" w:cs="Times New Roman"/>
                <w:sz w:val="16"/>
              </w:rPr>
              <w:t>MULTILASER</w:t>
            </w:r>
          </w:p>
        </w:tc>
        <w:tc>
          <w:tcPr>
            <w:tcW w:w="839" w:type="dxa"/>
          </w:tcPr>
          <w:p w:rsidR="00F95625" w:rsidRPr="00804E32" w:rsidRDefault="00F95625" w:rsidP="00F95625">
            <w:pPr>
              <w:pStyle w:val="TableParagraph"/>
              <w:spacing w:before="19" w:line="176" w:lineRule="exact"/>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line="184" w:lineRule="exact"/>
              <w:ind w:right="397"/>
              <w:jc w:val="right"/>
              <w:rPr>
                <w:rFonts w:ascii="Times New Roman" w:hAnsi="Times New Roman" w:cs="Times New Roman"/>
                <w:sz w:val="16"/>
              </w:rPr>
            </w:pPr>
            <w:r w:rsidRPr="00804E32">
              <w:rPr>
                <w:rFonts w:ascii="Times New Roman" w:hAnsi="Times New Roman" w:cs="Times New Roman"/>
                <w:sz w:val="16"/>
              </w:rPr>
              <w:t>197,00</w:t>
            </w:r>
          </w:p>
        </w:tc>
        <w:tc>
          <w:tcPr>
            <w:tcW w:w="992" w:type="dxa"/>
          </w:tcPr>
          <w:p w:rsidR="00F95625" w:rsidRPr="00804E32" w:rsidRDefault="00F95625" w:rsidP="00F95625">
            <w:pPr>
              <w:pStyle w:val="TableParagraph"/>
              <w:spacing w:line="184" w:lineRule="exact"/>
              <w:ind w:right="175"/>
              <w:jc w:val="right"/>
              <w:rPr>
                <w:rFonts w:ascii="Times New Roman" w:hAnsi="Times New Roman" w:cs="Times New Roman"/>
                <w:sz w:val="16"/>
              </w:rPr>
            </w:pPr>
            <w:r w:rsidRPr="00804E32">
              <w:rPr>
                <w:rFonts w:ascii="Times New Roman" w:hAnsi="Times New Roman" w:cs="Times New Roman"/>
                <w:sz w:val="16"/>
              </w:rPr>
              <w:t>1.182,00</w:t>
            </w:r>
          </w:p>
        </w:tc>
      </w:tr>
      <w:tr w:rsidR="00F95625" w:rsidRPr="00804E32" w:rsidTr="00F95625">
        <w:tblPrEx>
          <w:tblLook w:val="04A0" w:firstRow="1" w:lastRow="0" w:firstColumn="1" w:lastColumn="0" w:noHBand="0" w:noVBand="1"/>
        </w:tblPrEx>
        <w:trPr>
          <w:trHeight w:val="741"/>
        </w:trPr>
        <w:tc>
          <w:tcPr>
            <w:tcW w:w="563" w:type="dxa"/>
          </w:tcPr>
          <w:p w:rsidR="00F95625" w:rsidRPr="00804E32" w:rsidRDefault="00F95625" w:rsidP="00F95625">
            <w:pPr>
              <w:pStyle w:val="TableParagraph"/>
              <w:spacing w:before="19"/>
              <w:ind w:left="50"/>
              <w:rPr>
                <w:rFonts w:ascii="Times New Roman" w:hAnsi="Times New Roman" w:cs="Times New Roman"/>
                <w:sz w:val="16"/>
              </w:rPr>
            </w:pPr>
            <w:r w:rsidRPr="00804E32">
              <w:rPr>
                <w:rFonts w:ascii="Times New Roman" w:hAnsi="Times New Roman" w:cs="Times New Roman"/>
                <w:sz w:val="16"/>
              </w:rPr>
              <w:t>24</w:t>
            </w:r>
          </w:p>
        </w:tc>
        <w:tc>
          <w:tcPr>
            <w:tcW w:w="4365" w:type="dxa"/>
          </w:tcPr>
          <w:p w:rsidR="00F95625" w:rsidRPr="00804E32" w:rsidRDefault="00F95625" w:rsidP="00F95625">
            <w:pPr>
              <w:pStyle w:val="TableParagraph"/>
              <w:spacing w:before="18" w:line="180" w:lineRule="exact"/>
              <w:ind w:left="124" w:right="163"/>
              <w:rPr>
                <w:rFonts w:ascii="Times New Roman" w:hAnsi="Times New Roman" w:cs="Times New Roman"/>
                <w:sz w:val="16"/>
              </w:rPr>
            </w:pPr>
            <w:r w:rsidRPr="00804E32">
              <w:rPr>
                <w:rFonts w:ascii="Times New Roman" w:hAnsi="Times New Roman" w:cs="Times New Roman"/>
                <w:sz w:val="16"/>
              </w:rPr>
              <w:t>GARRAFA TÉRMICA: COM CAPACIDADE PARA 1,8 LITROS, DE MATERIAL INOX COM AMPOLA DE VIDRO, NA COR INOX, PESO DE 1,16 KG NAS DIMENSÕES 19,6X14,7X38,5CM.</w:t>
            </w:r>
          </w:p>
        </w:tc>
        <w:tc>
          <w:tcPr>
            <w:tcW w:w="736" w:type="dxa"/>
          </w:tcPr>
          <w:p w:rsidR="00F95625" w:rsidRPr="00804E32" w:rsidRDefault="00F95625" w:rsidP="00F95625">
            <w:pPr>
              <w:pStyle w:val="TableParagraph"/>
              <w:spacing w:before="19"/>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spacing w:before="19"/>
              <w:ind w:right="74"/>
              <w:jc w:val="right"/>
              <w:rPr>
                <w:rFonts w:ascii="Times New Roman" w:hAnsi="Times New Roman" w:cs="Times New Roman"/>
                <w:sz w:val="16"/>
              </w:rPr>
            </w:pPr>
            <w:r w:rsidRPr="00804E32">
              <w:rPr>
                <w:rFonts w:ascii="Times New Roman" w:hAnsi="Times New Roman" w:cs="Times New Roman"/>
                <w:sz w:val="16"/>
              </w:rPr>
              <w:t>5,00</w:t>
            </w:r>
          </w:p>
        </w:tc>
        <w:tc>
          <w:tcPr>
            <w:tcW w:w="916" w:type="dxa"/>
          </w:tcPr>
          <w:p w:rsidR="00F95625" w:rsidRPr="00804E32" w:rsidRDefault="00F95625" w:rsidP="00F95625">
            <w:pPr>
              <w:pStyle w:val="TableParagraph"/>
              <w:ind w:left="76"/>
              <w:rPr>
                <w:rFonts w:ascii="Times New Roman" w:hAnsi="Times New Roman" w:cs="Times New Roman"/>
                <w:sz w:val="16"/>
              </w:rPr>
            </w:pPr>
            <w:r w:rsidRPr="00804E32">
              <w:rPr>
                <w:rFonts w:ascii="Times New Roman" w:hAnsi="Times New Roman" w:cs="Times New Roman"/>
                <w:sz w:val="16"/>
              </w:rPr>
              <w:t>INVICTA</w:t>
            </w:r>
          </w:p>
        </w:tc>
        <w:tc>
          <w:tcPr>
            <w:tcW w:w="839" w:type="dxa"/>
          </w:tcPr>
          <w:p w:rsidR="00F95625" w:rsidRPr="00804E32" w:rsidRDefault="00F95625" w:rsidP="00F95625">
            <w:pPr>
              <w:pStyle w:val="TableParagraph"/>
              <w:spacing w:before="26"/>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spacing w:before="19"/>
              <w:ind w:right="397"/>
              <w:jc w:val="right"/>
              <w:rPr>
                <w:rFonts w:ascii="Times New Roman" w:hAnsi="Times New Roman" w:cs="Times New Roman"/>
                <w:sz w:val="16"/>
              </w:rPr>
            </w:pPr>
            <w:r w:rsidRPr="00804E32">
              <w:rPr>
                <w:rFonts w:ascii="Times New Roman" w:hAnsi="Times New Roman" w:cs="Times New Roman"/>
                <w:sz w:val="16"/>
              </w:rPr>
              <w:t>98,00</w:t>
            </w:r>
          </w:p>
        </w:tc>
        <w:tc>
          <w:tcPr>
            <w:tcW w:w="992" w:type="dxa"/>
          </w:tcPr>
          <w:p w:rsidR="00F95625" w:rsidRPr="00804E32" w:rsidRDefault="00F95625" w:rsidP="00F95625">
            <w:pPr>
              <w:pStyle w:val="TableParagraph"/>
              <w:spacing w:before="19"/>
              <w:ind w:right="175"/>
              <w:jc w:val="right"/>
              <w:rPr>
                <w:rFonts w:ascii="Times New Roman" w:hAnsi="Times New Roman" w:cs="Times New Roman"/>
                <w:sz w:val="16"/>
              </w:rPr>
            </w:pPr>
            <w:r w:rsidRPr="00804E32">
              <w:rPr>
                <w:rFonts w:ascii="Times New Roman" w:hAnsi="Times New Roman" w:cs="Times New Roman"/>
                <w:sz w:val="16"/>
              </w:rPr>
              <w:t>490,00</w:t>
            </w:r>
          </w:p>
        </w:tc>
      </w:tr>
      <w:tr w:rsidR="00F95625" w:rsidRPr="00804E32" w:rsidTr="00F95625">
        <w:tblPrEx>
          <w:tblLook w:val="04A0" w:firstRow="1" w:lastRow="0" w:firstColumn="1" w:lastColumn="0" w:noHBand="0" w:noVBand="1"/>
        </w:tblPrEx>
        <w:trPr>
          <w:trHeight w:val="2540"/>
        </w:trPr>
        <w:tc>
          <w:tcPr>
            <w:tcW w:w="563" w:type="dxa"/>
          </w:tcPr>
          <w:p w:rsidR="00F95625" w:rsidRPr="00804E32" w:rsidRDefault="00F95625" w:rsidP="00F95625">
            <w:pPr>
              <w:pStyle w:val="TableParagraph"/>
              <w:ind w:left="50"/>
              <w:rPr>
                <w:rFonts w:ascii="Times New Roman" w:hAnsi="Times New Roman" w:cs="Times New Roman"/>
                <w:sz w:val="16"/>
              </w:rPr>
            </w:pPr>
            <w:r w:rsidRPr="00804E32">
              <w:rPr>
                <w:rFonts w:ascii="Times New Roman" w:hAnsi="Times New Roman" w:cs="Times New Roman"/>
                <w:sz w:val="16"/>
              </w:rPr>
              <w:t>26</w:t>
            </w:r>
          </w:p>
        </w:tc>
        <w:tc>
          <w:tcPr>
            <w:tcW w:w="4365" w:type="dxa"/>
          </w:tcPr>
          <w:p w:rsidR="00F95625" w:rsidRPr="00804E32" w:rsidRDefault="00F95625" w:rsidP="00F95625">
            <w:pPr>
              <w:pStyle w:val="TableParagraph"/>
              <w:spacing w:before="8" w:line="235" w:lineRule="auto"/>
              <w:ind w:left="124" w:right="157"/>
              <w:rPr>
                <w:rFonts w:ascii="Times New Roman" w:hAnsi="Times New Roman" w:cs="Times New Roman"/>
                <w:sz w:val="16"/>
              </w:rPr>
            </w:pPr>
            <w:r w:rsidRPr="00804E32">
              <w:rPr>
                <w:rFonts w:ascii="Times New Roman" w:hAnsi="Times New Roman" w:cs="Times New Roman"/>
                <w:sz w:val="16"/>
              </w:rPr>
              <w:t>PURIFICADOR DE ÁGUA: GABINETE E BASE EM PLÁSTICO POLIPROPILENO DE  ALTO IMPACTO; TAMPA APARADOR DE COPOS E LENTE FRONTAL EM PLÁSTICO PS CRISTAL (TRANSPARENTE); CONEXÕES HIDRÁULICAS INTERNAS ATÓXICAS; TORNEIRAS EM PLÁSTICO ABS DE ALTA RESISTÊNCIA, SENDO UMA PARA ÁGUA NATURAL E OUTRA PARA ÁGUA GELADA; RESERVATÓRIO EM POLIPROPILENO ATÓXICO PARA ÁGUA GELADA; TERMOSTATO FIXO EXTERNO PARA AJUSTE DE TEMPERATURA; SISTEMA INTERNO DE FILTRAGEM; VIDA ÚTIL DO ELEMENTO FILTRANTE DE PELO MENOS 4.000 LITROS OU NO MÁXIMO SEIS MESES; KIT DE INSTALAÇÃO PARA REDE</w:t>
            </w:r>
            <w:r w:rsidRPr="00804E32">
              <w:rPr>
                <w:rFonts w:ascii="Times New Roman" w:hAnsi="Times New Roman" w:cs="Times New Roman"/>
                <w:spacing w:val="8"/>
                <w:sz w:val="16"/>
              </w:rPr>
              <w:t xml:space="preserve"> </w:t>
            </w:r>
            <w:r w:rsidRPr="00804E32">
              <w:rPr>
                <w:rFonts w:ascii="Times New Roman" w:hAnsi="Times New Roman" w:cs="Times New Roman"/>
                <w:sz w:val="16"/>
              </w:rPr>
              <w:t>HIDRÁULICA.</w:t>
            </w:r>
          </w:p>
        </w:tc>
        <w:tc>
          <w:tcPr>
            <w:tcW w:w="736" w:type="dxa"/>
          </w:tcPr>
          <w:p w:rsidR="00F95625" w:rsidRPr="00804E32" w:rsidRDefault="00F95625" w:rsidP="00F95625">
            <w:pPr>
              <w:pStyle w:val="TableParagraph"/>
              <w:ind w:left="158"/>
              <w:rPr>
                <w:rFonts w:ascii="Times New Roman" w:hAnsi="Times New Roman" w:cs="Times New Roman"/>
                <w:sz w:val="16"/>
              </w:rPr>
            </w:pPr>
            <w:r w:rsidRPr="00804E32">
              <w:rPr>
                <w:rFonts w:ascii="Times New Roman" w:hAnsi="Times New Roman" w:cs="Times New Roman"/>
                <w:sz w:val="16"/>
              </w:rPr>
              <w:t>un</w:t>
            </w:r>
          </w:p>
        </w:tc>
        <w:tc>
          <w:tcPr>
            <w:tcW w:w="1096" w:type="dxa"/>
          </w:tcPr>
          <w:p w:rsidR="00F95625" w:rsidRPr="00804E32" w:rsidRDefault="00F95625" w:rsidP="00F95625">
            <w:pPr>
              <w:pStyle w:val="TableParagraph"/>
              <w:ind w:right="74"/>
              <w:jc w:val="right"/>
              <w:rPr>
                <w:rFonts w:ascii="Times New Roman" w:hAnsi="Times New Roman" w:cs="Times New Roman"/>
                <w:sz w:val="16"/>
              </w:rPr>
            </w:pPr>
            <w:r w:rsidRPr="00804E32">
              <w:rPr>
                <w:rFonts w:ascii="Times New Roman" w:hAnsi="Times New Roman" w:cs="Times New Roman"/>
                <w:sz w:val="16"/>
              </w:rPr>
              <w:t>1,00</w:t>
            </w:r>
          </w:p>
        </w:tc>
        <w:tc>
          <w:tcPr>
            <w:tcW w:w="916" w:type="dxa"/>
          </w:tcPr>
          <w:p w:rsidR="00F95625" w:rsidRPr="00804E32" w:rsidRDefault="00F95625" w:rsidP="00F95625">
            <w:pPr>
              <w:pStyle w:val="TableParagraph"/>
              <w:spacing w:before="5"/>
              <w:ind w:left="77"/>
              <w:rPr>
                <w:rFonts w:ascii="Times New Roman" w:hAnsi="Times New Roman" w:cs="Times New Roman"/>
                <w:sz w:val="16"/>
              </w:rPr>
            </w:pPr>
            <w:r w:rsidRPr="00804E32">
              <w:rPr>
                <w:rFonts w:ascii="Times New Roman" w:hAnsi="Times New Roman" w:cs="Times New Roman"/>
                <w:sz w:val="16"/>
              </w:rPr>
              <w:t>LIBELL</w:t>
            </w:r>
          </w:p>
        </w:tc>
        <w:tc>
          <w:tcPr>
            <w:tcW w:w="839" w:type="dxa"/>
          </w:tcPr>
          <w:p w:rsidR="00F95625" w:rsidRPr="00804E32" w:rsidRDefault="00F95625" w:rsidP="00F95625">
            <w:pPr>
              <w:pStyle w:val="TableParagraph"/>
              <w:spacing w:before="19"/>
              <w:ind w:left="121"/>
              <w:rPr>
                <w:rFonts w:ascii="Times New Roman" w:hAnsi="Times New Roman" w:cs="Times New Roman"/>
                <w:sz w:val="16"/>
              </w:rPr>
            </w:pPr>
            <w:r w:rsidRPr="00804E32">
              <w:rPr>
                <w:rFonts w:ascii="Times New Roman" w:hAnsi="Times New Roman" w:cs="Times New Roman"/>
                <w:sz w:val="16"/>
              </w:rPr>
              <w:t>0,0000</w:t>
            </w:r>
          </w:p>
        </w:tc>
        <w:tc>
          <w:tcPr>
            <w:tcW w:w="1125" w:type="dxa"/>
          </w:tcPr>
          <w:p w:rsidR="00F95625" w:rsidRPr="00804E32" w:rsidRDefault="00F95625" w:rsidP="00F95625">
            <w:pPr>
              <w:pStyle w:val="TableParagraph"/>
              <w:ind w:right="397"/>
              <w:jc w:val="right"/>
              <w:rPr>
                <w:rFonts w:ascii="Times New Roman" w:hAnsi="Times New Roman" w:cs="Times New Roman"/>
                <w:sz w:val="16"/>
              </w:rPr>
            </w:pPr>
            <w:r w:rsidRPr="00804E32">
              <w:rPr>
                <w:rFonts w:ascii="Times New Roman" w:hAnsi="Times New Roman" w:cs="Times New Roman"/>
                <w:sz w:val="16"/>
              </w:rPr>
              <w:t>449,00</w:t>
            </w:r>
          </w:p>
        </w:tc>
        <w:tc>
          <w:tcPr>
            <w:tcW w:w="992" w:type="dxa"/>
          </w:tcPr>
          <w:p w:rsidR="00F95625" w:rsidRPr="00804E32" w:rsidRDefault="00F95625" w:rsidP="00F95625">
            <w:pPr>
              <w:pStyle w:val="TableParagraph"/>
              <w:ind w:right="175"/>
              <w:jc w:val="right"/>
              <w:rPr>
                <w:rFonts w:ascii="Times New Roman" w:hAnsi="Times New Roman" w:cs="Times New Roman"/>
                <w:sz w:val="16"/>
              </w:rPr>
            </w:pPr>
            <w:r w:rsidRPr="00804E32">
              <w:rPr>
                <w:rFonts w:ascii="Times New Roman" w:hAnsi="Times New Roman" w:cs="Times New Roman"/>
                <w:sz w:val="16"/>
              </w:rPr>
              <w:t>449,00</w:t>
            </w:r>
          </w:p>
        </w:tc>
      </w:tr>
    </w:tbl>
    <w:p w:rsidR="00F95625" w:rsidRPr="00804E32" w:rsidRDefault="00F95625" w:rsidP="00F95625">
      <w:pPr>
        <w:pStyle w:val="Corpodetexto"/>
        <w:spacing w:before="4" w:after="1"/>
        <w:rPr>
          <w:rFonts w:ascii="Times New Roman" w:hAnsi="Times New Roman" w:cs="Times New Roman"/>
          <w:b/>
          <w:sz w:val="10"/>
        </w:rPr>
      </w:pPr>
    </w:p>
    <w:p w:rsidR="00F95625" w:rsidRPr="00804E32" w:rsidRDefault="00F95625" w:rsidP="00F95625">
      <w:pPr>
        <w:tabs>
          <w:tab w:val="left" w:pos="10444"/>
        </w:tabs>
        <w:spacing w:before="12"/>
        <w:rPr>
          <w:rFonts w:ascii="Times New Roman" w:hAnsi="Times New Roman" w:cs="Times New Roman"/>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 xml:space="preserve">--------&gt; </w:t>
      </w:r>
      <w:r w:rsidRPr="00804E32">
        <w:rPr>
          <w:rFonts w:ascii="Times New Roman" w:hAnsi="Times New Roman" w:cs="Times New Roman"/>
          <w:position w:val="1"/>
        </w:rPr>
        <w:t>16.679,00</w:t>
      </w:r>
    </w:p>
    <w:p w:rsidR="00F95625" w:rsidRPr="00804E32" w:rsidRDefault="00F95625" w:rsidP="00F95625">
      <w:pPr>
        <w:pStyle w:val="Ttulo1"/>
        <w:tabs>
          <w:tab w:val="left" w:pos="1754"/>
        </w:tabs>
        <w:spacing w:before="97"/>
        <w:ind w:left="0"/>
        <w:rPr>
          <w:rFonts w:ascii="Times New Roman" w:hAnsi="Times New Roman" w:cs="Times New Roman"/>
          <w:sz w:val="22"/>
          <w:szCs w:val="22"/>
        </w:rPr>
      </w:pPr>
      <w:r w:rsidRPr="00804E32">
        <w:rPr>
          <w:rFonts w:ascii="Times New Roman" w:hAnsi="Times New Roman" w:cs="Times New Roman"/>
          <w:sz w:val="22"/>
          <w:szCs w:val="22"/>
        </w:rPr>
        <w:t>Participante:</w:t>
      </w:r>
      <w:r w:rsidRPr="00804E32">
        <w:rPr>
          <w:rFonts w:ascii="Times New Roman" w:hAnsi="Times New Roman" w:cs="Times New Roman"/>
          <w:sz w:val="22"/>
          <w:szCs w:val="22"/>
        </w:rPr>
        <w:tab/>
      </w:r>
      <w:r w:rsidRPr="00804E32">
        <w:rPr>
          <w:rFonts w:ascii="Times New Roman" w:hAnsi="Times New Roman" w:cs="Times New Roman"/>
          <w:spacing w:val="-3"/>
          <w:position w:val="1"/>
          <w:sz w:val="22"/>
          <w:szCs w:val="22"/>
        </w:rPr>
        <w:t xml:space="preserve">11628 </w:t>
      </w:r>
      <w:r w:rsidRPr="00804E32">
        <w:rPr>
          <w:rFonts w:ascii="Times New Roman" w:hAnsi="Times New Roman" w:cs="Times New Roman"/>
          <w:sz w:val="22"/>
          <w:szCs w:val="22"/>
        </w:rPr>
        <w:t xml:space="preserve">- </w:t>
      </w:r>
      <w:r w:rsidRPr="00804E32">
        <w:rPr>
          <w:rFonts w:ascii="Times New Roman" w:hAnsi="Times New Roman" w:cs="Times New Roman"/>
          <w:spacing w:val="-4"/>
          <w:position w:val="1"/>
          <w:sz w:val="22"/>
          <w:szCs w:val="22"/>
        </w:rPr>
        <w:t xml:space="preserve">ACLARA </w:t>
      </w:r>
      <w:r w:rsidRPr="00804E32">
        <w:rPr>
          <w:rFonts w:ascii="Times New Roman" w:hAnsi="Times New Roman" w:cs="Times New Roman"/>
          <w:position w:val="1"/>
          <w:sz w:val="22"/>
          <w:szCs w:val="22"/>
        </w:rPr>
        <w:t xml:space="preserve">COMERCIO DE </w:t>
      </w:r>
      <w:r w:rsidRPr="00804E32">
        <w:rPr>
          <w:rFonts w:ascii="Times New Roman" w:hAnsi="Times New Roman" w:cs="Times New Roman"/>
          <w:spacing w:val="-3"/>
          <w:position w:val="1"/>
          <w:sz w:val="22"/>
          <w:szCs w:val="22"/>
        </w:rPr>
        <w:t xml:space="preserve">INFORMATICA </w:t>
      </w:r>
      <w:r w:rsidRPr="00804E32">
        <w:rPr>
          <w:rFonts w:ascii="Times New Roman" w:hAnsi="Times New Roman" w:cs="Times New Roman"/>
          <w:position w:val="1"/>
          <w:sz w:val="22"/>
          <w:szCs w:val="22"/>
        </w:rPr>
        <w:t>EIRELI -</w:t>
      </w:r>
      <w:r w:rsidRPr="00804E32">
        <w:rPr>
          <w:rFonts w:ascii="Times New Roman" w:hAnsi="Times New Roman" w:cs="Times New Roman"/>
          <w:spacing w:val="1"/>
          <w:position w:val="1"/>
          <w:sz w:val="22"/>
          <w:szCs w:val="22"/>
        </w:rPr>
        <w:t xml:space="preserve"> </w:t>
      </w:r>
      <w:r w:rsidRPr="00804E32">
        <w:rPr>
          <w:rFonts w:ascii="Times New Roman" w:hAnsi="Times New Roman" w:cs="Times New Roman"/>
          <w:position w:val="1"/>
          <w:sz w:val="22"/>
          <w:szCs w:val="22"/>
        </w:rPr>
        <w:t>ME</w:t>
      </w:r>
    </w:p>
    <w:tbl>
      <w:tblPr>
        <w:tblStyle w:val="TableNormal"/>
        <w:tblW w:w="106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365"/>
        <w:gridCol w:w="736"/>
        <w:gridCol w:w="1096"/>
        <w:gridCol w:w="916"/>
        <w:gridCol w:w="839"/>
        <w:gridCol w:w="1125"/>
        <w:gridCol w:w="992"/>
      </w:tblGrid>
      <w:tr w:rsidR="00F95625" w:rsidRPr="00804E32" w:rsidTr="00804E32">
        <w:trPr>
          <w:trHeight w:val="191"/>
        </w:trPr>
        <w:tc>
          <w:tcPr>
            <w:tcW w:w="563" w:type="dxa"/>
          </w:tcPr>
          <w:p w:rsidR="00F95625" w:rsidRPr="00804E32" w:rsidRDefault="00F95625" w:rsidP="00F95625">
            <w:pPr>
              <w:pStyle w:val="TableParagraph"/>
              <w:spacing w:before="0" w:line="172" w:lineRule="exact"/>
              <w:ind w:left="117"/>
              <w:rPr>
                <w:rFonts w:ascii="Times New Roman" w:hAnsi="Times New Roman" w:cs="Times New Roman"/>
                <w:sz w:val="16"/>
              </w:rPr>
            </w:pPr>
            <w:r w:rsidRPr="00804E32">
              <w:rPr>
                <w:rFonts w:ascii="Times New Roman" w:hAnsi="Times New Roman" w:cs="Times New Roman"/>
                <w:sz w:val="16"/>
              </w:rPr>
              <w:t>Item</w:t>
            </w:r>
          </w:p>
        </w:tc>
        <w:tc>
          <w:tcPr>
            <w:tcW w:w="4365" w:type="dxa"/>
          </w:tcPr>
          <w:p w:rsidR="00F95625" w:rsidRPr="00804E32" w:rsidRDefault="00F95625" w:rsidP="00F95625">
            <w:pPr>
              <w:pStyle w:val="TableParagraph"/>
              <w:spacing w:before="0" w:line="172" w:lineRule="exact"/>
              <w:ind w:left="1660" w:right="1661"/>
              <w:jc w:val="center"/>
              <w:rPr>
                <w:rFonts w:ascii="Times New Roman" w:hAnsi="Times New Roman" w:cs="Times New Roman"/>
                <w:sz w:val="16"/>
              </w:rPr>
            </w:pPr>
            <w:r w:rsidRPr="00804E32">
              <w:rPr>
                <w:rFonts w:ascii="Times New Roman" w:hAnsi="Times New Roman" w:cs="Times New Roman"/>
                <w:sz w:val="16"/>
              </w:rPr>
              <w:t>Especificação</w:t>
            </w:r>
          </w:p>
        </w:tc>
        <w:tc>
          <w:tcPr>
            <w:tcW w:w="736" w:type="dxa"/>
          </w:tcPr>
          <w:p w:rsidR="00F95625" w:rsidRPr="00804E32" w:rsidRDefault="00F95625" w:rsidP="00F95625">
            <w:pPr>
              <w:pStyle w:val="TableParagraph"/>
              <w:spacing w:before="0" w:line="172" w:lineRule="exact"/>
              <w:ind w:left="58"/>
              <w:rPr>
                <w:rFonts w:ascii="Times New Roman" w:hAnsi="Times New Roman" w:cs="Times New Roman"/>
                <w:sz w:val="16"/>
              </w:rPr>
            </w:pPr>
            <w:r w:rsidRPr="00804E32">
              <w:rPr>
                <w:rFonts w:ascii="Times New Roman" w:hAnsi="Times New Roman" w:cs="Times New Roman"/>
                <w:sz w:val="16"/>
              </w:rPr>
              <w:t>Un.Med.</w:t>
            </w:r>
          </w:p>
        </w:tc>
        <w:tc>
          <w:tcPr>
            <w:tcW w:w="1096" w:type="dxa"/>
          </w:tcPr>
          <w:p w:rsidR="00F95625" w:rsidRPr="00804E32" w:rsidRDefault="00F95625" w:rsidP="00F95625">
            <w:pPr>
              <w:pStyle w:val="TableParagraph"/>
              <w:spacing w:before="0" w:line="172" w:lineRule="exact"/>
              <w:ind w:left="83"/>
              <w:rPr>
                <w:rFonts w:ascii="Times New Roman" w:hAnsi="Times New Roman" w:cs="Times New Roman"/>
                <w:sz w:val="16"/>
              </w:rPr>
            </w:pPr>
            <w:r w:rsidRPr="00804E32">
              <w:rPr>
                <w:rFonts w:ascii="Times New Roman" w:hAnsi="Times New Roman" w:cs="Times New Roman"/>
                <w:sz w:val="16"/>
              </w:rPr>
              <w:t>Qtde Cotada</w:t>
            </w:r>
          </w:p>
        </w:tc>
        <w:tc>
          <w:tcPr>
            <w:tcW w:w="916" w:type="dxa"/>
          </w:tcPr>
          <w:p w:rsidR="00F95625" w:rsidRPr="00804E32" w:rsidRDefault="00F95625" w:rsidP="00F95625">
            <w:pPr>
              <w:pStyle w:val="TableParagraph"/>
              <w:spacing w:before="0" w:line="172" w:lineRule="exact"/>
              <w:ind w:left="228"/>
              <w:rPr>
                <w:rFonts w:ascii="Times New Roman" w:hAnsi="Times New Roman" w:cs="Times New Roman"/>
                <w:sz w:val="16"/>
              </w:rPr>
            </w:pPr>
            <w:r w:rsidRPr="00804E32">
              <w:rPr>
                <w:rFonts w:ascii="Times New Roman" w:hAnsi="Times New Roman" w:cs="Times New Roman"/>
                <w:sz w:val="16"/>
              </w:rPr>
              <w:t>Marca</w:t>
            </w:r>
          </w:p>
        </w:tc>
        <w:tc>
          <w:tcPr>
            <w:tcW w:w="839" w:type="dxa"/>
          </w:tcPr>
          <w:p w:rsidR="00F95625" w:rsidRPr="00804E32" w:rsidRDefault="00F95625" w:rsidP="00F95625">
            <w:pPr>
              <w:pStyle w:val="TableParagraph"/>
              <w:spacing w:before="0" w:line="172" w:lineRule="exact"/>
              <w:ind w:left="70"/>
              <w:rPr>
                <w:rFonts w:ascii="Times New Roman" w:hAnsi="Times New Roman" w:cs="Times New Roman"/>
                <w:sz w:val="16"/>
              </w:rPr>
            </w:pPr>
            <w:r w:rsidRPr="00804E32">
              <w:rPr>
                <w:rFonts w:ascii="Times New Roman" w:hAnsi="Times New Roman" w:cs="Times New Roman"/>
                <w:sz w:val="16"/>
              </w:rPr>
              <w:t>Desconto</w:t>
            </w:r>
          </w:p>
        </w:tc>
        <w:tc>
          <w:tcPr>
            <w:tcW w:w="1125" w:type="dxa"/>
          </w:tcPr>
          <w:p w:rsidR="00F95625" w:rsidRPr="00804E32" w:rsidRDefault="00F95625" w:rsidP="00F95625">
            <w:pPr>
              <w:pStyle w:val="TableParagraph"/>
              <w:spacing w:before="0" w:line="172" w:lineRule="exact"/>
              <w:ind w:left="179"/>
              <w:rPr>
                <w:rFonts w:ascii="Times New Roman" w:hAnsi="Times New Roman" w:cs="Times New Roman"/>
                <w:sz w:val="16"/>
              </w:rPr>
            </w:pPr>
            <w:r w:rsidRPr="00804E32">
              <w:rPr>
                <w:rFonts w:ascii="Times New Roman" w:hAnsi="Times New Roman" w:cs="Times New Roman"/>
                <w:sz w:val="16"/>
              </w:rPr>
              <w:t>Preço Unitário</w:t>
            </w:r>
          </w:p>
        </w:tc>
        <w:tc>
          <w:tcPr>
            <w:tcW w:w="992" w:type="dxa"/>
          </w:tcPr>
          <w:p w:rsidR="00F95625" w:rsidRPr="00804E32" w:rsidRDefault="00F95625" w:rsidP="00F95625">
            <w:pPr>
              <w:pStyle w:val="TableParagraph"/>
              <w:spacing w:before="0" w:line="172" w:lineRule="exact"/>
              <w:ind w:left="262"/>
              <w:rPr>
                <w:rFonts w:ascii="Times New Roman" w:hAnsi="Times New Roman" w:cs="Times New Roman"/>
                <w:sz w:val="16"/>
              </w:rPr>
            </w:pPr>
            <w:r w:rsidRPr="00804E32">
              <w:rPr>
                <w:rFonts w:ascii="Times New Roman" w:hAnsi="Times New Roman" w:cs="Times New Roman"/>
                <w:sz w:val="16"/>
              </w:rPr>
              <w:t>Preço Total</w:t>
            </w:r>
          </w:p>
        </w:tc>
      </w:tr>
      <w:tr w:rsidR="00804E32" w:rsidRPr="00804E32" w:rsidTr="00804E32">
        <w:tblPrEx>
          <w:tblLook w:val="04A0" w:firstRow="1" w:lastRow="0" w:firstColumn="1" w:lastColumn="0" w:noHBand="0" w:noVBand="1"/>
        </w:tblPrEx>
        <w:trPr>
          <w:trHeight w:val="1270"/>
        </w:trPr>
        <w:tc>
          <w:tcPr>
            <w:tcW w:w="563" w:type="dxa"/>
          </w:tcPr>
          <w:p w:rsidR="00804E32" w:rsidRPr="00804E32" w:rsidRDefault="00804E32" w:rsidP="00CF3EBA">
            <w:pPr>
              <w:pStyle w:val="TableParagraph"/>
              <w:spacing w:before="8"/>
              <w:ind w:left="93"/>
              <w:rPr>
                <w:rFonts w:ascii="Times New Roman" w:hAnsi="Times New Roman" w:cs="Times New Roman"/>
                <w:sz w:val="16"/>
              </w:rPr>
            </w:pPr>
            <w:r w:rsidRPr="00804E32">
              <w:rPr>
                <w:rFonts w:ascii="Times New Roman" w:hAnsi="Times New Roman" w:cs="Times New Roman"/>
                <w:sz w:val="16"/>
              </w:rPr>
              <w:t>2</w:t>
            </w:r>
          </w:p>
        </w:tc>
        <w:tc>
          <w:tcPr>
            <w:tcW w:w="4365" w:type="dxa"/>
          </w:tcPr>
          <w:p w:rsidR="00804E32" w:rsidRPr="00804E32" w:rsidRDefault="00804E32" w:rsidP="00CF3EBA">
            <w:pPr>
              <w:pStyle w:val="TableParagraph"/>
              <w:spacing w:before="7" w:line="180" w:lineRule="exact"/>
              <w:ind w:left="124" w:right="179"/>
              <w:rPr>
                <w:rFonts w:ascii="Times New Roman" w:hAnsi="Times New Roman" w:cs="Times New Roman"/>
                <w:sz w:val="16"/>
              </w:rPr>
            </w:pPr>
            <w:r w:rsidRPr="00804E32">
              <w:rPr>
                <w:rFonts w:ascii="Times New Roman" w:hAnsi="Times New Roman" w:cs="Times New Roman"/>
                <w:sz w:val="16"/>
              </w:rPr>
              <w:t>BATEDEIRA PLANETÁRIA, 500 a 600W DE POTÊNCIA, 1 OU 2 TIGELAS DE PLÁSTICO COM CAPACIDADE DE 4 LITROS E COM RESISTÊNCIA TÉRMICA, 8 VELOCIDADES E FUNÇÃO PULSAR, 3 BATEDORES (GLOBO PARA INCORPORAR AR, PÁ PARA MISTURAR E GANCHO PARA MASSAS PESADAS, BASE ANTIDERRAPANTE, 220V.</w:t>
            </w:r>
          </w:p>
        </w:tc>
        <w:tc>
          <w:tcPr>
            <w:tcW w:w="736" w:type="dxa"/>
          </w:tcPr>
          <w:p w:rsidR="00804E32" w:rsidRPr="00804E32" w:rsidRDefault="00804E32" w:rsidP="00CF3EBA">
            <w:pPr>
              <w:pStyle w:val="TableParagraph"/>
              <w:spacing w:before="8"/>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spacing w:before="8"/>
              <w:ind w:right="76"/>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804E32" w:rsidRPr="00804E32" w:rsidRDefault="00804E32" w:rsidP="00CF3EBA">
            <w:pPr>
              <w:pStyle w:val="TableParagraph"/>
              <w:spacing w:before="1"/>
              <w:ind w:left="75"/>
              <w:rPr>
                <w:rFonts w:ascii="Times New Roman" w:hAnsi="Times New Roman" w:cs="Times New Roman"/>
                <w:sz w:val="16"/>
              </w:rPr>
            </w:pPr>
            <w:r w:rsidRPr="00804E32">
              <w:rPr>
                <w:rFonts w:ascii="Times New Roman" w:hAnsi="Times New Roman" w:cs="Times New Roman"/>
                <w:sz w:val="16"/>
              </w:rPr>
              <w:t>Arno</w:t>
            </w:r>
          </w:p>
        </w:tc>
        <w:tc>
          <w:tcPr>
            <w:tcW w:w="839" w:type="dxa"/>
          </w:tcPr>
          <w:p w:rsidR="00804E32" w:rsidRPr="00804E32" w:rsidRDefault="00804E32" w:rsidP="00CF3EBA">
            <w:pPr>
              <w:pStyle w:val="TableParagraph"/>
              <w:spacing w:before="15"/>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spacing w:before="8"/>
              <w:ind w:right="400"/>
              <w:jc w:val="right"/>
              <w:rPr>
                <w:rFonts w:ascii="Times New Roman" w:hAnsi="Times New Roman" w:cs="Times New Roman"/>
                <w:sz w:val="16"/>
              </w:rPr>
            </w:pPr>
            <w:r w:rsidRPr="00804E32">
              <w:rPr>
                <w:rFonts w:ascii="Times New Roman" w:hAnsi="Times New Roman" w:cs="Times New Roman"/>
                <w:sz w:val="16"/>
              </w:rPr>
              <w:t>364,00</w:t>
            </w:r>
          </w:p>
        </w:tc>
        <w:tc>
          <w:tcPr>
            <w:tcW w:w="992" w:type="dxa"/>
          </w:tcPr>
          <w:p w:rsidR="00804E32" w:rsidRPr="00804E32" w:rsidRDefault="00804E32" w:rsidP="00CF3EBA">
            <w:pPr>
              <w:pStyle w:val="TableParagraph"/>
              <w:spacing w:before="8"/>
              <w:ind w:right="178"/>
              <w:jc w:val="right"/>
              <w:rPr>
                <w:rFonts w:ascii="Times New Roman" w:hAnsi="Times New Roman" w:cs="Times New Roman"/>
                <w:sz w:val="16"/>
              </w:rPr>
            </w:pPr>
            <w:r w:rsidRPr="00804E32">
              <w:rPr>
                <w:rFonts w:ascii="Times New Roman" w:hAnsi="Times New Roman" w:cs="Times New Roman"/>
                <w:sz w:val="16"/>
              </w:rPr>
              <w:t>2.184,00</w:t>
            </w:r>
          </w:p>
        </w:tc>
      </w:tr>
      <w:tr w:rsidR="00804E32" w:rsidRPr="00804E32" w:rsidTr="00804E32">
        <w:tblPrEx>
          <w:tblLook w:val="04A0" w:firstRow="1" w:lastRow="0" w:firstColumn="1" w:lastColumn="0" w:noHBand="0" w:noVBand="1"/>
        </w:tblPrEx>
        <w:trPr>
          <w:trHeight w:val="1274"/>
        </w:trPr>
        <w:tc>
          <w:tcPr>
            <w:tcW w:w="563" w:type="dxa"/>
          </w:tcPr>
          <w:p w:rsidR="00804E32" w:rsidRPr="00804E32" w:rsidRDefault="00804E32" w:rsidP="00CF3EBA">
            <w:pPr>
              <w:pStyle w:val="TableParagraph"/>
              <w:ind w:left="93"/>
              <w:rPr>
                <w:rFonts w:ascii="Times New Roman" w:hAnsi="Times New Roman" w:cs="Times New Roman"/>
                <w:sz w:val="16"/>
              </w:rPr>
            </w:pPr>
            <w:r w:rsidRPr="00804E32">
              <w:rPr>
                <w:rFonts w:ascii="Times New Roman" w:hAnsi="Times New Roman" w:cs="Times New Roman"/>
                <w:sz w:val="16"/>
              </w:rPr>
              <w:t>9</w:t>
            </w:r>
          </w:p>
        </w:tc>
        <w:tc>
          <w:tcPr>
            <w:tcW w:w="4365" w:type="dxa"/>
          </w:tcPr>
          <w:p w:rsidR="00804E32" w:rsidRPr="00804E32" w:rsidRDefault="00804E32" w:rsidP="00CF3EBA">
            <w:pPr>
              <w:pStyle w:val="TableParagraph"/>
              <w:spacing w:before="11" w:line="180" w:lineRule="exact"/>
              <w:ind w:left="124" w:right="183"/>
              <w:rPr>
                <w:rFonts w:ascii="Times New Roman" w:hAnsi="Times New Roman" w:cs="Times New Roman"/>
                <w:sz w:val="16"/>
              </w:rPr>
            </w:pPr>
            <w:r w:rsidRPr="00804E32">
              <w:rPr>
                <w:rFonts w:ascii="Times New Roman" w:hAnsi="Times New Roman" w:cs="Times New Roman"/>
                <w:sz w:val="16"/>
              </w:rPr>
              <w:t>MULTIPROCESSADOR DE ALIMENTOS, COM MULTIFUNÇÕES, POTÊNCIA 600W, CAPACIDADE 3,1 LITRO, FUNÇÃO PULSAR, RECURSO DE LIQUIDIFICAR, RALAR, PICAR E FATIAR, COM 3 LAMINAS PROCESSADORAS, COM JARRA DE LIQUIDIFICADOR, FACAS DE AÇO INOXIDAVEL, COPO REMOVIVEL, PESO 2,3KG.</w:t>
            </w:r>
          </w:p>
        </w:tc>
        <w:tc>
          <w:tcPr>
            <w:tcW w:w="736" w:type="dxa"/>
          </w:tcPr>
          <w:p w:rsidR="00804E32" w:rsidRPr="00804E32" w:rsidRDefault="00804E32" w:rsidP="00CF3EBA">
            <w:pPr>
              <w:pStyle w:val="TableParagraph"/>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ind w:right="76"/>
              <w:jc w:val="right"/>
              <w:rPr>
                <w:rFonts w:ascii="Times New Roman" w:hAnsi="Times New Roman" w:cs="Times New Roman"/>
                <w:sz w:val="16"/>
              </w:rPr>
            </w:pPr>
            <w:r w:rsidRPr="00804E32">
              <w:rPr>
                <w:rFonts w:ascii="Times New Roman" w:hAnsi="Times New Roman" w:cs="Times New Roman"/>
                <w:sz w:val="16"/>
              </w:rPr>
              <w:t>6,00</w:t>
            </w:r>
          </w:p>
        </w:tc>
        <w:tc>
          <w:tcPr>
            <w:tcW w:w="916" w:type="dxa"/>
          </w:tcPr>
          <w:p w:rsidR="00804E32" w:rsidRPr="00804E32" w:rsidRDefault="00804E32" w:rsidP="00CF3EBA">
            <w:pPr>
              <w:pStyle w:val="TableParagraph"/>
              <w:spacing w:before="5"/>
              <w:ind w:left="75"/>
              <w:rPr>
                <w:rFonts w:ascii="Times New Roman" w:hAnsi="Times New Roman" w:cs="Times New Roman"/>
                <w:sz w:val="16"/>
              </w:rPr>
            </w:pPr>
            <w:r w:rsidRPr="00804E32">
              <w:rPr>
                <w:rFonts w:ascii="Times New Roman" w:hAnsi="Times New Roman" w:cs="Times New Roman"/>
                <w:sz w:val="16"/>
              </w:rPr>
              <w:t>Philips</w:t>
            </w:r>
          </w:p>
        </w:tc>
        <w:tc>
          <w:tcPr>
            <w:tcW w:w="839" w:type="dxa"/>
          </w:tcPr>
          <w:p w:rsidR="00804E32" w:rsidRPr="00804E32" w:rsidRDefault="00804E32" w:rsidP="00CF3EBA">
            <w:pPr>
              <w:pStyle w:val="TableParagraph"/>
              <w:spacing w:before="19"/>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ind w:right="400"/>
              <w:jc w:val="right"/>
              <w:rPr>
                <w:rFonts w:ascii="Times New Roman" w:hAnsi="Times New Roman" w:cs="Times New Roman"/>
                <w:sz w:val="16"/>
              </w:rPr>
            </w:pPr>
            <w:r w:rsidRPr="00804E32">
              <w:rPr>
                <w:rFonts w:ascii="Times New Roman" w:hAnsi="Times New Roman" w:cs="Times New Roman"/>
                <w:sz w:val="16"/>
              </w:rPr>
              <w:t>258,00</w:t>
            </w:r>
          </w:p>
        </w:tc>
        <w:tc>
          <w:tcPr>
            <w:tcW w:w="992" w:type="dxa"/>
          </w:tcPr>
          <w:p w:rsidR="00804E32" w:rsidRPr="00804E32" w:rsidRDefault="00804E32" w:rsidP="00CF3EBA">
            <w:pPr>
              <w:pStyle w:val="TableParagraph"/>
              <w:ind w:right="178"/>
              <w:jc w:val="right"/>
              <w:rPr>
                <w:rFonts w:ascii="Times New Roman" w:hAnsi="Times New Roman" w:cs="Times New Roman"/>
                <w:sz w:val="16"/>
              </w:rPr>
            </w:pPr>
            <w:r w:rsidRPr="00804E32">
              <w:rPr>
                <w:rFonts w:ascii="Times New Roman" w:hAnsi="Times New Roman" w:cs="Times New Roman"/>
                <w:sz w:val="16"/>
              </w:rPr>
              <w:t>1.548,00</w:t>
            </w:r>
          </w:p>
        </w:tc>
      </w:tr>
      <w:tr w:rsidR="00804E32" w:rsidRPr="00804E32" w:rsidTr="00804E32">
        <w:tblPrEx>
          <w:tblLook w:val="04A0" w:firstRow="1" w:lastRow="0" w:firstColumn="1" w:lastColumn="0" w:noHBand="0" w:noVBand="1"/>
        </w:tblPrEx>
        <w:trPr>
          <w:trHeight w:val="914"/>
        </w:trPr>
        <w:tc>
          <w:tcPr>
            <w:tcW w:w="563" w:type="dxa"/>
          </w:tcPr>
          <w:p w:rsidR="00804E32" w:rsidRPr="00804E32" w:rsidRDefault="00804E32" w:rsidP="00CF3EBA">
            <w:pPr>
              <w:pStyle w:val="TableParagraph"/>
              <w:ind w:left="50"/>
              <w:rPr>
                <w:rFonts w:ascii="Times New Roman" w:hAnsi="Times New Roman" w:cs="Times New Roman"/>
                <w:sz w:val="16"/>
              </w:rPr>
            </w:pPr>
            <w:r w:rsidRPr="00804E32">
              <w:rPr>
                <w:rFonts w:ascii="Times New Roman" w:hAnsi="Times New Roman" w:cs="Times New Roman"/>
                <w:sz w:val="16"/>
              </w:rPr>
              <w:t>10</w:t>
            </w:r>
          </w:p>
        </w:tc>
        <w:tc>
          <w:tcPr>
            <w:tcW w:w="4365" w:type="dxa"/>
          </w:tcPr>
          <w:p w:rsidR="00804E32" w:rsidRPr="00804E32" w:rsidRDefault="00804E32" w:rsidP="00CF3EBA">
            <w:pPr>
              <w:pStyle w:val="TableParagraph"/>
              <w:spacing w:before="11" w:line="180" w:lineRule="exact"/>
              <w:ind w:left="124" w:right="179"/>
              <w:rPr>
                <w:rFonts w:ascii="Times New Roman" w:hAnsi="Times New Roman" w:cs="Times New Roman"/>
                <w:sz w:val="16"/>
              </w:rPr>
            </w:pPr>
            <w:r w:rsidRPr="00804E32">
              <w:rPr>
                <w:rFonts w:ascii="Times New Roman" w:hAnsi="Times New Roman" w:cs="Times New Roman"/>
                <w:sz w:val="16"/>
              </w:rPr>
              <w:t>ESPREMEDOR/ EXTRATOR DE FRUTAS, PROFISSIONAL, TURBO, BIVOLT, POTÊNCIA 250W, CAPACIDADE 1 LITRO, POSSUIR 1 EXTRATOR, 2 CASTANHAS, 1 COPO COM PENEIRA; BASE ANTIADERENTE, PORTA-FIOS, COM TAMPA.</w:t>
            </w:r>
          </w:p>
        </w:tc>
        <w:tc>
          <w:tcPr>
            <w:tcW w:w="736" w:type="dxa"/>
          </w:tcPr>
          <w:p w:rsidR="00804E32" w:rsidRPr="00804E32" w:rsidRDefault="00804E32" w:rsidP="00CF3EBA">
            <w:pPr>
              <w:pStyle w:val="TableParagraph"/>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ind w:right="76"/>
              <w:jc w:val="right"/>
              <w:rPr>
                <w:rFonts w:ascii="Times New Roman" w:hAnsi="Times New Roman" w:cs="Times New Roman"/>
                <w:sz w:val="16"/>
              </w:rPr>
            </w:pPr>
            <w:r w:rsidRPr="00804E32">
              <w:rPr>
                <w:rFonts w:ascii="Times New Roman" w:hAnsi="Times New Roman" w:cs="Times New Roman"/>
                <w:sz w:val="16"/>
              </w:rPr>
              <w:t>4,00</w:t>
            </w:r>
          </w:p>
        </w:tc>
        <w:tc>
          <w:tcPr>
            <w:tcW w:w="916" w:type="dxa"/>
          </w:tcPr>
          <w:p w:rsidR="00804E32" w:rsidRPr="00804E32" w:rsidRDefault="00804E32" w:rsidP="00CF3EBA">
            <w:pPr>
              <w:pStyle w:val="TableParagraph"/>
              <w:spacing w:before="5"/>
              <w:ind w:left="75"/>
              <w:rPr>
                <w:rFonts w:ascii="Times New Roman" w:hAnsi="Times New Roman" w:cs="Times New Roman"/>
                <w:sz w:val="16"/>
              </w:rPr>
            </w:pPr>
            <w:r w:rsidRPr="00804E32">
              <w:rPr>
                <w:rFonts w:ascii="Times New Roman" w:hAnsi="Times New Roman" w:cs="Times New Roman"/>
                <w:sz w:val="16"/>
              </w:rPr>
              <w:t>Mondial</w:t>
            </w:r>
          </w:p>
        </w:tc>
        <w:tc>
          <w:tcPr>
            <w:tcW w:w="839" w:type="dxa"/>
          </w:tcPr>
          <w:p w:rsidR="00804E32" w:rsidRPr="00804E32" w:rsidRDefault="00804E32" w:rsidP="00CF3EBA">
            <w:pPr>
              <w:pStyle w:val="TableParagraph"/>
              <w:spacing w:before="19"/>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ind w:right="400"/>
              <w:jc w:val="right"/>
              <w:rPr>
                <w:rFonts w:ascii="Times New Roman" w:hAnsi="Times New Roman" w:cs="Times New Roman"/>
                <w:sz w:val="16"/>
              </w:rPr>
            </w:pPr>
            <w:r w:rsidRPr="00804E32">
              <w:rPr>
                <w:rFonts w:ascii="Times New Roman" w:hAnsi="Times New Roman" w:cs="Times New Roman"/>
                <w:sz w:val="16"/>
              </w:rPr>
              <w:t>183,00</w:t>
            </w:r>
          </w:p>
        </w:tc>
        <w:tc>
          <w:tcPr>
            <w:tcW w:w="992" w:type="dxa"/>
          </w:tcPr>
          <w:p w:rsidR="00804E32" w:rsidRPr="00804E32" w:rsidRDefault="00804E32" w:rsidP="00CF3EBA">
            <w:pPr>
              <w:pStyle w:val="TableParagraph"/>
              <w:ind w:right="178"/>
              <w:jc w:val="right"/>
              <w:rPr>
                <w:rFonts w:ascii="Times New Roman" w:hAnsi="Times New Roman" w:cs="Times New Roman"/>
                <w:sz w:val="16"/>
              </w:rPr>
            </w:pPr>
            <w:r w:rsidRPr="00804E32">
              <w:rPr>
                <w:rFonts w:ascii="Times New Roman" w:hAnsi="Times New Roman" w:cs="Times New Roman"/>
                <w:sz w:val="16"/>
              </w:rPr>
              <w:t>732,00</w:t>
            </w:r>
          </w:p>
        </w:tc>
      </w:tr>
      <w:tr w:rsidR="00804E32" w:rsidRPr="00804E32" w:rsidTr="00804E32">
        <w:tblPrEx>
          <w:tblLook w:val="04A0" w:firstRow="1" w:lastRow="0" w:firstColumn="1" w:lastColumn="0" w:noHBand="0" w:noVBand="1"/>
        </w:tblPrEx>
        <w:trPr>
          <w:trHeight w:val="1274"/>
        </w:trPr>
        <w:tc>
          <w:tcPr>
            <w:tcW w:w="563" w:type="dxa"/>
          </w:tcPr>
          <w:p w:rsidR="00804E32" w:rsidRPr="00804E32" w:rsidRDefault="00804E32" w:rsidP="00CF3EBA">
            <w:pPr>
              <w:pStyle w:val="TableParagraph"/>
              <w:ind w:left="50"/>
              <w:rPr>
                <w:rFonts w:ascii="Times New Roman" w:hAnsi="Times New Roman" w:cs="Times New Roman"/>
                <w:sz w:val="16"/>
              </w:rPr>
            </w:pPr>
            <w:r w:rsidRPr="00804E32">
              <w:rPr>
                <w:rFonts w:ascii="Times New Roman" w:hAnsi="Times New Roman" w:cs="Times New Roman"/>
                <w:sz w:val="16"/>
              </w:rPr>
              <w:t>14</w:t>
            </w:r>
          </w:p>
        </w:tc>
        <w:tc>
          <w:tcPr>
            <w:tcW w:w="4365" w:type="dxa"/>
          </w:tcPr>
          <w:p w:rsidR="00804E32" w:rsidRPr="00804E32" w:rsidRDefault="00804E32" w:rsidP="00CF3EBA">
            <w:pPr>
              <w:pStyle w:val="TableParagraph"/>
              <w:spacing w:before="11" w:line="180" w:lineRule="exact"/>
              <w:ind w:left="124" w:right="170"/>
              <w:rPr>
                <w:rFonts w:ascii="Times New Roman" w:hAnsi="Times New Roman" w:cs="Times New Roman"/>
                <w:sz w:val="16"/>
              </w:rPr>
            </w:pPr>
            <w:r w:rsidRPr="00804E32">
              <w:rPr>
                <w:rFonts w:ascii="Times New Roman" w:hAnsi="Times New Roman" w:cs="Times New Roman"/>
                <w:sz w:val="16"/>
              </w:rPr>
              <w:t>MÁQUINA DE LAVA, AUTOMÁTICA, 15KG, CESTO DE INOX, GABINETE EM AÇO ZINCADO E PORTA DE VIDRO, DISPLAY DIGITAL, POTÊNCIA 550W, MULTI - DISPENSER, FUNÇÕES: AGITAÇÃO: TURBO, NORMAL E DELICADO, ENXÁGUE: ANTIALÉRGICO, DUPLO E ÚNICO, CENTRIFUGAÇÃO: NORMAL, DELICADA/PASSE FÁCIL.</w:t>
            </w:r>
          </w:p>
        </w:tc>
        <w:tc>
          <w:tcPr>
            <w:tcW w:w="736" w:type="dxa"/>
          </w:tcPr>
          <w:p w:rsidR="00804E32" w:rsidRPr="00804E32" w:rsidRDefault="00804E32" w:rsidP="00CF3EBA">
            <w:pPr>
              <w:pStyle w:val="TableParagraph"/>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ind w:right="76"/>
              <w:jc w:val="right"/>
              <w:rPr>
                <w:rFonts w:ascii="Times New Roman" w:hAnsi="Times New Roman" w:cs="Times New Roman"/>
                <w:sz w:val="16"/>
              </w:rPr>
            </w:pPr>
            <w:r w:rsidRPr="00804E32">
              <w:rPr>
                <w:rFonts w:ascii="Times New Roman" w:hAnsi="Times New Roman" w:cs="Times New Roman"/>
                <w:sz w:val="16"/>
              </w:rPr>
              <w:t>3,00</w:t>
            </w:r>
          </w:p>
        </w:tc>
        <w:tc>
          <w:tcPr>
            <w:tcW w:w="916" w:type="dxa"/>
          </w:tcPr>
          <w:p w:rsidR="00804E32" w:rsidRPr="00804E32" w:rsidRDefault="00804E32" w:rsidP="00CF3EBA">
            <w:pPr>
              <w:pStyle w:val="TableParagraph"/>
              <w:spacing w:before="5"/>
              <w:ind w:left="75"/>
              <w:rPr>
                <w:rFonts w:ascii="Times New Roman" w:hAnsi="Times New Roman" w:cs="Times New Roman"/>
                <w:sz w:val="16"/>
              </w:rPr>
            </w:pPr>
            <w:r w:rsidRPr="00804E32">
              <w:rPr>
                <w:rFonts w:ascii="Times New Roman" w:hAnsi="Times New Roman" w:cs="Times New Roman"/>
                <w:sz w:val="16"/>
              </w:rPr>
              <w:t>Brastemp</w:t>
            </w:r>
          </w:p>
        </w:tc>
        <w:tc>
          <w:tcPr>
            <w:tcW w:w="839" w:type="dxa"/>
          </w:tcPr>
          <w:p w:rsidR="00804E32" w:rsidRPr="00804E32" w:rsidRDefault="00804E32" w:rsidP="00CF3EBA">
            <w:pPr>
              <w:pStyle w:val="TableParagraph"/>
              <w:spacing w:before="19"/>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ind w:right="400"/>
              <w:jc w:val="right"/>
              <w:rPr>
                <w:rFonts w:ascii="Times New Roman" w:hAnsi="Times New Roman" w:cs="Times New Roman"/>
                <w:sz w:val="16"/>
              </w:rPr>
            </w:pPr>
            <w:r w:rsidRPr="00804E32">
              <w:rPr>
                <w:rFonts w:ascii="Times New Roman" w:hAnsi="Times New Roman" w:cs="Times New Roman"/>
                <w:sz w:val="16"/>
              </w:rPr>
              <w:t>1.933,00</w:t>
            </w:r>
          </w:p>
        </w:tc>
        <w:tc>
          <w:tcPr>
            <w:tcW w:w="992" w:type="dxa"/>
          </w:tcPr>
          <w:p w:rsidR="00804E32" w:rsidRPr="00804E32" w:rsidRDefault="00804E32" w:rsidP="00CF3EBA">
            <w:pPr>
              <w:pStyle w:val="TableParagraph"/>
              <w:ind w:right="178"/>
              <w:jc w:val="right"/>
              <w:rPr>
                <w:rFonts w:ascii="Times New Roman" w:hAnsi="Times New Roman" w:cs="Times New Roman"/>
                <w:sz w:val="16"/>
              </w:rPr>
            </w:pPr>
            <w:r w:rsidRPr="00804E32">
              <w:rPr>
                <w:rFonts w:ascii="Times New Roman" w:hAnsi="Times New Roman" w:cs="Times New Roman"/>
                <w:sz w:val="16"/>
              </w:rPr>
              <w:t>5.799,00</w:t>
            </w:r>
          </w:p>
        </w:tc>
      </w:tr>
      <w:tr w:rsidR="00804E32" w:rsidRPr="00804E32" w:rsidTr="00804E32">
        <w:tblPrEx>
          <w:tblLook w:val="04A0" w:firstRow="1" w:lastRow="0" w:firstColumn="1" w:lastColumn="0" w:noHBand="0" w:noVBand="1"/>
        </w:tblPrEx>
        <w:trPr>
          <w:trHeight w:val="1814"/>
        </w:trPr>
        <w:tc>
          <w:tcPr>
            <w:tcW w:w="563" w:type="dxa"/>
          </w:tcPr>
          <w:p w:rsidR="00804E32" w:rsidRPr="00804E32" w:rsidRDefault="00804E32" w:rsidP="00CF3EBA">
            <w:pPr>
              <w:pStyle w:val="TableParagraph"/>
              <w:ind w:left="50"/>
              <w:rPr>
                <w:rFonts w:ascii="Times New Roman" w:hAnsi="Times New Roman" w:cs="Times New Roman"/>
                <w:sz w:val="16"/>
              </w:rPr>
            </w:pPr>
            <w:r w:rsidRPr="00804E32">
              <w:rPr>
                <w:rFonts w:ascii="Times New Roman" w:hAnsi="Times New Roman" w:cs="Times New Roman"/>
                <w:sz w:val="16"/>
              </w:rPr>
              <w:t>23</w:t>
            </w:r>
          </w:p>
        </w:tc>
        <w:tc>
          <w:tcPr>
            <w:tcW w:w="4365" w:type="dxa"/>
          </w:tcPr>
          <w:p w:rsidR="00804E32" w:rsidRPr="00804E32" w:rsidRDefault="00804E32" w:rsidP="00CF3EBA">
            <w:pPr>
              <w:pStyle w:val="TableParagraph"/>
              <w:spacing w:before="11" w:line="180" w:lineRule="exact"/>
              <w:ind w:left="124" w:right="161"/>
              <w:rPr>
                <w:rFonts w:ascii="Times New Roman" w:hAnsi="Times New Roman" w:cs="Times New Roman"/>
                <w:sz w:val="16"/>
              </w:rPr>
            </w:pPr>
            <w:r w:rsidRPr="00804E32">
              <w:rPr>
                <w:rFonts w:ascii="Times New Roman" w:hAnsi="Times New Roman" w:cs="Times New Roman"/>
                <w:sz w:val="16"/>
              </w:rPr>
              <w:t>LIQUIDIFICADOR: NA COR PRETO INOX, COM 12 VELOCIDADES, COM FUNÇÃO PULSAR, FUNÇÃO AUTOLIMPEZA, COM FILTRO, LÂMINAS INTEGRADAS AO COPO, LÂMINAS EM AÇO INOX, SERRILHADAS, COM PORTA FIO, COM FUNÇÃO PULSAR/GELO, 1000W DE POTÊNCIA, COPO COM 3 LITROS DE CAPACIDADE TOTAL E 2 LITROS DE CAPACIDADE ÚTIL, TAMPA COM COPO DOSADOR, VOLTAGEM 220V, ALTURA 42,30 CM, LARGURA 23,20CM, PROFUNDIDADE 21,70CM E PESO DE 2,5KG.</w:t>
            </w:r>
          </w:p>
        </w:tc>
        <w:tc>
          <w:tcPr>
            <w:tcW w:w="736" w:type="dxa"/>
          </w:tcPr>
          <w:p w:rsidR="00804E32" w:rsidRPr="00804E32" w:rsidRDefault="00804E32" w:rsidP="00CF3EBA">
            <w:pPr>
              <w:pStyle w:val="TableParagraph"/>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ind w:right="76"/>
              <w:jc w:val="right"/>
              <w:rPr>
                <w:rFonts w:ascii="Times New Roman" w:hAnsi="Times New Roman" w:cs="Times New Roman"/>
                <w:sz w:val="16"/>
              </w:rPr>
            </w:pPr>
            <w:r w:rsidRPr="00804E32">
              <w:rPr>
                <w:rFonts w:ascii="Times New Roman" w:hAnsi="Times New Roman" w:cs="Times New Roman"/>
                <w:sz w:val="16"/>
              </w:rPr>
              <w:t>2,00</w:t>
            </w:r>
          </w:p>
        </w:tc>
        <w:tc>
          <w:tcPr>
            <w:tcW w:w="916" w:type="dxa"/>
          </w:tcPr>
          <w:p w:rsidR="00804E32" w:rsidRPr="00804E32" w:rsidRDefault="00804E32" w:rsidP="00CF3EBA">
            <w:pPr>
              <w:pStyle w:val="TableParagraph"/>
              <w:spacing w:before="5"/>
              <w:ind w:left="75"/>
              <w:rPr>
                <w:rFonts w:ascii="Times New Roman" w:hAnsi="Times New Roman" w:cs="Times New Roman"/>
                <w:sz w:val="16"/>
              </w:rPr>
            </w:pPr>
            <w:r w:rsidRPr="00804E32">
              <w:rPr>
                <w:rFonts w:ascii="Times New Roman" w:hAnsi="Times New Roman" w:cs="Times New Roman"/>
                <w:sz w:val="16"/>
              </w:rPr>
              <w:t>Mondial</w:t>
            </w:r>
          </w:p>
        </w:tc>
        <w:tc>
          <w:tcPr>
            <w:tcW w:w="839" w:type="dxa"/>
          </w:tcPr>
          <w:p w:rsidR="00804E32" w:rsidRPr="00804E32" w:rsidRDefault="00804E32" w:rsidP="00CF3EBA">
            <w:pPr>
              <w:pStyle w:val="TableParagraph"/>
              <w:spacing w:before="19"/>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ind w:right="400"/>
              <w:jc w:val="right"/>
              <w:rPr>
                <w:rFonts w:ascii="Times New Roman" w:hAnsi="Times New Roman" w:cs="Times New Roman"/>
                <w:sz w:val="16"/>
              </w:rPr>
            </w:pPr>
            <w:r w:rsidRPr="00804E32">
              <w:rPr>
                <w:rFonts w:ascii="Times New Roman" w:hAnsi="Times New Roman" w:cs="Times New Roman"/>
                <w:sz w:val="16"/>
              </w:rPr>
              <w:t>155,00</w:t>
            </w:r>
          </w:p>
        </w:tc>
        <w:tc>
          <w:tcPr>
            <w:tcW w:w="992" w:type="dxa"/>
          </w:tcPr>
          <w:p w:rsidR="00804E32" w:rsidRPr="00804E32" w:rsidRDefault="00804E32" w:rsidP="00CF3EBA">
            <w:pPr>
              <w:pStyle w:val="TableParagraph"/>
              <w:ind w:right="178"/>
              <w:jc w:val="right"/>
              <w:rPr>
                <w:rFonts w:ascii="Times New Roman" w:hAnsi="Times New Roman" w:cs="Times New Roman"/>
                <w:sz w:val="16"/>
              </w:rPr>
            </w:pPr>
            <w:r w:rsidRPr="00804E32">
              <w:rPr>
                <w:rFonts w:ascii="Times New Roman" w:hAnsi="Times New Roman" w:cs="Times New Roman"/>
                <w:sz w:val="16"/>
              </w:rPr>
              <w:t>310,00</w:t>
            </w:r>
          </w:p>
        </w:tc>
      </w:tr>
      <w:tr w:rsidR="00804E32" w:rsidRPr="00804E32" w:rsidTr="00804E32">
        <w:tblPrEx>
          <w:tblLook w:val="04A0" w:firstRow="1" w:lastRow="0" w:firstColumn="1" w:lastColumn="0" w:noHBand="0" w:noVBand="1"/>
        </w:tblPrEx>
        <w:trPr>
          <w:trHeight w:val="920"/>
        </w:trPr>
        <w:tc>
          <w:tcPr>
            <w:tcW w:w="563" w:type="dxa"/>
          </w:tcPr>
          <w:p w:rsidR="00804E32" w:rsidRPr="00804E32" w:rsidRDefault="00804E32" w:rsidP="00CF3EBA">
            <w:pPr>
              <w:pStyle w:val="TableParagraph"/>
              <w:ind w:left="50"/>
              <w:rPr>
                <w:rFonts w:ascii="Times New Roman" w:hAnsi="Times New Roman" w:cs="Times New Roman"/>
                <w:sz w:val="16"/>
              </w:rPr>
            </w:pPr>
            <w:r w:rsidRPr="00804E32">
              <w:rPr>
                <w:rFonts w:ascii="Times New Roman" w:hAnsi="Times New Roman" w:cs="Times New Roman"/>
                <w:sz w:val="16"/>
              </w:rPr>
              <w:t>28</w:t>
            </w:r>
          </w:p>
        </w:tc>
        <w:tc>
          <w:tcPr>
            <w:tcW w:w="4365" w:type="dxa"/>
          </w:tcPr>
          <w:p w:rsidR="00804E32" w:rsidRPr="00804E32" w:rsidRDefault="00804E32" w:rsidP="00CF3EBA">
            <w:pPr>
              <w:pStyle w:val="TableParagraph"/>
              <w:spacing w:before="8" w:line="235" w:lineRule="auto"/>
              <w:ind w:left="124" w:right="220"/>
              <w:rPr>
                <w:rFonts w:ascii="Times New Roman" w:hAnsi="Times New Roman" w:cs="Times New Roman"/>
                <w:sz w:val="16"/>
              </w:rPr>
            </w:pPr>
            <w:r w:rsidRPr="00804E32">
              <w:rPr>
                <w:rFonts w:ascii="Times New Roman" w:hAnsi="Times New Roman" w:cs="Times New Roman"/>
                <w:sz w:val="16"/>
              </w:rPr>
              <w:t>SMART TV: LED 32", WI-FI, 2 HDMI, 1 USB, CONVERSOR DIGITAL INTEGRADO, WIRELESS INTEGRADO E PROCESSADOR DUO CORE, ENTRADA DE VÍDEO E ÁUDIO ESTÉREO (RCA).</w:t>
            </w:r>
          </w:p>
        </w:tc>
        <w:tc>
          <w:tcPr>
            <w:tcW w:w="736" w:type="dxa"/>
          </w:tcPr>
          <w:p w:rsidR="00804E32" w:rsidRPr="00804E32" w:rsidRDefault="00804E32" w:rsidP="00CF3EBA">
            <w:pPr>
              <w:pStyle w:val="TableParagraph"/>
              <w:ind w:left="171"/>
              <w:rPr>
                <w:rFonts w:ascii="Times New Roman" w:hAnsi="Times New Roman" w:cs="Times New Roman"/>
                <w:sz w:val="16"/>
              </w:rPr>
            </w:pPr>
            <w:r w:rsidRPr="00804E32">
              <w:rPr>
                <w:rFonts w:ascii="Times New Roman" w:hAnsi="Times New Roman" w:cs="Times New Roman"/>
                <w:sz w:val="16"/>
              </w:rPr>
              <w:t>un</w:t>
            </w:r>
          </w:p>
        </w:tc>
        <w:tc>
          <w:tcPr>
            <w:tcW w:w="1096" w:type="dxa"/>
          </w:tcPr>
          <w:p w:rsidR="00804E32" w:rsidRPr="00804E32" w:rsidRDefault="00804E32" w:rsidP="00CF3EBA">
            <w:pPr>
              <w:pStyle w:val="TableParagraph"/>
              <w:ind w:right="76"/>
              <w:jc w:val="right"/>
              <w:rPr>
                <w:rFonts w:ascii="Times New Roman" w:hAnsi="Times New Roman" w:cs="Times New Roman"/>
                <w:sz w:val="16"/>
              </w:rPr>
            </w:pPr>
            <w:r w:rsidRPr="00804E32">
              <w:rPr>
                <w:rFonts w:ascii="Times New Roman" w:hAnsi="Times New Roman" w:cs="Times New Roman"/>
                <w:sz w:val="16"/>
              </w:rPr>
              <w:t>5,00</w:t>
            </w:r>
          </w:p>
        </w:tc>
        <w:tc>
          <w:tcPr>
            <w:tcW w:w="916" w:type="dxa"/>
          </w:tcPr>
          <w:p w:rsidR="00804E32" w:rsidRPr="00804E32" w:rsidRDefault="00804E32" w:rsidP="00CF3EBA">
            <w:pPr>
              <w:pStyle w:val="TableParagraph"/>
              <w:spacing w:before="5"/>
              <w:ind w:left="75"/>
              <w:rPr>
                <w:rFonts w:ascii="Times New Roman" w:hAnsi="Times New Roman" w:cs="Times New Roman"/>
                <w:sz w:val="16"/>
              </w:rPr>
            </w:pPr>
            <w:r w:rsidRPr="00804E32">
              <w:rPr>
                <w:rFonts w:ascii="Times New Roman" w:hAnsi="Times New Roman" w:cs="Times New Roman"/>
                <w:sz w:val="16"/>
              </w:rPr>
              <w:t>AOC Philips</w:t>
            </w:r>
          </w:p>
        </w:tc>
        <w:tc>
          <w:tcPr>
            <w:tcW w:w="839" w:type="dxa"/>
          </w:tcPr>
          <w:p w:rsidR="00804E32" w:rsidRPr="00804E32" w:rsidRDefault="00804E32" w:rsidP="00CF3EBA">
            <w:pPr>
              <w:pStyle w:val="TableParagraph"/>
              <w:spacing w:before="19"/>
              <w:ind w:left="189"/>
              <w:rPr>
                <w:rFonts w:ascii="Times New Roman" w:hAnsi="Times New Roman" w:cs="Times New Roman"/>
                <w:sz w:val="16"/>
              </w:rPr>
            </w:pPr>
            <w:r w:rsidRPr="00804E32">
              <w:rPr>
                <w:rFonts w:ascii="Times New Roman" w:hAnsi="Times New Roman" w:cs="Times New Roman"/>
                <w:sz w:val="16"/>
              </w:rPr>
              <w:t>0,0000</w:t>
            </w:r>
          </w:p>
        </w:tc>
        <w:tc>
          <w:tcPr>
            <w:tcW w:w="1125" w:type="dxa"/>
          </w:tcPr>
          <w:p w:rsidR="00804E32" w:rsidRPr="00804E32" w:rsidRDefault="00804E32" w:rsidP="00CF3EBA">
            <w:pPr>
              <w:pStyle w:val="TableParagraph"/>
              <w:ind w:right="400"/>
              <w:jc w:val="right"/>
              <w:rPr>
                <w:rFonts w:ascii="Times New Roman" w:hAnsi="Times New Roman" w:cs="Times New Roman"/>
                <w:sz w:val="16"/>
              </w:rPr>
            </w:pPr>
            <w:r w:rsidRPr="00804E32">
              <w:rPr>
                <w:rFonts w:ascii="Times New Roman" w:hAnsi="Times New Roman" w:cs="Times New Roman"/>
                <w:sz w:val="16"/>
              </w:rPr>
              <w:t>905,00</w:t>
            </w:r>
          </w:p>
        </w:tc>
        <w:tc>
          <w:tcPr>
            <w:tcW w:w="992" w:type="dxa"/>
          </w:tcPr>
          <w:p w:rsidR="00804E32" w:rsidRPr="00804E32" w:rsidRDefault="00804E32" w:rsidP="00CF3EBA">
            <w:pPr>
              <w:pStyle w:val="TableParagraph"/>
              <w:ind w:right="178"/>
              <w:jc w:val="right"/>
              <w:rPr>
                <w:rFonts w:ascii="Times New Roman" w:hAnsi="Times New Roman" w:cs="Times New Roman"/>
                <w:sz w:val="16"/>
              </w:rPr>
            </w:pPr>
            <w:r w:rsidRPr="00804E32">
              <w:rPr>
                <w:rFonts w:ascii="Times New Roman" w:hAnsi="Times New Roman" w:cs="Times New Roman"/>
                <w:sz w:val="16"/>
              </w:rPr>
              <w:t>4.525,00</w:t>
            </w:r>
          </w:p>
        </w:tc>
      </w:tr>
    </w:tbl>
    <w:p w:rsidR="00804E32" w:rsidRPr="00804E32" w:rsidRDefault="00804E32" w:rsidP="00804E32">
      <w:pPr>
        <w:tabs>
          <w:tab w:val="left" w:pos="10444"/>
        </w:tabs>
        <w:spacing w:before="12"/>
        <w:rPr>
          <w:rFonts w:ascii="Times New Roman" w:hAnsi="Times New Roman" w:cs="Times New Roman"/>
        </w:rPr>
      </w:pPr>
      <w:r w:rsidRPr="00804E32">
        <w:rPr>
          <w:rFonts w:ascii="Times New Roman" w:hAnsi="Times New Roman" w:cs="Times New Roman"/>
          <w:b/>
          <w:spacing w:val="-4"/>
        </w:rPr>
        <w:t xml:space="preserve">Total </w:t>
      </w:r>
      <w:r w:rsidRPr="00804E32">
        <w:rPr>
          <w:rFonts w:ascii="Times New Roman" w:hAnsi="Times New Roman" w:cs="Times New Roman"/>
          <w:b/>
        </w:rPr>
        <w:t>do</w:t>
      </w:r>
      <w:r w:rsidRPr="00804E32">
        <w:rPr>
          <w:rFonts w:ascii="Times New Roman" w:hAnsi="Times New Roman" w:cs="Times New Roman"/>
          <w:b/>
          <w:spacing w:val="6"/>
        </w:rPr>
        <w:t xml:space="preserve"> </w:t>
      </w:r>
      <w:r w:rsidRPr="00804E32">
        <w:rPr>
          <w:rFonts w:ascii="Times New Roman" w:hAnsi="Times New Roman" w:cs="Times New Roman"/>
          <w:b/>
        </w:rPr>
        <w:t>Participante</w:t>
      </w:r>
      <w:r w:rsidRPr="00804E32">
        <w:rPr>
          <w:rFonts w:ascii="Times New Roman" w:hAnsi="Times New Roman" w:cs="Times New Roman"/>
          <w:b/>
          <w:spacing w:val="-1"/>
        </w:rPr>
        <w:t xml:space="preserve"> </w:t>
      </w:r>
      <w:r w:rsidRPr="00804E32">
        <w:rPr>
          <w:rFonts w:ascii="Times New Roman" w:hAnsi="Times New Roman" w:cs="Times New Roman"/>
          <w:b/>
        </w:rPr>
        <w:t>--------&gt;</w:t>
      </w:r>
      <w:r w:rsidRPr="00804E32">
        <w:rPr>
          <w:rFonts w:ascii="Times New Roman" w:hAnsi="Times New Roman" w:cs="Times New Roman"/>
          <w:b/>
        </w:rPr>
        <w:t xml:space="preserve"> </w:t>
      </w:r>
      <w:r w:rsidRPr="00804E32">
        <w:rPr>
          <w:rFonts w:ascii="Times New Roman" w:hAnsi="Times New Roman" w:cs="Times New Roman"/>
          <w:position w:val="1"/>
        </w:rPr>
        <w:t>15.098,00</w:t>
      </w:r>
    </w:p>
    <w:p w:rsidR="00804E32" w:rsidRPr="00804E32" w:rsidRDefault="00804E32" w:rsidP="00804E32">
      <w:pPr>
        <w:pStyle w:val="Ttulo1"/>
        <w:tabs>
          <w:tab w:val="left" w:pos="10444"/>
        </w:tabs>
        <w:ind w:left="0"/>
        <w:rPr>
          <w:rFonts w:ascii="Times New Roman" w:hAnsi="Times New Roman" w:cs="Times New Roman"/>
          <w:b w:val="0"/>
          <w:sz w:val="22"/>
          <w:szCs w:val="22"/>
        </w:rPr>
      </w:pPr>
      <w:r w:rsidRPr="00804E32">
        <w:rPr>
          <w:rFonts w:ascii="Times New Roman" w:hAnsi="Times New Roman" w:cs="Times New Roman"/>
          <w:spacing w:val="-4"/>
          <w:sz w:val="22"/>
          <w:szCs w:val="22"/>
        </w:rPr>
        <w:t>Total</w:t>
      </w:r>
      <w:r w:rsidRPr="00804E32">
        <w:rPr>
          <w:rFonts w:ascii="Times New Roman" w:hAnsi="Times New Roman" w:cs="Times New Roman"/>
          <w:spacing w:val="-2"/>
          <w:sz w:val="22"/>
          <w:szCs w:val="22"/>
        </w:rPr>
        <w:t xml:space="preserve"> </w:t>
      </w:r>
      <w:r w:rsidRPr="00804E32">
        <w:rPr>
          <w:rFonts w:ascii="Times New Roman" w:hAnsi="Times New Roman" w:cs="Times New Roman"/>
          <w:sz w:val="22"/>
          <w:szCs w:val="22"/>
        </w:rPr>
        <w:t>Geral</w:t>
      </w:r>
      <w:r w:rsidRPr="00804E32">
        <w:rPr>
          <w:rFonts w:ascii="Times New Roman" w:hAnsi="Times New Roman" w:cs="Times New Roman"/>
          <w:spacing w:val="-1"/>
          <w:sz w:val="22"/>
          <w:szCs w:val="22"/>
        </w:rPr>
        <w:t xml:space="preserve"> </w:t>
      </w:r>
      <w:r w:rsidRPr="00804E32">
        <w:rPr>
          <w:rFonts w:ascii="Times New Roman" w:hAnsi="Times New Roman" w:cs="Times New Roman"/>
          <w:sz w:val="22"/>
          <w:szCs w:val="22"/>
        </w:rPr>
        <w:t>----------------------&gt;</w:t>
      </w:r>
      <w:r w:rsidRPr="00804E32">
        <w:rPr>
          <w:rFonts w:ascii="Times New Roman" w:hAnsi="Times New Roman" w:cs="Times New Roman"/>
          <w:sz w:val="22"/>
          <w:szCs w:val="22"/>
        </w:rPr>
        <w:t xml:space="preserve"> </w:t>
      </w:r>
      <w:r w:rsidRPr="00804E32">
        <w:rPr>
          <w:rFonts w:ascii="Times New Roman" w:hAnsi="Times New Roman" w:cs="Times New Roman"/>
          <w:b w:val="0"/>
          <w:position w:val="1"/>
          <w:sz w:val="22"/>
          <w:szCs w:val="22"/>
        </w:rPr>
        <w:t>57.231,39</w:t>
      </w:r>
    </w:p>
    <w:p w:rsidR="00C022A4" w:rsidRPr="00804E32" w:rsidRDefault="00C022A4"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color w:val="000000"/>
          <w:sz w:val="24"/>
          <w:szCs w:val="24"/>
          <w:lang w:eastAsia="pt-BR"/>
        </w:rPr>
        <w:t>1.2</w:t>
      </w:r>
      <w:r w:rsidRPr="00804E32">
        <w:rPr>
          <w:rFonts w:ascii="Times New Roman" w:eastAsia="Times New Roman" w:hAnsi="Times New Roman" w:cs="Times New Roman"/>
          <w:b/>
          <w:bCs/>
          <w:color w:val="000000"/>
          <w:sz w:val="24"/>
          <w:szCs w:val="24"/>
          <w:lang w:eastAsia="pt-BR"/>
        </w:rPr>
        <w:t xml:space="preserve"> - </w:t>
      </w:r>
      <w:r w:rsidRPr="00804E32">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SEGUNDA – DA VALIDADE E DA VIGÊNCIA DA ATA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2.1 – A presente Ata de Registro de Preços terá validade e vigência de </w:t>
      </w:r>
      <w:r w:rsidRPr="00804E32">
        <w:rPr>
          <w:rFonts w:ascii="Times New Roman" w:eastAsia="Times New Roman" w:hAnsi="Times New Roman" w:cs="Times New Roman"/>
          <w:b/>
          <w:bCs/>
          <w:color w:val="000000"/>
          <w:sz w:val="24"/>
          <w:szCs w:val="24"/>
          <w:lang w:eastAsia="pt-BR"/>
        </w:rPr>
        <w:t>12 (doze) meses</w:t>
      </w:r>
      <w:r w:rsidRPr="00804E32">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TERCEIRA – DAS ALTERAÇÕES NA ATA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I </w:t>
      </w:r>
      <w:r w:rsidRPr="00804E32">
        <w:rPr>
          <w:rFonts w:ascii="Times New Roman" w:eastAsia="Times New Roman" w:hAnsi="Times New Roman" w:cs="Times New Roman"/>
          <w:b/>
          <w:bCs/>
          <w:color w:val="000000"/>
          <w:sz w:val="24"/>
          <w:szCs w:val="24"/>
          <w:lang w:eastAsia="pt-BR"/>
        </w:rPr>
        <w:t xml:space="preserve">- </w:t>
      </w:r>
      <w:r w:rsidRPr="00804E32">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II </w:t>
      </w:r>
      <w:r w:rsidRPr="00804E32">
        <w:rPr>
          <w:rFonts w:ascii="Times New Roman" w:eastAsia="Times New Roman" w:hAnsi="Times New Roman" w:cs="Times New Roman"/>
          <w:b/>
          <w:bCs/>
          <w:color w:val="000000"/>
          <w:sz w:val="24"/>
          <w:szCs w:val="24"/>
          <w:lang w:eastAsia="pt-BR"/>
        </w:rPr>
        <w:t xml:space="preserve">- </w:t>
      </w:r>
      <w:r w:rsidRPr="00804E32">
        <w:rPr>
          <w:rFonts w:ascii="Times New Roman" w:eastAsia="Times New Roman" w:hAnsi="Times New Roman" w:cs="Times New Roman"/>
          <w:color w:val="000000"/>
          <w:sz w:val="24"/>
          <w:szCs w:val="24"/>
          <w:lang w:eastAsia="pt-BR"/>
        </w:rPr>
        <w:t>Optado pela recomposição dos valores, aplicar-se-á na forma que segue:</w:t>
      </w: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50C13" w:rsidRPr="00804E32" w:rsidRDefault="00350C13" w:rsidP="00350C13">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a.1</w:t>
      </w:r>
      <w:r w:rsidRPr="00804E32">
        <w:rPr>
          <w:rFonts w:ascii="Times New Roman" w:eastAsia="Times New Roman" w:hAnsi="Times New Roman" w:cs="Times New Roman"/>
          <w:b/>
          <w:bCs/>
          <w:color w:val="000000"/>
          <w:sz w:val="24"/>
          <w:szCs w:val="24"/>
          <w:lang w:eastAsia="pt-BR"/>
        </w:rPr>
        <w:t xml:space="preserve">- </w:t>
      </w:r>
      <w:r w:rsidRPr="00804E32">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50C13" w:rsidRPr="00804E32" w:rsidRDefault="00350C13" w:rsidP="00350C1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350C13" w:rsidRPr="00804E32" w:rsidRDefault="00350C13" w:rsidP="00350C1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3.3.2 - frustrada a negociação, o fornecedor será liberado do compromisso assumido;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3.3.3 - convocar os demais fornecedores visando igual oportunidade de negociação.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b) convocar os demais fornecedores visando igual oportunidade de negociação.</w:t>
      </w:r>
    </w:p>
    <w:p w:rsidR="00350C13" w:rsidRPr="00804E32" w:rsidRDefault="00350C13" w:rsidP="00350C13">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12/2020</w:t>
      </w:r>
      <w:r w:rsidRPr="00804E32">
        <w:rPr>
          <w:rFonts w:ascii="Times New Roman" w:eastAsia="Times New Roman" w:hAnsi="Times New Roman" w:cs="Times New Roman"/>
          <w:b/>
          <w:snapToGrid w:val="0"/>
          <w:color w:val="000000"/>
          <w:sz w:val="24"/>
          <w:szCs w:val="24"/>
          <w:lang w:eastAsia="pt-BR"/>
        </w:rPr>
        <w:fldChar w:fldCharType="end"/>
      </w:r>
      <w:r w:rsidRPr="00804E32">
        <w:rPr>
          <w:rFonts w:ascii="Times New Roman" w:eastAsia="Times New Roman" w:hAnsi="Times New Roman" w:cs="Times New Roman"/>
          <w:b/>
          <w:snapToGrid w:val="0"/>
          <w:color w:val="000000"/>
          <w:sz w:val="24"/>
          <w:szCs w:val="24"/>
          <w:lang w:eastAsia="pt-BR"/>
        </w:rPr>
        <w:t>/</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2020</w:t>
      </w:r>
      <w:r w:rsidRPr="00804E32">
        <w:rPr>
          <w:rFonts w:ascii="Times New Roman" w:eastAsia="Times New Roman" w:hAnsi="Times New Roman" w:cs="Times New Roman"/>
          <w:b/>
          <w:snapToGrid w:val="0"/>
          <w:color w:val="000000"/>
          <w:sz w:val="24"/>
          <w:szCs w:val="24"/>
          <w:lang w:eastAsia="pt-BR"/>
        </w:rPr>
        <w:fldChar w:fldCharType="end"/>
      </w:r>
      <w:r w:rsidRPr="00804E32">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CLÁUSULA QUINTA – DAS REQUISIÇÕES E DO LOCAL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ind w:right="-1"/>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350C13" w:rsidRPr="00804E32" w:rsidRDefault="00350C13" w:rsidP="00350C13">
      <w:pPr>
        <w:spacing w:line="240" w:lineRule="auto"/>
        <w:ind w:right="-1"/>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SEXTA – DA EXECUÇÃO E PRAZO DE ENTREGA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350C13" w:rsidRPr="00804E32" w:rsidRDefault="00350C13" w:rsidP="00350C13">
      <w:pPr>
        <w:autoSpaceDE w:val="0"/>
        <w:autoSpaceDN w:val="0"/>
        <w:adjustRightInd w:val="0"/>
        <w:spacing w:line="240" w:lineRule="auto"/>
        <w:contextualSpacing/>
        <w:rPr>
          <w:rFonts w:ascii="Times New Roman" w:hAnsi="Times New Roman" w:cs="Times New Roman"/>
          <w:sz w:val="24"/>
          <w:szCs w:val="24"/>
          <w:lang w:eastAsia="pt-BR"/>
        </w:rPr>
      </w:pPr>
      <w:r w:rsidRPr="00804E32">
        <w:rPr>
          <w:rFonts w:ascii="Times New Roman" w:eastAsia="Times New Roman" w:hAnsi="Times New Roman" w:cs="Times New Roman"/>
          <w:color w:val="000000"/>
          <w:sz w:val="24"/>
          <w:szCs w:val="24"/>
          <w:lang w:eastAsia="pt-BR"/>
        </w:rPr>
        <w:t xml:space="preserve">6.1 – A(s) licitante(s) vencedora(s) obriga(m)-se a entregar os produtos, </w:t>
      </w:r>
      <w:r w:rsidRPr="00804E32">
        <w:rPr>
          <w:rFonts w:ascii="Times New Roman" w:hAnsi="Times New Roman" w:cs="Times New Roman"/>
          <w:sz w:val="24"/>
          <w:szCs w:val="24"/>
          <w:lang w:eastAsia="pt-BR"/>
        </w:rPr>
        <w:t>objetos desta licitação</w:t>
      </w:r>
      <w:r w:rsidRPr="00804E32">
        <w:rPr>
          <w:rFonts w:ascii="Times New Roman" w:eastAsia="Times New Roman" w:hAnsi="Times New Roman" w:cs="Times New Roman"/>
          <w:color w:val="000000"/>
          <w:sz w:val="24"/>
          <w:szCs w:val="24"/>
          <w:lang w:eastAsia="pt-BR"/>
        </w:rPr>
        <w:t xml:space="preserve"> no prazo máximo de </w:t>
      </w:r>
      <w:r w:rsidRPr="00804E32">
        <w:rPr>
          <w:rFonts w:ascii="Times New Roman" w:eastAsia="Times New Roman" w:hAnsi="Times New Roman" w:cs="Times New Roman"/>
          <w:color w:val="000000"/>
          <w:sz w:val="24"/>
          <w:szCs w:val="24"/>
          <w:lang w:eastAsia="pt-BR"/>
        </w:rPr>
        <w:fldChar w:fldCharType="begin"/>
      </w:r>
      <w:r w:rsidRPr="00804E32">
        <w:rPr>
          <w:rFonts w:ascii="Times New Roman" w:eastAsia="Times New Roman" w:hAnsi="Times New Roman" w:cs="Times New Roman"/>
          <w:color w:val="000000"/>
          <w:sz w:val="24"/>
          <w:szCs w:val="24"/>
          <w:lang w:eastAsia="pt-BR"/>
        </w:rPr>
        <w:instrText xml:space="preserve"> DOCVARIABLE  PrazoEntrega  \* MERGEFORMAT </w:instrText>
      </w:r>
      <w:r w:rsidRPr="00804E32">
        <w:rPr>
          <w:rFonts w:ascii="Times New Roman" w:eastAsia="Times New Roman" w:hAnsi="Times New Roman" w:cs="Times New Roman"/>
          <w:color w:val="000000"/>
          <w:sz w:val="24"/>
          <w:szCs w:val="24"/>
          <w:lang w:eastAsia="pt-BR"/>
        </w:rPr>
        <w:fldChar w:fldCharType="separate"/>
      </w:r>
      <w:r w:rsidRPr="00804E32">
        <w:rPr>
          <w:rFonts w:ascii="Times New Roman" w:eastAsia="Times New Roman" w:hAnsi="Times New Roman" w:cs="Times New Roman"/>
          <w:color w:val="000000"/>
          <w:sz w:val="24"/>
          <w:szCs w:val="24"/>
          <w:lang w:eastAsia="pt-BR"/>
        </w:rPr>
        <w:t>10 dias</w:t>
      </w:r>
      <w:r w:rsidRPr="00804E32">
        <w:rPr>
          <w:rFonts w:ascii="Times New Roman" w:eastAsia="Times New Roman" w:hAnsi="Times New Roman" w:cs="Times New Roman"/>
          <w:color w:val="000000"/>
          <w:sz w:val="24"/>
          <w:szCs w:val="24"/>
          <w:lang w:eastAsia="pt-BR"/>
        </w:rPr>
        <w:fldChar w:fldCharType="end"/>
      </w:r>
      <w:r w:rsidRPr="00804E32">
        <w:rPr>
          <w:rFonts w:ascii="Times New Roman" w:hAnsi="Times New Roman" w:cs="Times New Roman"/>
          <w:sz w:val="24"/>
          <w:szCs w:val="24"/>
          <w:lang w:eastAsia="pt-BR"/>
        </w:rPr>
        <w:t>, consecutivos, contados da data de recebimento das autorizações de fornecimento.</w:t>
      </w:r>
    </w:p>
    <w:p w:rsidR="00350C13" w:rsidRPr="00804E32" w:rsidRDefault="00350C13" w:rsidP="00350C13">
      <w:pPr>
        <w:spacing w:line="240" w:lineRule="auto"/>
        <w:ind w:right="-1"/>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ind w:right="-1"/>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CLÁUSULA SÉTIMA - DO PAGAMENTO </w:t>
      </w:r>
    </w:p>
    <w:p w:rsidR="00350C13" w:rsidRPr="00804E32" w:rsidRDefault="00350C13" w:rsidP="00350C13">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04E3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04E3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04E3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CLÁUSULA OITAVA - DAS PENALIDADES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I – </w:t>
      </w:r>
      <w:r w:rsidRPr="00804E32">
        <w:rPr>
          <w:rFonts w:ascii="Times New Roman" w:eastAsia="Times New Roman" w:hAnsi="Times New Roman" w:cs="Times New Roman"/>
          <w:b/>
          <w:bCs/>
          <w:color w:val="000000"/>
          <w:sz w:val="24"/>
          <w:szCs w:val="24"/>
          <w:lang w:eastAsia="pt-BR"/>
        </w:rPr>
        <w:t>advertência</w:t>
      </w:r>
      <w:r w:rsidRPr="00804E32">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II – </w:t>
      </w:r>
      <w:r w:rsidRPr="00804E32">
        <w:rPr>
          <w:rFonts w:ascii="Times New Roman" w:eastAsia="Times New Roman" w:hAnsi="Times New Roman" w:cs="Times New Roman"/>
          <w:b/>
          <w:bCs/>
          <w:color w:val="000000"/>
          <w:sz w:val="24"/>
          <w:szCs w:val="24"/>
          <w:lang w:eastAsia="pt-BR"/>
        </w:rPr>
        <w:t>multa</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a) </w:t>
      </w:r>
      <w:r w:rsidRPr="00804E32">
        <w:rPr>
          <w:rFonts w:ascii="Times New Roman" w:eastAsia="Times New Roman" w:hAnsi="Times New Roman" w:cs="Times New Roman"/>
          <w:b/>
          <w:bCs/>
          <w:color w:val="000000"/>
          <w:sz w:val="24"/>
          <w:szCs w:val="24"/>
          <w:lang w:eastAsia="pt-BR"/>
        </w:rPr>
        <w:t xml:space="preserve">de 10 % </w:t>
      </w:r>
      <w:r w:rsidRPr="00804E32">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b) </w:t>
      </w:r>
      <w:r w:rsidRPr="00804E32">
        <w:rPr>
          <w:rFonts w:ascii="Times New Roman" w:eastAsia="Times New Roman" w:hAnsi="Times New Roman" w:cs="Times New Roman"/>
          <w:b/>
          <w:bCs/>
          <w:color w:val="000000"/>
          <w:sz w:val="24"/>
          <w:szCs w:val="24"/>
          <w:lang w:eastAsia="pt-BR"/>
        </w:rPr>
        <w:t>de 20%</w:t>
      </w:r>
      <w:r w:rsidRPr="00804E32">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c) </w:t>
      </w:r>
      <w:r w:rsidRPr="00804E32">
        <w:rPr>
          <w:rFonts w:ascii="Times New Roman" w:eastAsia="Times New Roman" w:hAnsi="Times New Roman" w:cs="Times New Roman"/>
          <w:b/>
          <w:bCs/>
          <w:color w:val="000000"/>
          <w:sz w:val="24"/>
          <w:szCs w:val="24"/>
          <w:lang w:eastAsia="pt-BR"/>
        </w:rPr>
        <w:t>de 0,33%</w:t>
      </w:r>
      <w:r w:rsidRPr="00804E32">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III – </w:t>
      </w:r>
      <w:r w:rsidRPr="00804E32">
        <w:rPr>
          <w:rFonts w:ascii="Times New Roman" w:eastAsia="Times New Roman" w:hAnsi="Times New Roman" w:cs="Times New Roman"/>
          <w:b/>
          <w:bCs/>
          <w:color w:val="000000"/>
          <w:sz w:val="24"/>
          <w:szCs w:val="24"/>
          <w:lang w:eastAsia="pt-BR"/>
        </w:rPr>
        <w:t>suspensão temporária</w:t>
      </w:r>
      <w:r w:rsidRPr="00804E32">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IV - </w:t>
      </w:r>
      <w:r w:rsidRPr="00804E32">
        <w:rPr>
          <w:rFonts w:ascii="Times New Roman" w:eastAsia="Times New Roman" w:hAnsi="Times New Roman" w:cs="Times New Roman"/>
          <w:b/>
          <w:bCs/>
          <w:color w:val="000000"/>
          <w:sz w:val="24"/>
          <w:szCs w:val="24"/>
          <w:lang w:eastAsia="pt-BR"/>
        </w:rPr>
        <w:t>declaração de inidoneidade</w:t>
      </w:r>
      <w:r w:rsidRPr="00804E32">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804E32">
        <w:rPr>
          <w:rFonts w:ascii="Times New Roman" w:eastAsia="Times New Roman" w:hAnsi="Times New Roman" w:cs="Times New Roman"/>
          <w:b/>
          <w:bCs/>
          <w:color w:val="000000"/>
          <w:sz w:val="24"/>
          <w:szCs w:val="24"/>
          <w:lang w:eastAsia="pt-BR"/>
        </w:rPr>
        <w:t>2</w:t>
      </w:r>
      <w:r w:rsidRPr="00804E32">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350C13" w:rsidRPr="00804E32" w:rsidRDefault="00350C13" w:rsidP="00350C13">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804E32">
        <w:rPr>
          <w:rFonts w:ascii="Times New Roman" w:eastAsia="Times New Roman" w:hAnsi="Times New Roman" w:cs="Times New Roman"/>
          <w:i/>
          <w:iCs/>
          <w:color w:val="000000"/>
          <w:sz w:val="24"/>
          <w:szCs w:val="24"/>
          <w:lang w:eastAsia="pt-BR"/>
        </w:rPr>
        <w:t>caput</w:t>
      </w:r>
      <w:r w:rsidRPr="00804E32">
        <w:rPr>
          <w:rFonts w:ascii="Times New Roman" w:eastAsia="Times New Roman" w:hAnsi="Times New Roman" w:cs="Times New Roman"/>
          <w:color w:val="000000"/>
          <w:sz w:val="24"/>
          <w:szCs w:val="24"/>
          <w:lang w:eastAsia="pt-BR"/>
        </w:rPr>
        <w:t>”, da Lei nº 8.666/93.</w:t>
      </w:r>
    </w:p>
    <w:p w:rsidR="00350C13" w:rsidRPr="00804E32" w:rsidRDefault="00350C13" w:rsidP="00350C1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50C13" w:rsidRPr="00804E32" w:rsidRDefault="00350C13" w:rsidP="00350C1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NONA – DO CANCELAMENTO DA ATA DE REGISTRO DE PREÇOS</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804E32">
        <w:rPr>
          <w:rFonts w:ascii="Times New Roman" w:eastAsia="Times New Roman" w:hAnsi="Times New Roman" w:cs="Times New Roman"/>
          <w:color w:val="000000"/>
          <w:sz w:val="24"/>
          <w:szCs w:val="24"/>
          <w:lang w:eastAsia="pt-BR"/>
        </w:rPr>
        <w:fldChar w:fldCharType="begin"/>
      </w:r>
      <w:r w:rsidRPr="00804E32">
        <w:rPr>
          <w:rFonts w:ascii="Times New Roman" w:eastAsia="Times New Roman" w:hAnsi="Times New Roman" w:cs="Times New Roman"/>
          <w:color w:val="000000"/>
          <w:sz w:val="24"/>
          <w:szCs w:val="24"/>
          <w:lang w:eastAsia="pt-BR"/>
        </w:rPr>
        <w:instrText xml:space="preserve"> DOCVARIABLE  NumLicitacao  \* MERGEFORMAT </w:instrText>
      </w:r>
      <w:r w:rsidRPr="00804E32">
        <w:rPr>
          <w:rFonts w:ascii="Times New Roman" w:eastAsia="Times New Roman" w:hAnsi="Times New Roman" w:cs="Times New Roman"/>
          <w:color w:val="000000"/>
          <w:sz w:val="24"/>
          <w:szCs w:val="24"/>
          <w:lang w:eastAsia="pt-BR"/>
        </w:rPr>
        <w:fldChar w:fldCharType="separate"/>
      </w:r>
      <w:r w:rsidRPr="00804E32">
        <w:rPr>
          <w:rFonts w:ascii="Times New Roman" w:eastAsia="Times New Roman" w:hAnsi="Times New Roman" w:cs="Times New Roman"/>
          <w:color w:val="000000"/>
          <w:sz w:val="24"/>
          <w:szCs w:val="24"/>
          <w:lang w:eastAsia="pt-BR"/>
        </w:rPr>
        <w:t>12/2020</w:t>
      </w:r>
      <w:r w:rsidRPr="00804E32">
        <w:rPr>
          <w:rFonts w:ascii="Times New Roman" w:eastAsia="Times New Roman" w:hAnsi="Times New Roman" w:cs="Times New Roman"/>
          <w:color w:val="000000"/>
          <w:sz w:val="24"/>
          <w:szCs w:val="24"/>
          <w:lang w:eastAsia="pt-BR"/>
        </w:rPr>
        <w:fldChar w:fldCharType="end"/>
      </w:r>
      <w:r w:rsidRPr="00804E32">
        <w:rPr>
          <w:rFonts w:ascii="Times New Roman" w:eastAsia="Times New Roman" w:hAnsi="Times New Roman" w:cs="Times New Roman"/>
          <w:color w:val="000000"/>
          <w:sz w:val="24"/>
          <w:szCs w:val="24"/>
          <w:lang w:eastAsia="pt-BR"/>
        </w:rPr>
        <w:t>/</w:t>
      </w:r>
      <w:r w:rsidRPr="00804E32">
        <w:rPr>
          <w:rFonts w:ascii="Times New Roman" w:eastAsia="Times New Roman" w:hAnsi="Times New Roman" w:cs="Times New Roman"/>
          <w:color w:val="000000"/>
          <w:sz w:val="24"/>
          <w:szCs w:val="24"/>
          <w:lang w:eastAsia="pt-BR"/>
        </w:rPr>
        <w:fldChar w:fldCharType="begin"/>
      </w:r>
      <w:r w:rsidRPr="00804E32">
        <w:rPr>
          <w:rFonts w:ascii="Times New Roman" w:eastAsia="Times New Roman" w:hAnsi="Times New Roman" w:cs="Times New Roman"/>
          <w:color w:val="000000"/>
          <w:sz w:val="24"/>
          <w:szCs w:val="24"/>
          <w:lang w:eastAsia="pt-BR"/>
        </w:rPr>
        <w:instrText xml:space="preserve"> DOCVARIABLE  AnoLicitacao  \* MERGEFORMAT </w:instrText>
      </w:r>
      <w:r w:rsidRPr="00804E32">
        <w:rPr>
          <w:rFonts w:ascii="Times New Roman" w:eastAsia="Times New Roman" w:hAnsi="Times New Roman" w:cs="Times New Roman"/>
          <w:color w:val="000000"/>
          <w:sz w:val="24"/>
          <w:szCs w:val="24"/>
          <w:lang w:eastAsia="pt-BR"/>
        </w:rPr>
        <w:fldChar w:fldCharType="separate"/>
      </w:r>
      <w:r w:rsidRPr="00804E32">
        <w:rPr>
          <w:rFonts w:ascii="Times New Roman" w:eastAsia="Times New Roman" w:hAnsi="Times New Roman" w:cs="Times New Roman"/>
          <w:color w:val="000000"/>
          <w:sz w:val="24"/>
          <w:szCs w:val="24"/>
          <w:lang w:eastAsia="pt-BR"/>
        </w:rPr>
        <w:t>2020</w:t>
      </w:r>
      <w:r w:rsidRPr="00804E32">
        <w:rPr>
          <w:rFonts w:ascii="Times New Roman" w:eastAsia="Times New Roman" w:hAnsi="Times New Roman" w:cs="Times New Roman"/>
          <w:color w:val="000000"/>
          <w:sz w:val="24"/>
          <w:szCs w:val="24"/>
          <w:lang w:eastAsia="pt-BR"/>
        </w:rPr>
        <w:fldChar w:fldCharType="end"/>
      </w:r>
      <w:r w:rsidRPr="00804E32">
        <w:rPr>
          <w:rFonts w:ascii="Times New Roman" w:eastAsia="Times New Roman" w:hAnsi="Times New Roman" w:cs="Times New Roman"/>
          <w:color w:val="000000"/>
          <w:sz w:val="24"/>
          <w:szCs w:val="24"/>
          <w:lang w:eastAsia="pt-BR"/>
        </w:rPr>
        <w:t xml:space="preserve">, independente de sua transcrição.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50C13" w:rsidRPr="00804E32" w:rsidRDefault="00350C13" w:rsidP="00350C13">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50C13" w:rsidRPr="00804E32" w:rsidRDefault="00350C13" w:rsidP="00350C13">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50C13" w:rsidRPr="00804E32" w:rsidRDefault="00350C13" w:rsidP="00350C13">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CLÁUSULA DÉCIMA PRIMEIRA – DAS DISPOSIÇÕES FINAIS E DO FORO</w:t>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50C13" w:rsidRPr="00804E32" w:rsidRDefault="00350C13" w:rsidP="00350C1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04E32">
        <w:rPr>
          <w:rFonts w:ascii="Times New Roman" w:eastAsia="Times New Roman" w:hAnsi="Times New Roman" w:cs="Times New Roman"/>
          <w:color w:val="000000"/>
          <w:sz w:val="24"/>
          <w:szCs w:val="24"/>
          <w:lang w:eastAsia="pt-BR"/>
        </w:rPr>
        <w:t xml:space="preserve">11.2 - Integram esta Ata, o edital do Pregão Presencial RP </w:t>
      </w:r>
      <w:r w:rsidRPr="00804E32">
        <w:rPr>
          <w:rFonts w:ascii="Times New Roman" w:eastAsia="Times New Roman" w:hAnsi="Times New Roman" w:cs="Times New Roman"/>
          <w:b/>
          <w:color w:val="000000"/>
          <w:sz w:val="24"/>
          <w:szCs w:val="24"/>
          <w:lang w:eastAsia="pt-BR"/>
        </w:rPr>
        <w:t xml:space="preserve">nº </w:t>
      </w:r>
      <w:r w:rsidRPr="00804E32">
        <w:rPr>
          <w:rFonts w:ascii="Times New Roman" w:eastAsia="Times New Roman" w:hAnsi="Times New Roman" w:cs="Times New Roman"/>
          <w:b/>
          <w:snapToGrid w:val="0"/>
          <w:color w:val="000000"/>
          <w:sz w:val="24"/>
          <w:szCs w:val="24"/>
          <w:lang w:eastAsia="pt-BR"/>
        </w:rPr>
        <w:fldChar w:fldCharType="begin"/>
      </w:r>
      <w:r w:rsidRPr="00804E3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04E32">
        <w:rPr>
          <w:rFonts w:ascii="Times New Roman" w:eastAsia="Times New Roman" w:hAnsi="Times New Roman" w:cs="Times New Roman"/>
          <w:b/>
          <w:snapToGrid w:val="0"/>
          <w:color w:val="000000"/>
          <w:sz w:val="24"/>
          <w:szCs w:val="24"/>
          <w:lang w:eastAsia="pt-BR"/>
        </w:rPr>
        <w:fldChar w:fldCharType="separate"/>
      </w:r>
      <w:r w:rsidRPr="00804E32">
        <w:rPr>
          <w:rFonts w:ascii="Times New Roman" w:eastAsia="Times New Roman" w:hAnsi="Times New Roman" w:cs="Times New Roman"/>
          <w:b/>
          <w:snapToGrid w:val="0"/>
          <w:color w:val="000000"/>
          <w:sz w:val="24"/>
          <w:szCs w:val="24"/>
          <w:lang w:eastAsia="pt-BR"/>
        </w:rPr>
        <w:t>12/2020</w:t>
      </w:r>
      <w:r w:rsidRPr="00804E32">
        <w:rPr>
          <w:rFonts w:ascii="Times New Roman" w:eastAsia="Times New Roman" w:hAnsi="Times New Roman" w:cs="Times New Roman"/>
          <w:b/>
          <w:snapToGrid w:val="0"/>
          <w:color w:val="000000"/>
          <w:sz w:val="24"/>
          <w:szCs w:val="24"/>
          <w:lang w:eastAsia="pt-BR"/>
        </w:rPr>
        <w:fldChar w:fldCharType="end"/>
      </w:r>
      <w:r w:rsidRPr="00804E32">
        <w:rPr>
          <w:rFonts w:ascii="Times New Roman" w:eastAsia="Times New Roman" w:hAnsi="Times New Roman" w:cs="Times New Roman"/>
          <w:b/>
          <w:snapToGrid w:val="0"/>
          <w:color w:val="000000"/>
          <w:sz w:val="24"/>
          <w:szCs w:val="24"/>
          <w:lang w:eastAsia="pt-BR"/>
        </w:rPr>
        <w:t xml:space="preserve"> </w:t>
      </w:r>
      <w:r w:rsidRPr="00804E32">
        <w:rPr>
          <w:rFonts w:ascii="Times New Roman" w:eastAsia="Times New Roman" w:hAnsi="Times New Roman" w:cs="Times New Roman"/>
          <w:color w:val="000000"/>
          <w:sz w:val="24"/>
          <w:szCs w:val="24"/>
          <w:lang w:eastAsia="pt-BR"/>
        </w:rPr>
        <w:t>e a proposta da Detentora da Ata, independente de sua transcrição.</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50C13" w:rsidRPr="00804E32" w:rsidRDefault="00350C13" w:rsidP="00350C13">
      <w:pPr>
        <w:spacing w:line="240" w:lineRule="auto"/>
        <w:contextualSpacing/>
        <w:jc w:val="center"/>
        <w:rPr>
          <w:rFonts w:ascii="Times New Roman" w:eastAsia="Times New Roman" w:hAnsi="Times New Roman" w:cs="Times New Roman"/>
          <w:color w:val="000000"/>
          <w:sz w:val="24"/>
          <w:szCs w:val="24"/>
          <w:lang w:eastAsia="pt-BR"/>
        </w:rPr>
      </w:pPr>
    </w:p>
    <w:p w:rsidR="00350C13" w:rsidRPr="00804E32" w:rsidRDefault="00350C13" w:rsidP="00350C1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350C13" w:rsidRPr="00804E32" w:rsidRDefault="00350C13" w:rsidP="00350C13">
      <w:pPr>
        <w:spacing w:line="240" w:lineRule="auto"/>
        <w:contextualSpacing/>
        <w:jc w:val="center"/>
        <w:rPr>
          <w:rFonts w:ascii="Times New Roman" w:eastAsia="Times New Roman" w:hAnsi="Times New Roman" w:cs="Times New Roman"/>
          <w:color w:val="000000"/>
          <w:sz w:val="24"/>
          <w:szCs w:val="24"/>
          <w:lang w:eastAsia="pt-BR"/>
        </w:rPr>
      </w:pPr>
    </w:p>
    <w:p w:rsidR="00350C13" w:rsidRPr="00804E32" w:rsidRDefault="00350C13" w:rsidP="00350C13">
      <w:pPr>
        <w:spacing w:line="240" w:lineRule="auto"/>
        <w:contextualSpacing/>
        <w:rPr>
          <w:rFonts w:ascii="Times New Roman" w:eastAsia="Times New Roman" w:hAnsi="Times New Roman" w:cs="Times New Roman"/>
          <w:b/>
          <w:bCs/>
          <w:sz w:val="24"/>
          <w:szCs w:val="24"/>
          <w:lang w:eastAsia="pt-BR"/>
        </w:rPr>
      </w:pPr>
      <w:r w:rsidRPr="00804E32">
        <w:rPr>
          <w:rFonts w:ascii="Times New Roman" w:eastAsia="Times New Roman" w:hAnsi="Times New Roman" w:cs="Times New Roman"/>
          <w:sz w:val="24"/>
          <w:szCs w:val="24"/>
          <w:lang w:eastAsia="pt-BR"/>
        </w:rPr>
        <w:t>Coronel Freitas, SC, 27 de março de 2020.</w:t>
      </w:r>
    </w:p>
    <w:p w:rsidR="00350C13" w:rsidRPr="00804E32"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rPr>
          <w:rFonts w:ascii="Times New Roman" w:eastAsia="Times New Roman" w:hAnsi="Times New Roman" w:cs="Times New Roman"/>
          <w:color w:val="000000"/>
          <w:sz w:val="24"/>
          <w:szCs w:val="24"/>
          <w:lang w:eastAsia="pt-BR"/>
        </w:rPr>
      </w:pPr>
    </w:p>
    <w:p w:rsidR="00350C13" w:rsidRPr="00804E32" w:rsidRDefault="00804E32" w:rsidP="00350C13">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804E32">
        <w:rPr>
          <w:rFonts w:ascii="Times New Roman" w:eastAsia="Times New Roman" w:hAnsi="Times New Roman" w:cs="Times New Roman"/>
          <w:b/>
          <w:color w:val="000000"/>
          <w:sz w:val="24"/>
          <w:szCs w:val="24"/>
          <w:lang w:eastAsia="pt-BR"/>
        </w:rPr>
        <w:t>PREFEITO MUNICIPAL</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CONTRATANTE</w:t>
      </w:r>
    </w:p>
    <w:p w:rsidR="00350C13" w:rsidRPr="00804E32" w:rsidRDefault="00350C13" w:rsidP="00350C13">
      <w:pPr>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spacing w:line="240" w:lineRule="auto"/>
        <w:contextualSpacing/>
        <w:rPr>
          <w:rFonts w:ascii="Times New Roman" w:eastAsia="Times New Roman" w:hAnsi="Times New Roman" w:cs="Times New Roman"/>
          <w:b/>
          <w:bCs/>
          <w:color w:val="000000"/>
          <w:sz w:val="24"/>
          <w:szCs w:val="24"/>
          <w:lang w:eastAsia="pt-BR"/>
        </w:rPr>
      </w:pPr>
    </w:p>
    <w:p w:rsidR="00350C13" w:rsidRPr="00804E32" w:rsidRDefault="00350C13" w:rsidP="00350C13">
      <w:pPr>
        <w:spacing w:line="240" w:lineRule="auto"/>
        <w:contextualSpacing/>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PERETTI ELETRO MÓVEIS LTDA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REFRIGERAÇÃO URUGUAI LTDA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MB CATARINENSE EIRELI</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JP EQUIPAMENTOS LTDA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GESUL COMERCIAL EIRELI</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Default="00350C13"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Representante legal da Detentora da Ata</w:t>
      </w:r>
    </w:p>
    <w:p w:rsidR="00804E32" w:rsidRPr="00804E32" w:rsidRDefault="00804E32" w:rsidP="00350C13">
      <w:pPr>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color w:val="000000"/>
          <w:sz w:val="24"/>
          <w:szCs w:val="24"/>
          <w:lang w:eastAsia="pt-BR"/>
        </w:rPr>
        <w:t>ACLARA COMÉRCIO DE INFORMÁTICA EIRELI</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04E32">
        <w:rPr>
          <w:rFonts w:ascii="Times New Roman" w:eastAsia="Times New Roman" w:hAnsi="Times New Roman" w:cs="Times New Roman"/>
          <w:b/>
          <w:bCs/>
          <w:color w:val="000000"/>
          <w:sz w:val="24"/>
          <w:szCs w:val="24"/>
          <w:lang w:eastAsia="pt-BR"/>
        </w:rPr>
        <w:t>CONTRATADA</w:t>
      </w:r>
    </w:p>
    <w:p w:rsidR="00350C13" w:rsidRPr="00804E32" w:rsidRDefault="00350C13" w:rsidP="00350C1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Testemunhas:</w:t>
      </w:r>
    </w:p>
    <w:p w:rsidR="00350C13" w:rsidRPr="00804E32" w:rsidRDefault="00350C13" w:rsidP="00350C13">
      <w:pPr>
        <w:widowControl w:val="0"/>
        <w:spacing w:line="240" w:lineRule="auto"/>
        <w:contextualSpacing/>
        <w:jc w:val="both"/>
        <w:rPr>
          <w:rFonts w:ascii="Times New Roman" w:eastAsia="Times New Roman" w:hAnsi="Times New Roman" w:cs="Times New Roman"/>
          <w:color w:val="000000"/>
          <w:sz w:val="24"/>
          <w:szCs w:val="24"/>
          <w:lang w:eastAsia="pt-BR"/>
        </w:rPr>
      </w:pPr>
    </w:p>
    <w:p w:rsidR="00350C13" w:rsidRPr="00804E32" w:rsidRDefault="00350C13" w:rsidP="00350C13">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04E32">
        <w:rPr>
          <w:rFonts w:ascii="Times New Roman" w:eastAsia="Times New Roman" w:hAnsi="Times New Roman" w:cs="Times New Roman"/>
          <w:color w:val="000000"/>
          <w:sz w:val="24"/>
          <w:szCs w:val="24"/>
          <w:lang w:eastAsia="pt-BR"/>
        </w:rPr>
        <w:t>01.</w:t>
      </w:r>
      <w:r w:rsidRPr="00804E32">
        <w:rPr>
          <w:rFonts w:ascii="Times New Roman" w:eastAsia="Times New Roman" w:hAnsi="Times New Roman" w:cs="Times New Roman"/>
          <w:color w:val="000000"/>
          <w:sz w:val="24"/>
          <w:szCs w:val="24"/>
          <w:lang w:eastAsia="pt-BR"/>
        </w:rPr>
        <w:tab/>
        <w:t xml:space="preserve">02. </w:t>
      </w:r>
    </w:p>
    <w:p w:rsidR="00867F4A" w:rsidRPr="00804E32" w:rsidRDefault="00350C13" w:rsidP="00804E32">
      <w:pPr>
        <w:widowControl w:val="0"/>
        <w:tabs>
          <w:tab w:val="left" w:pos="709"/>
          <w:tab w:val="left" w:pos="4536"/>
          <w:tab w:val="left" w:pos="5245"/>
        </w:tabs>
        <w:spacing w:line="240" w:lineRule="auto"/>
        <w:contextualSpacing/>
        <w:jc w:val="both"/>
        <w:rPr>
          <w:rFonts w:ascii="Times New Roman" w:hAnsi="Times New Roman" w:cs="Times New Roman"/>
        </w:rPr>
      </w:pPr>
      <w:r w:rsidRPr="00804E32">
        <w:rPr>
          <w:rFonts w:ascii="Times New Roman" w:eastAsia="Times New Roman" w:hAnsi="Times New Roman" w:cs="Times New Roman"/>
          <w:color w:val="000000"/>
          <w:sz w:val="24"/>
          <w:szCs w:val="24"/>
          <w:lang w:eastAsia="pt-BR"/>
        </w:rPr>
        <w:t>Nome:</w:t>
      </w:r>
      <w:r w:rsidRPr="00804E32">
        <w:rPr>
          <w:rFonts w:ascii="Times New Roman" w:eastAsia="Times New Roman" w:hAnsi="Times New Roman" w:cs="Times New Roman"/>
          <w:color w:val="000000"/>
          <w:sz w:val="24"/>
          <w:szCs w:val="24"/>
          <w:lang w:eastAsia="pt-BR"/>
        </w:rPr>
        <w:tab/>
      </w:r>
      <w:r w:rsidRPr="00804E32">
        <w:rPr>
          <w:rFonts w:ascii="Times New Roman" w:eastAsia="Times New Roman" w:hAnsi="Times New Roman" w:cs="Times New Roman"/>
          <w:color w:val="000000"/>
          <w:sz w:val="24"/>
          <w:szCs w:val="24"/>
          <w:lang w:eastAsia="pt-BR"/>
        </w:rPr>
        <w:tab/>
        <w:t>Nome:</w:t>
      </w:r>
      <w:r w:rsidRPr="00804E32">
        <w:rPr>
          <w:rFonts w:ascii="Times New Roman" w:eastAsia="Times New Roman" w:hAnsi="Times New Roman" w:cs="Times New Roman"/>
          <w:color w:val="000000"/>
          <w:sz w:val="24"/>
          <w:szCs w:val="24"/>
          <w:lang w:eastAsia="pt-BR"/>
        </w:rPr>
        <w:tab/>
      </w:r>
    </w:p>
    <w:sectPr w:rsidR="00867F4A" w:rsidRPr="00804E3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E1" w:rsidRDefault="00B73CE1" w:rsidP="00350C13">
      <w:pPr>
        <w:spacing w:line="240" w:lineRule="auto"/>
      </w:pPr>
      <w:r>
        <w:separator/>
      </w:r>
    </w:p>
  </w:endnote>
  <w:endnote w:type="continuationSeparator" w:id="0">
    <w:p w:rsidR="00B73CE1" w:rsidRDefault="00B73CE1" w:rsidP="00350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07332"/>
      <w:docPartObj>
        <w:docPartGallery w:val="Page Numbers (Bottom of Page)"/>
        <w:docPartUnique/>
      </w:docPartObj>
    </w:sdtPr>
    <w:sdtContent>
      <w:p w:rsidR="00F95625" w:rsidRDefault="00F95625">
        <w:pPr>
          <w:pStyle w:val="Rodap"/>
          <w:jc w:val="right"/>
        </w:pPr>
        <w:r>
          <w:fldChar w:fldCharType="begin"/>
        </w:r>
        <w:r>
          <w:instrText>PAGE   \* MERGEFORMAT</w:instrText>
        </w:r>
        <w:r>
          <w:fldChar w:fldCharType="separate"/>
        </w:r>
        <w:r w:rsidR="00B73CE1">
          <w:rPr>
            <w:noProof/>
          </w:rPr>
          <w:t>1</w:t>
        </w:r>
        <w:r>
          <w:fldChar w:fldCharType="end"/>
        </w:r>
      </w:p>
    </w:sdtContent>
  </w:sdt>
  <w:p w:rsidR="00F95625" w:rsidRDefault="00F956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E1" w:rsidRDefault="00B73CE1" w:rsidP="00350C13">
      <w:pPr>
        <w:spacing w:line="240" w:lineRule="auto"/>
      </w:pPr>
      <w:r>
        <w:separator/>
      </w:r>
    </w:p>
  </w:footnote>
  <w:footnote w:type="continuationSeparator" w:id="0">
    <w:p w:rsidR="00B73CE1" w:rsidRDefault="00B73CE1" w:rsidP="00350C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13"/>
    <w:rsid w:val="00136364"/>
    <w:rsid w:val="002D6185"/>
    <w:rsid w:val="00350C13"/>
    <w:rsid w:val="003D0077"/>
    <w:rsid w:val="006B2267"/>
    <w:rsid w:val="00804E32"/>
    <w:rsid w:val="00867F4A"/>
    <w:rsid w:val="00A15DEE"/>
    <w:rsid w:val="00B37A83"/>
    <w:rsid w:val="00B73CE1"/>
    <w:rsid w:val="00C022A4"/>
    <w:rsid w:val="00D96D06"/>
    <w:rsid w:val="00F95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13"/>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D96D06"/>
    <w:pPr>
      <w:widowControl w:val="0"/>
      <w:autoSpaceDE w:val="0"/>
      <w:autoSpaceDN w:val="0"/>
      <w:spacing w:line="240" w:lineRule="auto"/>
      <w:ind w:left="434"/>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50C13"/>
    <w:pPr>
      <w:tabs>
        <w:tab w:val="center" w:pos="4252"/>
        <w:tab w:val="right" w:pos="8504"/>
      </w:tabs>
      <w:spacing w:line="240" w:lineRule="auto"/>
    </w:pPr>
  </w:style>
  <w:style w:type="character" w:customStyle="1" w:styleId="CabealhoChar">
    <w:name w:val="Cabeçalho Char"/>
    <w:basedOn w:val="Fontepargpadro"/>
    <w:link w:val="Cabealho"/>
    <w:rsid w:val="00350C13"/>
    <w:rPr>
      <w:rFonts w:ascii="Calibri" w:eastAsia="Calibri" w:hAnsi="Calibri" w:cs="Calibri"/>
      <w:sz w:val="22"/>
      <w:szCs w:val="22"/>
      <w:lang w:eastAsia="en-US"/>
    </w:rPr>
  </w:style>
  <w:style w:type="paragraph" w:styleId="Rodap">
    <w:name w:val="footer"/>
    <w:basedOn w:val="Normal"/>
    <w:link w:val="RodapChar"/>
    <w:uiPriority w:val="99"/>
    <w:rsid w:val="00350C13"/>
    <w:pPr>
      <w:tabs>
        <w:tab w:val="center" w:pos="4252"/>
        <w:tab w:val="right" w:pos="8504"/>
      </w:tabs>
      <w:spacing w:line="240" w:lineRule="auto"/>
    </w:pPr>
  </w:style>
  <w:style w:type="character" w:customStyle="1" w:styleId="RodapChar">
    <w:name w:val="Rodapé Char"/>
    <w:basedOn w:val="Fontepargpadro"/>
    <w:link w:val="Rodap"/>
    <w:uiPriority w:val="99"/>
    <w:rsid w:val="00350C13"/>
    <w:rPr>
      <w:rFonts w:ascii="Calibri" w:eastAsia="Calibri" w:hAnsi="Calibri" w:cs="Calibri"/>
      <w:sz w:val="22"/>
      <w:szCs w:val="22"/>
      <w:lang w:eastAsia="en-US"/>
    </w:rPr>
  </w:style>
  <w:style w:type="character" w:customStyle="1" w:styleId="Ttulo1Char">
    <w:name w:val="Título 1 Char"/>
    <w:basedOn w:val="Fontepargpadro"/>
    <w:link w:val="Ttulo1"/>
    <w:uiPriority w:val="1"/>
    <w:rsid w:val="00D96D06"/>
    <w:rPr>
      <w:rFonts w:ascii="Arial" w:eastAsia="Arial" w:hAnsi="Arial" w:cs="Arial"/>
      <w:b/>
      <w:bCs/>
      <w:sz w:val="16"/>
      <w:szCs w:val="16"/>
      <w:lang w:val="pt-PT" w:eastAsia="pt-PT" w:bidi="pt-PT"/>
    </w:rPr>
  </w:style>
  <w:style w:type="table" w:customStyle="1" w:styleId="TableNormal">
    <w:name w:val="Table Normal"/>
    <w:uiPriority w:val="2"/>
    <w:semiHidden/>
    <w:unhideWhenUsed/>
    <w:qFormat/>
    <w:rsid w:val="00D96D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6D06"/>
    <w:pPr>
      <w:widowControl w:val="0"/>
      <w:autoSpaceDE w:val="0"/>
      <w:autoSpaceDN w:val="0"/>
      <w:spacing w:before="12" w:line="240" w:lineRule="auto"/>
    </w:pPr>
    <w:rPr>
      <w:rFonts w:ascii="Arial" w:eastAsia="Arial" w:hAnsi="Arial" w:cs="Arial"/>
      <w:lang w:val="pt-PT" w:eastAsia="pt-PT" w:bidi="pt-PT"/>
    </w:rPr>
  </w:style>
  <w:style w:type="table" w:customStyle="1" w:styleId="TableNormal1">
    <w:name w:val="Table Normal1"/>
    <w:uiPriority w:val="2"/>
    <w:semiHidden/>
    <w:unhideWhenUsed/>
    <w:qFormat/>
    <w:rsid w:val="00F95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95625"/>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F95625"/>
    <w:rPr>
      <w:rFonts w:ascii="Arial" w:eastAsia="Arial" w:hAnsi="Arial" w:cs="Arial"/>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13"/>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D96D06"/>
    <w:pPr>
      <w:widowControl w:val="0"/>
      <w:autoSpaceDE w:val="0"/>
      <w:autoSpaceDN w:val="0"/>
      <w:spacing w:line="240" w:lineRule="auto"/>
      <w:ind w:left="434"/>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50C13"/>
    <w:pPr>
      <w:tabs>
        <w:tab w:val="center" w:pos="4252"/>
        <w:tab w:val="right" w:pos="8504"/>
      </w:tabs>
      <w:spacing w:line="240" w:lineRule="auto"/>
    </w:pPr>
  </w:style>
  <w:style w:type="character" w:customStyle="1" w:styleId="CabealhoChar">
    <w:name w:val="Cabeçalho Char"/>
    <w:basedOn w:val="Fontepargpadro"/>
    <w:link w:val="Cabealho"/>
    <w:rsid w:val="00350C13"/>
    <w:rPr>
      <w:rFonts w:ascii="Calibri" w:eastAsia="Calibri" w:hAnsi="Calibri" w:cs="Calibri"/>
      <w:sz w:val="22"/>
      <w:szCs w:val="22"/>
      <w:lang w:eastAsia="en-US"/>
    </w:rPr>
  </w:style>
  <w:style w:type="paragraph" w:styleId="Rodap">
    <w:name w:val="footer"/>
    <w:basedOn w:val="Normal"/>
    <w:link w:val="RodapChar"/>
    <w:uiPriority w:val="99"/>
    <w:rsid w:val="00350C13"/>
    <w:pPr>
      <w:tabs>
        <w:tab w:val="center" w:pos="4252"/>
        <w:tab w:val="right" w:pos="8504"/>
      </w:tabs>
      <w:spacing w:line="240" w:lineRule="auto"/>
    </w:pPr>
  </w:style>
  <w:style w:type="character" w:customStyle="1" w:styleId="RodapChar">
    <w:name w:val="Rodapé Char"/>
    <w:basedOn w:val="Fontepargpadro"/>
    <w:link w:val="Rodap"/>
    <w:uiPriority w:val="99"/>
    <w:rsid w:val="00350C13"/>
    <w:rPr>
      <w:rFonts w:ascii="Calibri" w:eastAsia="Calibri" w:hAnsi="Calibri" w:cs="Calibri"/>
      <w:sz w:val="22"/>
      <w:szCs w:val="22"/>
      <w:lang w:eastAsia="en-US"/>
    </w:rPr>
  </w:style>
  <w:style w:type="character" w:customStyle="1" w:styleId="Ttulo1Char">
    <w:name w:val="Título 1 Char"/>
    <w:basedOn w:val="Fontepargpadro"/>
    <w:link w:val="Ttulo1"/>
    <w:uiPriority w:val="1"/>
    <w:rsid w:val="00D96D06"/>
    <w:rPr>
      <w:rFonts w:ascii="Arial" w:eastAsia="Arial" w:hAnsi="Arial" w:cs="Arial"/>
      <w:b/>
      <w:bCs/>
      <w:sz w:val="16"/>
      <w:szCs w:val="16"/>
      <w:lang w:val="pt-PT" w:eastAsia="pt-PT" w:bidi="pt-PT"/>
    </w:rPr>
  </w:style>
  <w:style w:type="table" w:customStyle="1" w:styleId="TableNormal">
    <w:name w:val="Table Normal"/>
    <w:uiPriority w:val="2"/>
    <w:semiHidden/>
    <w:unhideWhenUsed/>
    <w:qFormat/>
    <w:rsid w:val="00D96D0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6D06"/>
    <w:pPr>
      <w:widowControl w:val="0"/>
      <w:autoSpaceDE w:val="0"/>
      <w:autoSpaceDN w:val="0"/>
      <w:spacing w:before="12" w:line="240" w:lineRule="auto"/>
    </w:pPr>
    <w:rPr>
      <w:rFonts w:ascii="Arial" w:eastAsia="Arial" w:hAnsi="Arial" w:cs="Arial"/>
      <w:lang w:val="pt-PT" w:eastAsia="pt-PT" w:bidi="pt-PT"/>
    </w:rPr>
  </w:style>
  <w:style w:type="table" w:customStyle="1" w:styleId="TableNormal1">
    <w:name w:val="Table Normal1"/>
    <w:uiPriority w:val="2"/>
    <w:semiHidden/>
    <w:unhideWhenUsed/>
    <w:qFormat/>
    <w:rsid w:val="00F956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95625"/>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F95625"/>
    <w:rPr>
      <w:rFonts w:ascii="Arial" w:eastAsia="Arial" w:hAnsi="Arial" w:cs="Arial"/>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4142</Words>
  <Characters>22371</Characters>
  <Application>Microsoft Office Word</Application>
  <DocSecurity>0</DocSecurity>
  <Lines>186</Lines>
  <Paragraphs>52</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Participante:	8137 - PERETTI ELETRO-MOVEIS LTDA-ME</vt:lpstr>
      <vt:lpstr>Participante:	11377 - GESUL COMERCIAL LTDA – ME</vt:lpstr>
      <vt:lpstr>Participante:	11628 - ACLARA COMERCIO DE INFORMATICA EIRELI - ME</vt:lpstr>
    </vt:vector>
  </TitlesOfParts>
  <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2020-03-27T11:07:00Z</dcterms:created>
  <dcterms:modified xsi:type="dcterms:W3CDTF">2020-03-27T13:18:00Z</dcterms:modified>
</cp:coreProperties>
</file>