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35" w:rsidRPr="00945974" w:rsidRDefault="003C2235" w:rsidP="00B7283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</w:t>
      </w: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4/2020</w:t>
      </w: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</w:p>
    <w:p w:rsidR="003C2235" w:rsidRPr="00945974" w:rsidRDefault="003C2235" w:rsidP="00B7283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37/2020</w:t>
      </w:r>
    </w:p>
    <w:p w:rsidR="003C2235" w:rsidRPr="00945974" w:rsidRDefault="003C2235" w:rsidP="003C2235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C2235" w:rsidRPr="00945974" w:rsidRDefault="003C2235" w:rsidP="003C2235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41/2020</w:t>
      </w:r>
    </w:p>
    <w:p w:rsidR="003C2235" w:rsidRPr="00945974" w:rsidRDefault="003C2235" w:rsidP="003C2235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3C2235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EMPRESA POR EMPREITADA GLOBAL PARA EXECUÇÃO DE PROJETO DE REFORMA, PINTURA E ADEQUAÇÕES DE ACESSIBILIDADE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NA ESCOLA CLUBE </w:t>
      </w:r>
      <w:proofErr w:type="gramStart"/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 BOLINHA</w:t>
      </w:r>
      <w:proofErr w:type="gramEnd"/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FUNDAMENTAL, CONFORME PROJETO, ORÇAMENTO, MEMORIAL DESCRITIVO E CRONOGRAMA.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3C2235" w:rsidRPr="003C2235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B4288E" w:rsidRDefault="003C2235" w:rsidP="003C2235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3C2235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3C2235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3C2235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3C2235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3C2235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3C2235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3C223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3C2235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E642F">
        <w:rPr>
          <w:rFonts w:ascii="Times New Roman" w:hAnsi="Times New Roman" w:cs="Times New Roman"/>
          <w:sz w:val="24"/>
          <w:szCs w:val="24"/>
        </w:rPr>
        <w:t xml:space="preserve"> com sede na Linha Três Coqueiros, s/n, casa, interior de Maravilha/SC, CEP: 89874-000, inscrita no CNPJ/MF sob o </w:t>
      </w:r>
      <w:proofErr w:type="gramStart"/>
      <w:r w:rsidRPr="00AE642F">
        <w:rPr>
          <w:rFonts w:ascii="Times New Roman" w:hAnsi="Times New Roman" w:cs="Times New Roman"/>
          <w:sz w:val="24"/>
          <w:szCs w:val="24"/>
        </w:rPr>
        <w:t>nº</w:t>
      </w:r>
      <w:proofErr w:type="gramEnd"/>
      <w:r w:rsidRPr="00AE642F">
        <w:rPr>
          <w:rFonts w:ascii="Times New Roman" w:hAnsi="Times New Roman" w:cs="Times New Roman"/>
          <w:sz w:val="24"/>
          <w:szCs w:val="24"/>
        </w:rPr>
        <w:t xml:space="preserve"> 28.644.261/0001-63, doravante simplesmente denominada CONTRATADA, representada por</w:t>
      </w:r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 seu Representante Legal senhor Natal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Baldassa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inscrito no CPF sob o nº 071.855.978-97, tendo como Responsável Técnico o senhor Tiago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Ponath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portador da carteira profissional nº A121353-9, </w:t>
      </w:r>
      <w:r w:rsidRPr="00AE642F">
        <w:rPr>
          <w:rFonts w:ascii="Times New Roman" w:hAnsi="Times New Roman" w:cs="Times New Roman"/>
          <w:sz w:val="24"/>
          <w:szCs w:val="24"/>
        </w:rPr>
        <w:t>expedida pelo CAU - SC da Região.</w:t>
      </w:r>
    </w:p>
    <w:p w:rsidR="003C2235" w:rsidRPr="003C2235" w:rsidRDefault="003C2235" w:rsidP="003C2235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EDITAL nº 4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</w:rPr>
        <w:t>/2020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</w:rPr>
        <w:t>junho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de 2020 pela Comissão de Licitação, conforme consta do Processo Administrativo acima mencionado, submetendo-se as partes às disposições constantes da Lei nº 8.666, de 21.06.93, às cláusulas e condições aqui estabelecidas.</w:t>
      </w:r>
    </w:p>
    <w:p w:rsidR="003C2235" w:rsidRPr="00945974" w:rsidRDefault="003C2235" w:rsidP="003C2235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945974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94597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fldChar w:fldCharType="begin"/>
      </w:r>
      <w:r w:rsidRPr="0094597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instrText xml:space="preserve"> DOCVARIABLE  ObjetoLicitacao  \* MERGEFORMAT </w:instrText>
      </w:r>
      <w:r w:rsidRPr="0094597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fldChar w:fldCharType="end"/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CONTRATAÇÃO DE EMPRESA POR EMPREITADA GLOBAL PARA EXECUÇÃO DE PROJETO DE REFORMA, PINTURA E ADEQUAÇÕES DE ACESSIBILIDADE NA ESCOLA CLUBE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DO BOLINHA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FUNDAMENTAL, CONFORME PROJETO, ORÇAMENTO, MEMORIAL DESCRITIVO E CRONOGRAMA</w:t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E DEMAIS ESPECIFICAÇÕES CONSTANTES NO PROJETO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945974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945974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945974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proofErr w:type="gramStart"/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proofErr w:type="gramEnd"/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945974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945974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945974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945974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945974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3C2235" w:rsidRPr="00945974" w:rsidRDefault="003C2235" w:rsidP="003C2235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945974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945974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C2235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C2235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C2235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C2235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C2235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C2235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C2235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C2235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3C2235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C2235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Educação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C2235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C2235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C223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3C223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3C223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C223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C223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C223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C223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C2235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C2235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C223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3C223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3C223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C223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C2235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945974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945974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945974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945974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945974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945974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945974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945974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3C2235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 w:rsidRPr="003C223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94597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945974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="00051D8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104.504,28 (cento e quatro mil, quinhentos e quatro reais e vinte e oito centavos)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051D8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67.927,78 (sessenta e </w:t>
      </w:r>
      <w:r w:rsidR="00051D8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lastRenderedPageBreak/>
        <w:t xml:space="preserve">sete mil, novecentos e vinte sete reais e setenta e oito centavos)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051D81">
        <w:rPr>
          <w:rFonts w:ascii="Times New Roman" w:eastAsia="Times New Roman" w:hAnsi="Times New Roman" w:cs="Times New Roman"/>
          <w:sz w:val="24"/>
          <w:szCs w:val="24"/>
          <w:lang w:eastAsia="pt-BR"/>
        </w:rPr>
        <w:t>36.576,50 (trinta e seis mil, quinhentos e setenta e seis reais e cinquenta centavos),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945974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945974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051D8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3C2235" w:rsidRPr="00945974" w:rsidRDefault="003C2235" w:rsidP="003C2235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051D81" w:rsidRPr="00945974" w:rsidRDefault="00051D81" w:rsidP="00051D8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1.011.4490.00 - 107 - 156/2020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Ampliação e reformas dos prédios escolares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3C2235" w:rsidRPr="00945974" w:rsidRDefault="003C2235" w:rsidP="003C2235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3C2235" w:rsidRPr="00945974" w:rsidRDefault="003C2235" w:rsidP="003C2235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945974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945974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945974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945974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945974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945974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3C2235" w:rsidRPr="00945974" w:rsidRDefault="003C2235" w:rsidP="003C2235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945974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945974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945974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945974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945974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945974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945974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945974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945974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945974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945974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945974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945974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945974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945974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945974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945974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945974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lastRenderedPageBreak/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945974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945974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945974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945974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945974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945974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945974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945974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945974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945974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945974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945974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945974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945974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945974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945974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6.2.2.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945974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945974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945974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945974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945974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945974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945974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945974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945974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945974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945974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945974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945974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945974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945974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945974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945974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945974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945974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945974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945974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945974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945974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945974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945974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945974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945974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945974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945974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945974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945974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945974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945974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945974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3C2235" w:rsidRPr="00945974" w:rsidRDefault="003C2235" w:rsidP="003C2235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945974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945974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945974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3C2235" w:rsidRPr="00945974" w:rsidRDefault="003C2235" w:rsidP="003C2235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945974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945974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3C2235" w:rsidRPr="00945974" w:rsidRDefault="003C2235" w:rsidP="003C2235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945974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945974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945974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945974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945974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945974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945974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945974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945974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945974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945974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8.6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945974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945974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945974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945974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945974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945974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945974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945974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945974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945974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945974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945974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945974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945974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945974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945974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945974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945974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945974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945974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945974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945974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945974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945974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3C2235" w:rsidRPr="00945974" w:rsidRDefault="003C2235" w:rsidP="003C2235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09443E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09443E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9443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09443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09443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09443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09443E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9443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09443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09443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09443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09443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09443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09443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09443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09443E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09443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09443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9443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09443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09443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09443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09443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09443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09443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09443E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por</w:t>
      </w:r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Eli </w:t>
      </w:r>
      <w:proofErr w:type="spellStart"/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Guaragni</w:t>
      </w:r>
      <w:proofErr w:type="spellEnd"/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Daloma</w:t>
      </w:r>
      <w:proofErr w:type="spellEnd"/>
      <w:r w:rsidRPr="0009443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09443E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="00051D81" w:rsidRPr="0009443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Secretária de Educação, Cultura e Esporte</w:t>
      </w:r>
      <w:r w:rsidRPr="0009443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09443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09443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09443E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09443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09443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09443E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09443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="00051D81" w:rsidRPr="0009443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Luis</w:t>
      </w:r>
      <w:proofErr w:type="spellEnd"/>
      <w:r w:rsidR="00051D81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9443E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Carlos </w:t>
      </w:r>
      <w:proofErr w:type="spellStart"/>
      <w:r w:rsidR="0009443E"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Oss</w:t>
      </w:r>
      <w:proofErr w:type="spellEnd"/>
      <w:r w:rsidR="0009443E" w:rsidRPr="0009443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09443E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09443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9443E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09443E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09443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09443E" w:rsidRPr="0009443E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09443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09443E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945974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945974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945974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945974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945974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945974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945974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945974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945974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945974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945974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945974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945974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945974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945974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945974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945974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945974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945974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945974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945974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945974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945974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C2235" w:rsidRPr="00945974" w:rsidRDefault="003C2235" w:rsidP="003C22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945974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945974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945974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945974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945974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945974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945974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C2235" w:rsidRPr="00945974" w:rsidRDefault="003C2235" w:rsidP="003C223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945974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945974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945974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945974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945974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945974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945974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945974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945974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945974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945974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945974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945974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945974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945974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945974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945974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945974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945974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945974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945974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945974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945974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945974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945974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945974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945974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945974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945974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945974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945974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945974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945974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945974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945974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9459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945974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945974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945974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Pr="00945974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Default="0009443E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43E">
        <w:rPr>
          <w:rFonts w:ascii="Times New Roman" w:eastAsia="Times New Roman" w:hAnsi="Times New Roman" w:cs="Times New Roman"/>
          <w:sz w:val="24"/>
          <w:szCs w:val="24"/>
        </w:rPr>
        <w:t>Coronel Freitas/SC, 08 de junho de 2020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F9B" w:rsidRPr="0009443E" w:rsidRDefault="001B0F9B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235" w:rsidRPr="00945974" w:rsidRDefault="003C2235" w:rsidP="003C223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5974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9459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DD3C39" w:rsidRDefault="00DD3C39"/>
    <w:sectPr w:rsidR="00DD3C3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83E" w:rsidRDefault="00B7283E" w:rsidP="00B7283E">
      <w:pPr>
        <w:spacing w:line="240" w:lineRule="auto"/>
      </w:pPr>
      <w:r>
        <w:separator/>
      </w:r>
    </w:p>
  </w:endnote>
  <w:endnote w:type="continuationSeparator" w:id="0">
    <w:p w:rsidR="00B7283E" w:rsidRDefault="00B7283E" w:rsidP="00B72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7460696"/>
      <w:docPartObj>
        <w:docPartGallery w:val="Page Numbers (Bottom of Page)"/>
        <w:docPartUnique/>
      </w:docPartObj>
    </w:sdtPr>
    <w:sdtEndPr/>
    <w:sdtContent>
      <w:p w:rsidR="00B7283E" w:rsidRDefault="00B7283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F9B">
          <w:rPr>
            <w:noProof/>
          </w:rPr>
          <w:t>13</w:t>
        </w:r>
        <w:r>
          <w:fldChar w:fldCharType="end"/>
        </w:r>
      </w:p>
    </w:sdtContent>
  </w:sdt>
  <w:p w:rsidR="00B7283E" w:rsidRDefault="00B7283E">
    <w:pPr>
      <w:pStyle w:val="Rodap"/>
    </w:pPr>
    <w:r w:rsidRPr="00610F87">
      <w:rPr>
        <w:noProof/>
        <w:lang w:eastAsia="pt-BR"/>
      </w:rPr>
      <w:drawing>
        <wp:inline distT="0" distB="0" distL="0" distR="0" wp14:anchorId="44FA50BA" wp14:editId="51F7B88D">
          <wp:extent cx="5400040" cy="1295400"/>
          <wp:effectExtent l="0" t="0" r="0" b="0"/>
          <wp:docPr id="25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83E" w:rsidRDefault="00B7283E" w:rsidP="00B7283E">
      <w:pPr>
        <w:spacing w:line="240" w:lineRule="auto"/>
      </w:pPr>
      <w:r>
        <w:separator/>
      </w:r>
    </w:p>
  </w:footnote>
  <w:footnote w:type="continuationSeparator" w:id="0">
    <w:p w:rsidR="00B7283E" w:rsidRDefault="00B7283E" w:rsidP="00B728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3E" w:rsidRDefault="00B7283E">
    <w:pPr>
      <w:pStyle w:val="Cabealho"/>
    </w:pPr>
    <w:r w:rsidRPr="00610F87">
      <w:rPr>
        <w:noProof/>
        <w:lang w:eastAsia="pt-BR"/>
      </w:rPr>
      <w:drawing>
        <wp:inline distT="0" distB="0" distL="0" distR="0" wp14:anchorId="04EA166F" wp14:editId="236B57FF">
          <wp:extent cx="1409700" cy="1114102"/>
          <wp:effectExtent l="0" t="0" r="0" b="0"/>
          <wp:docPr id="2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35"/>
    <w:rsid w:val="00051D81"/>
    <w:rsid w:val="0009443E"/>
    <w:rsid w:val="001B0F9B"/>
    <w:rsid w:val="003C2235"/>
    <w:rsid w:val="00B7283E"/>
    <w:rsid w:val="00DD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35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3C2235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C2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C2235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C22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C22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3C223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2235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C2235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2235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C223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C223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C2235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3C2235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3C2235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3C2235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2235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C2235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2235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3C22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C223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C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C2235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3C223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3C2235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3C2235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3C2235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3C2235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3C2235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C2235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C2235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3C2235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3C2235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3C223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3C2235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3C223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C2235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3C223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C2235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C22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3C2235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3C2235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3C2235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3C2235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3C2235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3C2235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3C2235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3C2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3C2235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3C2235"/>
  </w:style>
  <w:style w:type="paragraph" w:styleId="Recuodecorpodetexto3">
    <w:name w:val="Body Text Indent 3"/>
    <w:basedOn w:val="Normal"/>
    <w:link w:val="Recuodecorpodetexto3Char"/>
    <w:rsid w:val="003C22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C2235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C2235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3C2235"/>
  </w:style>
  <w:style w:type="character" w:customStyle="1" w:styleId="Corpodetexto2Char1">
    <w:name w:val="Corpo de texto 2 Char1"/>
    <w:uiPriority w:val="99"/>
    <w:rsid w:val="003C2235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3C2235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3C2235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3C2235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3C2235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C2235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35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3C2235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C2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C2235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C22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C22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3C223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2235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C2235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2235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C223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C223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C2235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3C2235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3C2235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3C2235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2235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C2235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2235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3C22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C223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C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C2235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3C223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3C2235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3C2235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3C2235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3C2235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3C2235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C2235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C2235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3C2235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3C2235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3C223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3C2235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3C223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C2235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3C223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C2235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C22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3C2235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3C2235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3C2235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3C2235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3C2235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3C2235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3C2235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3C22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3C2235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3C2235"/>
  </w:style>
  <w:style w:type="paragraph" w:styleId="Recuodecorpodetexto3">
    <w:name w:val="Body Text Indent 3"/>
    <w:basedOn w:val="Normal"/>
    <w:link w:val="Recuodecorpodetexto3Char"/>
    <w:rsid w:val="003C22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C2235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C2235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3C2235"/>
  </w:style>
  <w:style w:type="character" w:customStyle="1" w:styleId="Corpodetexto2Char1">
    <w:name w:val="Corpo de texto 2 Char1"/>
    <w:uiPriority w:val="99"/>
    <w:rsid w:val="003C2235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3C2235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3C2235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3C2235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3C2235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C2235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3640</Words>
  <Characters>19656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3</cp:revision>
  <dcterms:created xsi:type="dcterms:W3CDTF">2020-06-08T18:50:00Z</dcterms:created>
  <dcterms:modified xsi:type="dcterms:W3CDTF">2020-06-08T19:28:00Z</dcterms:modified>
</cp:coreProperties>
</file>