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79" w:rsidRPr="00146FE1" w:rsidRDefault="00215E79" w:rsidP="00215E7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 xml:space="preserve">PREGÃO PRESENCIAL RP Nº </w:t>
      </w:r>
      <w:r w:rsidRPr="00146FE1">
        <w:rPr>
          <w:rFonts w:ascii="Times New Roman" w:eastAsia="Times New Roman" w:hAnsi="Times New Roman" w:cs="Times New Roman"/>
          <w:b/>
          <w:snapToGrid w:val="0"/>
          <w:color w:val="000000"/>
          <w:sz w:val="24"/>
          <w:szCs w:val="24"/>
          <w:lang w:eastAsia="pt-BR"/>
        </w:rPr>
        <w:fldChar w:fldCharType="begin"/>
      </w:r>
      <w:r w:rsidRPr="00146FE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146FE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31/2020</w:t>
      </w:r>
      <w:r w:rsidRPr="00146FE1">
        <w:rPr>
          <w:rFonts w:ascii="Times New Roman" w:eastAsia="Times New Roman" w:hAnsi="Times New Roman" w:cs="Times New Roman"/>
          <w:b/>
          <w:snapToGrid w:val="0"/>
          <w:color w:val="000000"/>
          <w:sz w:val="24"/>
          <w:szCs w:val="24"/>
          <w:lang w:eastAsia="pt-BR"/>
        </w:rPr>
        <w:fldChar w:fldCharType="end"/>
      </w:r>
      <w:r w:rsidRPr="00146FE1">
        <w:rPr>
          <w:rFonts w:ascii="Times New Roman" w:eastAsia="Times New Roman" w:hAnsi="Times New Roman" w:cs="Times New Roman"/>
          <w:b/>
          <w:snapToGrid w:val="0"/>
          <w:color w:val="000000"/>
          <w:sz w:val="24"/>
          <w:szCs w:val="24"/>
          <w:lang w:eastAsia="pt-BR"/>
        </w:rPr>
        <w:t>/</w:t>
      </w:r>
      <w:r w:rsidRPr="00146FE1">
        <w:rPr>
          <w:rFonts w:ascii="Times New Roman" w:eastAsia="Times New Roman" w:hAnsi="Times New Roman" w:cs="Times New Roman"/>
          <w:b/>
          <w:snapToGrid w:val="0"/>
          <w:color w:val="000000"/>
          <w:sz w:val="24"/>
          <w:szCs w:val="24"/>
          <w:lang w:eastAsia="pt-BR"/>
        </w:rPr>
        <w:fldChar w:fldCharType="begin"/>
      </w:r>
      <w:r w:rsidRPr="00146FE1">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146FE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146FE1">
        <w:rPr>
          <w:rFonts w:ascii="Times New Roman" w:eastAsia="Times New Roman" w:hAnsi="Times New Roman" w:cs="Times New Roman"/>
          <w:b/>
          <w:snapToGrid w:val="0"/>
          <w:color w:val="000000"/>
          <w:sz w:val="24"/>
          <w:szCs w:val="24"/>
          <w:lang w:eastAsia="pt-BR"/>
        </w:rPr>
        <w:fldChar w:fldCharType="end"/>
      </w:r>
    </w:p>
    <w:p w:rsidR="00215E79" w:rsidRPr="00146FE1" w:rsidRDefault="00215E79" w:rsidP="00215E79">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215E79" w:rsidRPr="00146FE1" w:rsidRDefault="00215E79" w:rsidP="00215E7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24</w:t>
      </w:r>
      <w:r w:rsidRPr="00146FE1">
        <w:rPr>
          <w:rFonts w:ascii="Times New Roman" w:eastAsia="Times New Roman" w:hAnsi="Times New Roman" w:cs="Times New Roman"/>
          <w:b/>
          <w:bCs/>
          <w:color w:val="000000"/>
          <w:sz w:val="24"/>
          <w:szCs w:val="24"/>
          <w:lang w:eastAsia="pt-BR"/>
        </w:rPr>
        <w:t>/2020</w:t>
      </w:r>
    </w:p>
    <w:p w:rsidR="00215E79" w:rsidRPr="00146FE1" w:rsidRDefault="00215E79" w:rsidP="00215E7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215E79" w:rsidRPr="00146FE1" w:rsidRDefault="00215E79" w:rsidP="00215E7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215E79" w:rsidRPr="00146FE1" w:rsidRDefault="00215E79" w:rsidP="00215E7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 xml:space="preserve">PREGÃO PRESENCIAL Nº </w:t>
      </w:r>
      <w:r w:rsidRPr="00146FE1">
        <w:rPr>
          <w:rFonts w:ascii="Times New Roman" w:eastAsia="Times New Roman" w:hAnsi="Times New Roman" w:cs="Times New Roman"/>
          <w:b/>
          <w:snapToGrid w:val="0"/>
          <w:color w:val="000000"/>
          <w:sz w:val="24"/>
          <w:szCs w:val="24"/>
          <w:lang w:eastAsia="pt-BR"/>
        </w:rPr>
        <w:fldChar w:fldCharType="begin"/>
      </w:r>
      <w:r w:rsidRPr="00146FE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146FE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31/2020</w:t>
      </w:r>
      <w:r w:rsidRPr="00146FE1">
        <w:rPr>
          <w:rFonts w:ascii="Times New Roman" w:eastAsia="Times New Roman" w:hAnsi="Times New Roman" w:cs="Times New Roman"/>
          <w:b/>
          <w:snapToGrid w:val="0"/>
          <w:color w:val="000000"/>
          <w:sz w:val="24"/>
          <w:szCs w:val="24"/>
          <w:lang w:eastAsia="pt-BR"/>
        </w:rPr>
        <w:fldChar w:fldCharType="end"/>
      </w:r>
    </w:p>
    <w:p w:rsidR="00215E79" w:rsidRPr="00146FE1" w:rsidRDefault="00215E79" w:rsidP="00215E7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 xml:space="preserve">PROCESSO LICITATÓRIO </w:t>
      </w:r>
      <w:r w:rsidRPr="00146FE1">
        <w:rPr>
          <w:rFonts w:ascii="Times New Roman" w:eastAsia="Times New Roman" w:hAnsi="Times New Roman" w:cs="Times New Roman"/>
          <w:b/>
          <w:sz w:val="24"/>
          <w:szCs w:val="24"/>
          <w:lang w:eastAsia="pt-BR"/>
        </w:rPr>
        <w:t xml:space="preserve">Nº </w:t>
      </w:r>
      <w:r w:rsidRPr="00146FE1">
        <w:rPr>
          <w:rFonts w:ascii="Times New Roman" w:eastAsia="Times New Roman" w:hAnsi="Times New Roman" w:cs="Times New Roman"/>
          <w:b/>
          <w:sz w:val="24"/>
          <w:szCs w:val="24"/>
          <w:lang w:eastAsia="pt-BR"/>
        </w:rPr>
        <w:fldChar w:fldCharType="begin"/>
      </w:r>
      <w:r w:rsidRPr="00146FE1">
        <w:rPr>
          <w:rFonts w:ascii="Times New Roman" w:eastAsia="Times New Roman" w:hAnsi="Times New Roman" w:cs="Times New Roman"/>
          <w:b/>
          <w:sz w:val="24"/>
          <w:szCs w:val="24"/>
          <w:lang w:eastAsia="pt-BR"/>
        </w:rPr>
        <w:instrText xml:space="preserve"> DOCVARIABLE "NumProcesso" \* MERGEFORMAT </w:instrText>
      </w:r>
      <w:r w:rsidRPr="00146FE1">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51/2020</w:t>
      </w:r>
      <w:r w:rsidRPr="00146FE1">
        <w:rPr>
          <w:rFonts w:ascii="Times New Roman" w:eastAsia="Times New Roman" w:hAnsi="Times New Roman" w:cs="Times New Roman"/>
          <w:b/>
          <w:sz w:val="24"/>
          <w:szCs w:val="24"/>
          <w:lang w:eastAsia="pt-BR"/>
        </w:rPr>
        <w:fldChar w:fldCharType="end"/>
      </w:r>
      <w:r w:rsidRPr="00146FE1">
        <w:rPr>
          <w:rFonts w:ascii="Times New Roman" w:eastAsia="Times New Roman" w:hAnsi="Times New Roman" w:cs="Times New Roman"/>
          <w:b/>
          <w:sz w:val="24"/>
          <w:szCs w:val="24"/>
          <w:lang w:eastAsia="pt-BR"/>
        </w:rPr>
        <w:t xml:space="preserve">                                          </w:t>
      </w:r>
    </w:p>
    <w:p w:rsidR="00215E79" w:rsidRPr="00146FE1" w:rsidRDefault="00215E79" w:rsidP="00215E7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 xml:space="preserve">REGISTRO DE PREÇOS </w:t>
      </w:r>
    </w:p>
    <w:p w:rsidR="00215E79" w:rsidRPr="00146FE1" w:rsidRDefault="00215E79" w:rsidP="00215E7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215E79"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10</w:t>
      </w:r>
      <w:r w:rsidRPr="00146FE1">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julho </w:t>
      </w:r>
      <w:r w:rsidRPr="00146FE1">
        <w:rPr>
          <w:rFonts w:ascii="Times New Roman" w:eastAsia="Times New Roman" w:hAnsi="Times New Roman" w:cs="Times New Roman"/>
          <w:color w:val="000000"/>
          <w:sz w:val="24"/>
          <w:szCs w:val="24"/>
          <w:lang w:eastAsia="pt-BR"/>
        </w:rPr>
        <w:t>de 2020, na Prefeitura Municipal de Coronel Freitas - SC, pessoa jurídica de direito público interno, CNPJ n.º 83.021.824/0001-75, com sede na Avenida Santa Catarina, nº 1022, Coronel Freitas, SC, neste ato representado pelo seu Prefeito Municipal o Senhor Izeu Jonas Tozetto</w:t>
      </w:r>
      <w:r w:rsidRPr="00146FE1">
        <w:rPr>
          <w:rFonts w:ascii="Times New Roman" w:eastAsia="Times New Roman" w:hAnsi="Times New Roman" w:cs="Times New Roman"/>
          <w:b/>
          <w:bCs/>
          <w:color w:val="000000"/>
          <w:sz w:val="24"/>
          <w:szCs w:val="24"/>
          <w:lang w:eastAsia="pt-BR"/>
        </w:rPr>
        <w:t xml:space="preserve">, </w:t>
      </w:r>
      <w:r w:rsidRPr="00146FE1">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31</w:t>
      </w:r>
      <w:r w:rsidRPr="00146FE1">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146FE1">
        <w:rPr>
          <w:rFonts w:ascii="Times New Roman" w:eastAsia="Times New Roman" w:hAnsi="Times New Roman" w:cs="Times New Roman"/>
          <w:b/>
          <w:bCs/>
          <w:color w:val="000000"/>
          <w:sz w:val="24"/>
          <w:szCs w:val="24"/>
          <w:lang w:eastAsia="pt-BR"/>
        </w:rPr>
        <w:t>RESOLVE</w:t>
      </w:r>
      <w:r w:rsidRPr="00146FE1">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146FE1">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215E79"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C148CF" w:rsidRDefault="00F87838" w:rsidP="00F87838">
      <w:pPr>
        <w:tabs>
          <w:tab w:val="center" w:pos="3138"/>
        </w:tabs>
        <w:spacing w:line="259" w:lineRule="auto"/>
        <w:ind w:left="-1"/>
        <w:rPr>
          <w:rFonts w:ascii="Times New Roman" w:eastAsia="Times New Roman" w:hAnsi="Times New Roman" w:cs="Times New Roman"/>
          <w:color w:val="000000"/>
          <w:sz w:val="24"/>
          <w:szCs w:val="24"/>
          <w:lang w:eastAsia="pt-BR"/>
        </w:rPr>
      </w:pPr>
      <w:r w:rsidRPr="00C148CF">
        <w:rPr>
          <w:rFonts w:ascii="Times New Roman" w:hAnsi="Times New Roman" w:cs="Times New Roman"/>
          <w:b/>
          <w:sz w:val="24"/>
          <w:szCs w:val="24"/>
        </w:rPr>
        <w:t>JACKSON NEIMAR PEDRASSANI - ME</w:t>
      </w:r>
      <w:r w:rsidR="00215E79" w:rsidRPr="00C148CF">
        <w:rPr>
          <w:rFonts w:ascii="Times New Roman" w:eastAsia="Times New Roman" w:hAnsi="Times New Roman" w:cs="Times New Roman"/>
          <w:color w:val="000000"/>
          <w:sz w:val="24"/>
          <w:szCs w:val="24"/>
          <w:lang w:eastAsia="pt-BR"/>
        </w:rPr>
        <w:t xml:space="preserve">, inscrita no CNPJ </w:t>
      </w:r>
      <w:r w:rsidRPr="00C148CF">
        <w:rPr>
          <w:rFonts w:ascii="Times New Roman" w:eastAsia="Times New Roman" w:hAnsi="Times New Roman" w:cs="Times New Roman"/>
          <w:color w:val="000000"/>
          <w:sz w:val="24"/>
          <w:szCs w:val="24"/>
          <w:lang w:eastAsia="pt-BR"/>
        </w:rPr>
        <w:t>09.552.508/0001-77</w:t>
      </w:r>
      <w:r w:rsidR="00215E79" w:rsidRPr="00C148CF">
        <w:rPr>
          <w:rFonts w:ascii="Times New Roman" w:eastAsia="Times New Roman" w:hAnsi="Times New Roman" w:cs="Times New Roman"/>
          <w:color w:val="000000"/>
          <w:sz w:val="24"/>
          <w:szCs w:val="24"/>
          <w:lang w:eastAsia="pt-BR"/>
        </w:rPr>
        <w:t xml:space="preserve">, representada neste ato pelo Sr. </w:t>
      </w:r>
      <w:r w:rsidR="00C148CF" w:rsidRPr="00C148CF">
        <w:rPr>
          <w:rFonts w:ascii="Times New Roman" w:eastAsia="Times New Roman" w:hAnsi="Times New Roman" w:cs="Times New Roman"/>
          <w:color w:val="000000"/>
          <w:sz w:val="24"/>
          <w:szCs w:val="24"/>
          <w:lang w:eastAsia="pt-BR"/>
        </w:rPr>
        <w:t>Jackson Neimar Pedrassani</w:t>
      </w:r>
      <w:r w:rsidR="00215E79" w:rsidRPr="00C148CF">
        <w:rPr>
          <w:rFonts w:ascii="Times New Roman" w:eastAsia="Times New Roman" w:hAnsi="Times New Roman" w:cs="Times New Roman"/>
          <w:color w:val="000000"/>
          <w:sz w:val="24"/>
          <w:szCs w:val="24"/>
          <w:lang w:eastAsia="pt-BR"/>
        </w:rPr>
        <w:t xml:space="preserve">, portador do CPF n°. </w:t>
      </w:r>
      <w:r w:rsidR="00C148CF" w:rsidRPr="00C148CF">
        <w:rPr>
          <w:rFonts w:ascii="Times New Roman" w:eastAsia="Times New Roman" w:hAnsi="Times New Roman" w:cs="Times New Roman"/>
          <w:color w:val="000000"/>
          <w:sz w:val="24"/>
          <w:szCs w:val="24"/>
          <w:lang w:eastAsia="pt-BR"/>
        </w:rPr>
        <w:t>041.562.419-39</w:t>
      </w:r>
      <w:r w:rsidR="00215E79" w:rsidRPr="00C148CF">
        <w:rPr>
          <w:rFonts w:ascii="Times New Roman" w:eastAsia="Times New Roman" w:hAnsi="Times New Roman" w:cs="Times New Roman"/>
          <w:color w:val="000000"/>
          <w:sz w:val="24"/>
          <w:szCs w:val="24"/>
          <w:lang w:eastAsia="pt-BR"/>
        </w:rPr>
        <w:t>, para possível aquisição do objeto referente ao Pregão Presencial supra citado.</w:t>
      </w:r>
    </w:p>
    <w:p w:rsidR="00215E79" w:rsidRPr="00C148CF"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15E79" w:rsidRPr="00146FE1" w:rsidRDefault="00F87838" w:rsidP="00F87838">
      <w:pPr>
        <w:spacing w:line="259" w:lineRule="auto"/>
        <w:ind w:left="-1"/>
        <w:rPr>
          <w:rFonts w:ascii="Times New Roman" w:eastAsia="Times New Roman" w:hAnsi="Times New Roman" w:cs="Times New Roman"/>
          <w:color w:val="000000"/>
          <w:sz w:val="24"/>
          <w:szCs w:val="24"/>
          <w:lang w:eastAsia="pt-BR"/>
        </w:rPr>
      </w:pPr>
      <w:r w:rsidRPr="00C148CF">
        <w:rPr>
          <w:rFonts w:ascii="Times New Roman" w:hAnsi="Times New Roman" w:cs="Times New Roman"/>
          <w:b/>
          <w:sz w:val="24"/>
          <w:szCs w:val="24"/>
        </w:rPr>
        <w:t>CENTER MOVEIS INDUSTRIA E COMERCIO DE MOVEIS LTDA</w:t>
      </w:r>
      <w:r w:rsidR="00215E79" w:rsidRPr="00C148CF">
        <w:rPr>
          <w:rFonts w:ascii="Times New Roman" w:eastAsia="Times New Roman" w:hAnsi="Times New Roman" w:cs="Times New Roman"/>
          <w:color w:val="000000"/>
          <w:sz w:val="24"/>
          <w:szCs w:val="24"/>
          <w:lang w:eastAsia="pt-BR"/>
        </w:rPr>
        <w:t xml:space="preserve">, inscrita no CNPJ </w:t>
      </w:r>
      <w:r w:rsidRPr="00C148CF">
        <w:rPr>
          <w:rFonts w:ascii="Times New Roman" w:eastAsia="Times New Roman" w:hAnsi="Times New Roman" w:cs="Times New Roman"/>
          <w:color w:val="000000"/>
          <w:sz w:val="24"/>
          <w:szCs w:val="24"/>
          <w:lang w:eastAsia="pt-BR"/>
        </w:rPr>
        <w:t>36.160.222/0001-19</w:t>
      </w:r>
      <w:r w:rsidR="00215E79" w:rsidRPr="00C148CF">
        <w:rPr>
          <w:rFonts w:ascii="Times New Roman" w:eastAsia="Times New Roman" w:hAnsi="Times New Roman" w:cs="Times New Roman"/>
          <w:color w:val="000000"/>
          <w:sz w:val="24"/>
          <w:szCs w:val="24"/>
          <w:lang w:eastAsia="pt-BR"/>
        </w:rPr>
        <w:t>, representada neste ato pelo Sr.</w:t>
      </w:r>
      <w:r w:rsidRPr="00C148CF">
        <w:rPr>
          <w:rFonts w:ascii="Times New Roman" w:eastAsia="Times New Roman" w:hAnsi="Times New Roman" w:cs="Times New Roman"/>
          <w:color w:val="000000"/>
          <w:sz w:val="24"/>
          <w:szCs w:val="24"/>
          <w:lang w:eastAsia="pt-BR"/>
        </w:rPr>
        <w:t xml:space="preserve"> Adilso Adriano Paris</w:t>
      </w:r>
      <w:r w:rsidR="00215E79" w:rsidRPr="00C148CF">
        <w:rPr>
          <w:rFonts w:ascii="Times New Roman" w:eastAsia="Times New Roman" w:hAnsi="Times New Roman" w:cs="Times New Roman"/>
          <w:color w:val="000000"/>
          <w:sz w:val="24"/>
          <w:szCs w:val="24"/>
          <w:lang w:eastAsia="pt-BR"/>
        </w:rPr>
        <w:t>, portador</w:t>
      </w:r>
      <w:r w:rsidR="00215E79" w:rsidRPr="00146FE1">
        <w:rPr>
          <w:rFonts w:ascii="Times New Roman" w:eastAsia="Times New Roman" w:hAnsi="Times New Roman" w:cs="Times New Roman"/>
          <w:color w:val="000000"/>
          <w:sz w:val="24"/>
          <w:szCs w:val="24"/>
          <w:lang w:eastAsia="pt-BR"/>
        </w:rPr>
        <w:t xml:space="preserve"> do CPF n°. </w:t>
      </w:r>
      <w:r>
        <w:rPr>
          <w:rFonts w:ascii="Times New Roman" w:eastAsia="Times New Roman" w:hAnsi="Times New Roman" w:cs="Times New Roman"/>
          <w:color w:val="000000"/>
          <w:sz w:val="24"/>
          <w:szCs w:val="24"/>
          <w:lang w:eastAsia="pt-BR"/>
        </w:rPr>
        <w:t>862.583.389</w:t>
      </w:r>
      <w:r w:rsidR="00C148CF">
        <w:rPr>
          <w:rFonts w:ascii="Times New Roman" w:eastAsia="Times New Roman" w:hAnsi="Times New Roman" w:cs="Times New Roman"/>
          <w:color w:val="000000"/>
          <w:sz w:val="24"/>
          <w:szCs w:val="24"/>
          <w:lang w:eastAsia="pt-BR"/>
        </w:rPr>
        <w:t>-68</w:t>
      </w:r>
      <w:r w:rsidR="00215E79" w:rsidRPr="00146FE1">
        <w:rPr>
          <w:rFonts w:ascii="Times New Roman" w:eastAsia="Times New Roman" w:hAnsi="Times New Roman" w:cs="Times New Roman"/>
          <w:color w:val="000000"/>
          <w:sz w:val="24"/>
          <w:szCs w:val="24"/>
          <w:lang w:eastAsia="pt-BR"/>
        </w:rPr>
        <w:t>, para possível aquisição do objeto referente ao Pregão Presencial supra citado.</w:t>
      </w:r>
    </w:p>
    <w:p w:rsidR="00215E79"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15E79" w:rsidRDefault="00215E79" w:rsidP="00215E79">
      <w:pPr>
        <w:tabs>
          <w:tab w:val="center" w:pos="3138"/>
        </w:tabs>
        <w:spacing w:line="259" w:lineRule="auto"/>
        <w:ind w:left="-1"/>
      </w:pPr>
      <w:r>
        <w:rPr>
          <w:b/>
        </w:rPr>
        <w:t>Participante:</w:t>
      </w:r>
      <w:r>
        <w:rPr>
          <w:b/>
        </w:rPr>
        <w:tab/>
        <w:t>11129 - JACKSON NEIMAR PEDRASSANI - ME</w:t>
      </w:r>
    </w:p>
    <w:tbl>
      <w:tblPr>
        <w:tblW w:w="11057" w:type="dxa"/>
        <w:tblInd w:w="66" w:type="dxa"/>
        <w:tblCellMar>
          <w:top w:w="1" w:type="dxa"/>
          <w:left w:w="66" w:type="dxa"/>
          <w:right w:w="66" w:type="dxa"/>
        </w:tblCellMar>
        <w:tblLook w:val="04A0" w:firstRow="1" w:lastRow="0" w:firstColumn="1" w:lastColumn="0" w:noHBand="0" w:noVBand="1"/>
      </w:tblPr>
      <w:tblGrid>
        <w:gridCol w:w="378"/>
        <w:gridCol w:w="223"/>
        <w:gridCol w:w="3751"/>
        <w:gridCol w:w="104"/>
        <w:gridCol w:w="791"/>
        <w:gridCol w:w="122"/>
        <w:gridCol w:w="1045"/>
        <w:gridCol w:w="782"/>
        <w:gridCol w:w="98"/>
        <w:gridCol w:w="991"/>
        <w:gridCol w:w="1351"/>
        <w:gridCol w:w="71"/>
        <w:gridCol w:w="1067"/>
        <w:gridCol w:w="283"/>
      </w:tblGrid>
      <w:tr w:rsidR="00215E79" w:rsidTr="001C21A2">
        <w:trPr>
          <w:trHeight w:val="197"/>
        </w:trPr>
        <w:tc>
          <w:tcPr>
            <w:tcW w:w="458" w:type="dxa"/>
            <w:gridSpan w:val="2"/>
            <w:tcBorders>
              <w:top w:val="single" w:sz="2" w:space="0" w:color="000000"/>
              <w:left w:val="single" w:sz="2" w:space="0" w:color="000000"/>
              <w:bottom w:val="single" w:sz="2" w:space="0" w:color="000000"/>
              <w:right w:val="double" w:sz="2" w:space="0" w:color="000000"/>
            </w:tcBorders>
            <w:shd w:val="clear" w:color="auto" w:fill="auto"/>
          </w:tcPr>
          <w:p w:rsidR="00215E79" w:rsidRDefault="00215E79" w:rsidP="006F28A4">
            <w:pPr>
              <w:spacing w:line="259" w:lineRule="auto"/>
              <w:ind w:left="53"/>
            </w:pPr>
            <w:r>
              <w:t>Item</w:t>
            </w:r>
          </w:p>
        </w:tc>
        <w:tc>
          <w:tcPr>
            <w:tcW w:w="3953" w:type="dxa"/>
            <w:gridSpan w:val="2"/>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ind w:right="3"/>
              <w:jc w:val="center"/>
            </w:pPr>
            <w:r>
              <w:t>Especificação</w:t>
            </w:r>
          </w:p>
        </w:tc>
        <w:tc>
          <w:tcPr>
            <w:tcW w:w="913" w:type="dxa"/>
            <w:gridSpan w:val="2"/>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pPr>
            <w:r>
              <w:t>Un.Med.</w:t>
            </w:r>
          </w:p>
        </w:tc>
        <w:tc>
          <w:tcPr>
            <w:tcW w:w="1055" w:type="dxa"/>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ind w:left="25"/>
            </w:pPr>
            <w:r>
              <w:t>Qtde Cotada</w:t>
            </w:r>
          </w:p>
        </w:tc>
        <w:tc>
          <w:tcPr>
            <w:tcW w:w="887" w:type="dxa"/>
            <w:gridSpan w:val="2"/>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ind w:left="1"/>
              <w:jc w:val="center"/>
            </w:pPr>
            <w:r>
              <w:t>Marca</w:t>
            </w:r>
          </w:p>
        </w:tc>
        <w:tc>
          <w:tcPr>
            <w:tcW w:w="991" w:type="dxa"/>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ind w:left="13"/>
            </w:pPr>
            <w:r>
              <w:t>Desconto</w:t>
            </w:r>
          </w:p>
        </w:tc>
        <w:tc>
          <w:tcPr>
            <w:tcW w:w="1360" w:type="dxa"/>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ind w:right="1"/>
              <w:jc w:val="center"/>
            </w:pPr>
            <w:r>
              <w:t>Preço Unitário</w:t>
            </w:r>
          </w:p>
        </w:tc>
        <w:tc>
          <w:tcPr>
            <w:tcW w:w="1440" w:type="dxa"/>
            <w:gridSpan w:val="3"/>
            <w:tcBorders>
              <w:top w:val="single" w:sz="2" w:space="0" w:color="000000"/>
              <w:left w:val="double" w:sz="2" w:space="0" w:color="000000"/>
              <w:bottom w:val="single" w:sz="2" w:space="0" w:color="000000"/>
              <w:right w:val="single" w:sz="2" w:space="0" w:color="000000"/>
            </w:tcBorders>
            <w:shd w:val="clear" w:color="auto" w:fill="auto"/>
          </w:tcPr>
          <w:p w:rsidR="00215E79" w:rsidRDefault="00215E79" w:rsidP="006F28A4">
            <w:pPr>
              <w:spacing w:line="259" w:lineRule="auto"/>
              <w:ind w:left="3"/>
              <w:jc w:val="center"/>
            </w:pPr>
            <w:r>
              <w:t>Preço Total</w:t>
            </w:r>
          </w:p>
        </w:tc>
      </w:tr>
      <w:tr w:rsidR="00215E79" w:rsidTr="001C21A2">
        <w:tblPrEx>
          <w:tblCellMar>
            <w:top w:w="0" w:type="dxa"/>
            <w:left w:w="0" w:type="dxa"/>
            <w:right w:w="0" w:type="dxa"/>
          </w:tblCellMar>
        </w:tblPrEx>
        <w:trPr>
          <w:gridAfter w:val="1"/>
          <w:wAfter w:w="294" w:type="dxa"/>
          <w:trHeight w:val="1270"/>
        </w:trPr>
        <w:tc>
          <w:tcPr>
            <w:tcW w:w="249" w:type="dxa"/>
            <w:tcBorders>
              <w:top w:val="nil"/>
              <w:left w:val="nil"/>
              <w:bottom w:val="nil"/>
              <w:right w:val="nil"/>
            </w:tcBorders>
            <w:shd w:val="clear" w:color="auto" w:fill="auto"/>
          </w:tcPr>
          <w:p w:rsidR="00215E79" w:rsidRDefault="00215E79" w:rsidP="006F28A4">
            <w:pPr>
              <w:spacing w:line="259" w:lineRule="auto"/>
            </w:pPr>
            <w:r>
              <w:t>1</w:t>
            </w:r>
          </w:p>
        </w:tc>
        <w:tc>
          <w:tcPr>
            <w:tcW w:w="4055" w:type="dxa"/>
            <w:gridSpan w:val="2"/>
            <w:tcBorders>
              <w:top w:val="nil"/>
              <w:left w:val="nil"/>
              <w:bottom w:val="nil"/>
              <w:right w:val="nil"/>
            </w:tcBorders>
            <w:shd w:val="clear" w:color="auto" w:fill="auto"/>
          </w:tcPr>
          <w:p w:rsidR="00215E79" w:rsidRPr="001E7061" w:rsidRDefault="00215E79" w:rsidP="006F28A4">
            <w:pPr>
              <w:ind w:right="181"/>
            </w:pPr>
            <w:r w:rsidRPr="001E7061">
              <w:t>Mesa Angular em MDF Com Tampo e Base em MDF 25mm Saia e Gavetas em MDF 15mm na Cor Amadeirada a Escolher, medindo 185cm x 170cm x 60cm e 75cm de altura. Gaveteiro com 3 Gavetas com Corrediças</w:t>
            </w:r>
          </w:p>
          <w:p w:rsidR="00215E79" w:rsidRPr="001E7061" w:rsidRDefault="00215E79" w:rsidP="006F28A4">
            <w:pPr>
              <w:spacing w:line="259" w:lineRule="auto"/>
              <w:ind w:right="15"/>
            </w:pPr>
            <w:r w:rsidRPr="001E7061">
              <w:t>Telescópica e Puxador de Metal Cromado Medindo 128mm. Suporte para CPU e Espaço para Suprimentos de impressora.</w:t>
            </w:r>
          </w:p>
        </w:tc>
        <w:tc>
          <w:tcPr>
            <w:tcW w:w="898" w:type="dxa"/>
            <w:gridSpan w:val="2"/>
            <w:tcBorders>
              <w:top w:val="nil"/>
              <w:left w:val="nil"/>
              <w:bottom w:val="nil"/>
              <w:right w:val="nil"/>
            </w:tcBorders>
            <w:shd w:val="clear" w:color="auto" w:fill="auto"/>
          </w:tcPr>
          <w:p w:rsidR="00215E79" w:rsidRDefault="00215E79" w:rsidP="006F28A4">
            <w:pPr>
              <w:spacing w:line="259" w:lineRule="auto"/>
              <w:ind w:left="175"/>
            </w:pPr>
            <w:r>
              <w:t>un</w:t>
            </w:r>
          </w:p>
        </w:tc>
        <w:tc>
          <w:tcPr>
            <w:tcW w:w="1964" w:type="dxa"/>
            <w:gridSpan w:val="3"/>
            <w:tcBorders>
              <w:top w:val="nil"/>
              <w:left w:val="nil"/>
              <w:bottom w:val="nil"/>
              <w:right w:val="nil"/>
            </w:tcBorders>
            <w:shd w:val="clear" w:color="auto" w:fill="auto"/>
          </w:tcPr>
          <w:p w:rsidR="00215E79" w:rsidRDefault="00215E79" w:rsidP="006F28A4">
            <w:pPr>
              <w:spacing w:line="259" w:lineRule="auto"/>
              <w:ind w:left="547"/>
            </w:pPr>
            <w:r>
              <w:t>1,00  JP Móveis</w:t>
            </w:r>
          </w:p>
        </w:tc>
        <w:tc>
          <w:tcPr>
            <w:tcW w:w="1091" w:type="dxa"/>
            <w:gridSpan w:val="2"/>
            <w:tcBorders>
              <w:top w:val="nil"/>
              <w:left w:val="nil"/>
              <w:bottom w:val="nil"/>
              <w:right w:val="nil"/>
            </w:tcBorders>
            <w:shd w:val="clear" w:color="auto" w:fill="auto"/>
          </w:tcPr>
          <w:p w:rsidR="00215E79" w:rsidRDefault="00215E79" w:rsidP="006F28A4">
            <w:pPr>
              <w:spacing w:line="259" w:lineRule="auto"/>
              <w:ind w:left="70"/>
              <w:jc w:val="center"/>
            </w:pPr>
            <w:r>
              <w:t>0,0000</w:t>
            </w:r>
          </w:p>
        </w:tc>
        <w:tc>
          <w:tcPr>
            <w:tcW w:w="1433" w:type="dxa"/>
            <w:gridSpan w:val="2"/>
            <w:tcBorders>
              <w:top w:val="nil"/>
              <w:left w:val="nil"/>
              <w:bottom w:val="nil"/>
              <w:right w:val="nil"/>
            </w:tcBorders>
            <w:shd w:val="clear" w:color="auto" w:fill="auto"/>
          </w:tcPr>
          <w:p w:rsidR="00215E79" w:rsidRDefault="00215E79" w:rsidP="006F28A4">
            <w:pPr>
              <w:spacing w:line="259" w:lineRule="auto"/>
              <w:ind w:left="528"/>
            </w:pPr>
            <w:r>
              <w:t xml:space="preserve">900,00    </w:t>
            </w:r>
          </w:p>
        </w:tc>
        <w:tc>
          <w:tcPr>
            <w:tcW w:w="1073" w:type="dxa"/>
            <w:tcBorders>
              <w:top w:val="nil"/>
              <w:left w:val="nil"/>
              <w:bottom w:val="nil"/>
              <w:right w:val="nil"/>
            </w:tcBorders>
            <w:shd w:val="clear" w:color="auto" w:fill="auto"/>
          </w:tcPr>
          <w:p w:rsidR="00215E79" w:rsidRDefault="00215E79" w:rsidP="006F28A4">
            <w:pPr>
              <w:spacing w:line="259" w:lineRule="auto"/>
              <w:ind w:right="135"/>
              <w:jc w:val="right"/>
            </w:pPr>
            <w:r>
              <w:t xml:space="preserve">900,00   </w:t>
            </w:r>
          </w:p>
        </w:tc>
      </w:tr>
      <w:tr w:rsidR="00215E79" w:rsidTr="001C21A2">
        <w:tblPrEx>
          <w:tblCellMar>
            <w:top w:w="0" w:type="dxa"/>
            <w:left w:w="0" w:type="dxa"/>
            <w:right w:w="0" w:type="dxa"/>
          </w:tblCellMar>
        </w:tblPrEx>
        <w:trPr>
          <w:gridAfter w:val="1"/>
          <w:wAfter w:w="294" w:type="dxa"/>
          <w:trHeight w:val="554"/>
        </w:trPr>
        <w:tc>
          <w:tcPr>
            <w:tcW w:w="249" w:type="dxa"/>
            <w:tcBorders>
              <w:top w:val="nil"/>
              <w:left w:val="nil"/>
              <w:bottom w:val="nil"/>
              <w:right w:val="nil"/>
            </w:tcBorders>
            <w:shd w:val="clear" w:color="auto" w:fill="auto"/>
          </w:tcPr>
          <w:p w:rsidR="00215E79" w:rsidRDefault="00215E79" w:rsidP="006F28A4">
            <w:pPr>
              <w:spacing w:line="259" w:lineRule="auto"/>
            </w:pPr>
            <w:r>
              <w:lastRenderedPageBreak/>
              <w:t>2</w:t>
            </w:r>
          </w:p>
        </w:tc>
        <w:tc>
          <w:tcPr>
            <w:tcW w:w="4055" w:type="dxa"/>
            <w:gridSpan w:val="2"/>
            <w:tcBorders>
              <w:top w:val="nil"/>
              <w:left w:val="nil"/>
              <w:bottom w:val="nil"/>
              <w:right w:val="nil"/>
            </w:tcBorders>
            <w:shd w:val="clear" w:color="auto" w:fill="auto"/>
          </w:tcPr>
          <w:p w:rsidR="00215E79" w:rsidRPr="001E7061" w:rsidRDefault="00215E79" w:rsidP="006F28A4">
            <w:pPr>
              <w:spacing w:line="259" w:lineRule="auto"/>
              <w:ind w:right="152"/>
            </w:pPr>
            <w:r w:rsidRPr="001E7061">
              <w:t>Balcão baixo sem portas com tampo em MDF 25mm, laterais e prateleiras em MDF 15mm medindo 46cm x 56cm x 75cm.</w:t>
            </w:r>
          </w:p>
        </w:tc>
        <w:tc>
          <w:tcPr>
            <w:tcW w:w="898" w:type="dxa"/>
            <w:gridSpan w:val="2"/>
            <w:tcBorders>
              <w:top w:val="nil"/>
              <w:left w:val="nil"/>
              <w:bottom w:val="nil"/>
              <w:right w:val="nil"/>
            </w:tcBorders>
            <w:shd w:val="clear" w:color="auto" w:fill="auto"/>
          </w:tcPr>
          <w:p w:rsidR="00215E79" w:rsidRDefault="00215E79" w:rsidP="006F28A4">
            <w:pPr>
              <w:spacing w:line="259" w:lineRule="auto"/>
              <w:ind w:left="175"/>
            </w:pPr>
            <w:r>
              <w:t>un</w:t>
            </w:r>
          </w:p>
        </w:tc>
        <w:tc>
          <w:tcPr>
            <w:tcW w:w="1964" w:type="dxa"/>
            <w:gridSpan w:val="3"/>
            <w:tcBorders>
              <w:top w:val="nil"/>
              <w:left w:val="nil"/>
              <w:bottom w:val="nil"/>
              <w:right w:val="nil"/>
            </w:tcBorders>
            <w:shd w:val="clear" w:color="auto" w:fill="auto"/>
          </w:tcPr>
          <w:p w:rsidR="00215E79" w:rsidRDefault="00215E79" w:rsidP="006F28A4">
            <w:pPr>
              <w:spacing w:line="259" w:lineRule="auto"/>
              <w:ind w:left="547"/>
            </w:pPr>
            <w:r>
              <w:t>1,00  JP Móveis</w:t>
            </w:r>
          </w:p>
        </w:tc>
        <w:tc>
          <w:tcPr>
            <w:tcW w:w="1091" w:type="dxa"/>
            <w:gridSpan w:val="2"/>
            <w:tcBorders>
              <w:top w:val="nil"/>
              <w:left w:val="nil"/>
              <w:bottom w:val="nil"/>
              <w:right w:val="nil"/>
            </w:tcBorders>
            <w:shd w:val="clear" w:color="auto" w:fill="auto"/>
          </w:tcPr>
          <w:p w:rsidR="00215E79" w:rsidRDefault="00215E79" w:rsidP="006F28A4">
            <w:pPr>
              <w:spacing w:line="259" w:lineRule="auto"/>
              <w:ind w:left="70"/>
              <w:jc w:val="center"/>
            </w:pPr>
            <w:r>
              <w:t>0,0000</w:t>
            </w:r>
          </w:p>
        </w:tc>
        <w:tc>
          <w:tcPr>
            <w:tcW w:w="1433" w:type="dxa"/>
            <w:gridSpan w:val="2"/>
            <w:tcBorders>
              <w:top w:val="nil"/>
              <w:left w:val="nil"/>
              <w:bottom w:val="nil"/>
              <w:right w:val="nil"/>
            </w:tcBorders>
            <w:shd w:val="clear" w:color="auto" w:fill="auto"/>
          </w:tcPr>
          <w:p w:rsidR="00215E79" w:rsidRDefault="00215E79" w:rsidP="006F28A4">
            <w:pPr>
              <w:spacing w:line="259" w:lineRule="auto"/>
              <w:ind w:left="528"/>
            </w:pPr>
            <w:r>
              <w:t xml:space="preserve">195,00    </w:t>
            </w:r>
          </w:p>
        </w:tc>
        <w:tc>
          <w:tcPr>
            <w:tcW w:w="1073" w:type="dxa"/>
            <w:tcBorders>
              <w:top w:val="nil"/>
              <w:left w:val="nil"/>
              <w:bottom w:val="nil"/>
              <w:right w:val="nil"/>
            </w:tcBorders>
            <w:shd w:val="clear" w:color="auto" w:fill="auto"/>
          </w:tcPr>
          <w:p w:rsidR="00215E79" w:rsidRDefault="00215E79" w:rsidP="006F28A4">
            <w:pPr>
              <w:spacing w:line="259" w:lineRule="auto"/>
              <w:ind w:right="135"/>
              <w:jc w:val="right"/>
            </w:pPr>
            <w:r>
              <w:t xml:space="preserve">195,00   </w:t>
            </w:r>
          </w:p>
        </w:tc>
      </w:tr>
      <w:tr w:rsidR="00215E79" w:rsidTr="001C21A2">
        <w:tblPrEx>
          <w:tblCellMar>
            <w:top w:w="0" w:type="dxa"/>
            <w:left w:w="0" w:type="dxa"/>
            <w:right w:w="0" w:type="dxa"/>
          </w:tblCellMar>
        </w:tblPrEx>
        <w:trPr>
          <w:gridAfter w:val="1"/>
          <w:wAfter w:w="294" w:type="dxa"/>
          <w:trHeight w:val="1094"/>
        </w:trPr>
        <w:tc>
          <w:tcPr>
            <w:tcW w:w="249" w:type="dxa"/>
            <w:tcBorders>
              <w:top w:val="nil"/>
              <w:left w:val="nil"/>
              <w:bottom w:val="nil"/>
              <w:right w:val="nil"/>
            </w:tcBorders>
            <w:shd w:val="clear" w:color="auto" w:fill="auto"/>
          </w:tcPr>
          <w:p w:rsidR="00215E79" w:rsidRDefault="00215E79" w:rsidP="006F28A4">
            <w:pPr>
              <w:spacing w:line="259" w:lineRule="auto"/>
            </w:pPr>
            <w:r>
              <w:t>3</w:t>
            </w:r>
          </w:p>
        </w:tc>
        <w:tc>
          <w:tcPr>
            <w:tcW w:w="4055" w:type="dxa"/>
            <w:gridSpan w:val="2"/>
            <w:tcBorders>
              <w:top w:val="nil"/>
              <w:left w:val="nil"/>
              <w:bottom w:val="nil"/>
              <w:right w:val="nil"/>
            </w:tcBorders>
            <w:shd w:val="clear" w:color="auto" w:fill="auto"/>
          </w:tcPr>
          <w:p w:rsidR="00215E79" w:rsidRPr="001E7061" w:rsidRDefault="00215E79" w:rsidP="006F28A4">
            <w:pPr>
              <w:spacing w:line="259" w:lineRule="auto"/>
              <w:ind w:right="139"/>
            </w:pPr>
            <w:r w:rsidRPr="001E7061">
              <w:t>Mesa angular em MDF com tampo e base em MDF 25mm saia e gavetas em MDF 15mm na cor amadeirada a escolher medindo 160cm x 140cm x 60cm e 75cm de altura. Gaveteiro com 3 gavetas com corrediças telescópica e puxador de metal cromado medindo 128mm. suporte para CPU.</w:t>
            </w:r>
          </w:p>
        </w:tc>
        <w:tc>
          <w:tcPr>
            <w:tcW w:w="898" w:type="dxa"/>
            <w:gridSpan w:val="2"/>
            <w:tcBorders>
              <w:top w:val="nil"/>
              <w:left w:val="nil"/>
              <w:bottom w:val="nil"/>
              <w:right w:val="nil"/>
            </w:tcBorders>
            <w:shd w:val="clear" w:color="auto" w:fill="auto"/>
          </w:tcPr>
          <w:p w:rsidR="00215E79" w:rsidRDefault="00215E79" w:rsidP="006F28A4">
            <w:pPr>
              <w:spacing w:line="259" w:lineRule="auto"/>
              <w:ind w:left="175"/>
            </w:pPr>
            <w:r>
              <w:t>un</w:t>
            </w:r>
          </w:p>
        </w:tc>
        <w:tc>
          <w:tcPr>
            <w:tcW w:w="1964" w:type="dxa"/>
            <w:gridSpan w:val="3"/>
            <w:tcBorders>
              <w:top w:val="nil"/>
              <w:left w:val="nil"/>
              <w:bottom w:val="nil"/>
              <w:right w:val="nil"/>
            </w:tcBorders>
            <w:shd w:val="clear" w:color="auto" w:fill="auto"/>
          </w:tcPr>
          <w:p w:rsidR="00215E79" w:rsidRDefault="00215E79" w:rsidP="006F28A4">
            <w:pPr>
              <w:spacing w:line="259" w:lineRule="auto"/>
              <w:ind w:left="547"/>
            </w:pPr>
            <w:r>
              <w:t>1,00  JP Móveis</w:t>
            </w:r>
          </w:p>
        </w:tc>
        <w:tc>
          <w:tcPr>
            <w:tcW w:w="1091" w:type="dxa"/>
            <w:gridSpan w:val="2"/>
            <w:tcBorders>
              <w:top w:val="nil"/>
              <w:left w:val="nil"/>
              <w:bottom w:val="nil"/>
              <w:right w:val="nil"/>
            </w:tcBorders>
            <w:shd w:val="clear" w:color="auto" w:fill="auto"/>
          </w:tcPr>
          <w:p w:rsidR="00215E79" w:rsidRDefault="00215E79" w:rsidP="006F28A4">
            <w:pPr>
              <w:spacing w:line="259" w:lineRule="auto"/>
              <w:ind w:left="70"/>
              <w:jc w:val="center"/>
            </w:pPr>
            <w:r>
              <w:t>0,0000</w:t>
            </w:r>
          </w:p>
        </w:tc>
        <w:tc>
          <w:tcPr>
            <w:tcW w:w="1433" w:type="dxa"/>
            <w:gridSpan w:val="2"/>
            <w:tcBorders>
              <w:top w:val="nil"/>
              <w:left w:val="nil"/>
              <w:bottom w:val="nil"/>
              <w:right w:val="nil"/>
            </w:tcBorders>
            <w:shd w:val="clear" w:color="auto" w:fill="auto"/>
          </w:tcPr>
          <w:p w:rsidR="00215E79" w:rsidRDefault="00215E79" w:rsidP="006F28A4">
            <w:pPr>
              <w:spacing w:line="259" w:lineRule="auto"/>
              <w:ind w:left="528"/>
            </w:pPr>
            <w:r>
              <w:t xml:space="preserve">807,00    </w:t>
            </w:r>
          </w:p>
        </w:tc>
        <w:tc>
          <w:tcPr>
            <w:tcW w:w="1073" w:type="dxa"/>
            <w:tcBorders>
              <w:top w:val="nil"/>
              <w:left w:val="nil"/>
              <w:bottom w:val="nil"/>
              <w:right w:val="nil"/>
            </w:tcBorders>
            <w:shd w:val="clear" w:color="auto" w:fill="auto"/>
          </w:tcPr>
          <w:p w:rsidR="00215E79" w:rsidRDefault="00215E79" w:rsidP="006F28A4">
            <w:pPr>
              <w:spacing w:line="259" w:lineRule="auto"/>
              <w:ind w:right="135"/>
              <w:jc w:val="right"/>
            </w:pPr>
            <w:r>
              <w:t xml:space="preserve">807,00   </w:t>
            </w:r>
          </w:p>
        </w:tc>
      </w:tr>
      <w:tr w:rsidR="00215E79" w:rsidTr="001C21A2">
        <w:tblPrEx>
          <w:tblCellMar>
            <w:top w:w="0" w:type="dxa"/>
            <w:left w:w="0" w:type="dxa"/>
            <w:right w:w="0" w:type="dxa"/>
          </w:tblCellMar>
        </w:tblPrEx>
        <w:trPr>
          <w:gridAfter w:val="1"/>
          <w:wAfter w:w="294" w:type="dxa"/>
          <w:trHeight w:val="554"/>
        </w:trPr>
        <w:tc>
          <w:tcPr>
            <w:tcW w:w="249" w:type="dxa"/>
            <w:tcBorders>
              <w:top w:val="nil"/>
              <w:left w:val="nil"/>
              <w:bottom w:val="nil"/>
              <w:right w:val="nil"/>
            </w:tcBorders>
            <w:shd w:val="clear" w:color="auto" w:fill="auto"/>
          </w:tcPr>
          <w:p w:rsidR="00215E79" w:rsidRDefault="00215E79" w:rsidP="006F28A4">
            <w:pPr>
              <w:spacing w:line="259" w:lineRule="auto"/>
            </w:pPr>
            <w:r>
              <w:t>4</w:t>
            </w:r>
          </w:p>
        </w:tc>
        <w:tc>
          <w:tcPr>
            <w:tcW w:w="4055" w:type="dxa"/>
            <w:gridSpan w:val="2"/>
            <w:tcBorders>
              <w:top w:val="nil"/>
              <w:left w:val="nil"/>
              <w:bottom w:val="nil"/>
              <w:right w:val="nil"/>
            </w:tcBorders>
            <w:shd w:val="clear" w:color="auto" w:fill="auto"/>
          </w:tcPr>
          <w:p w:rsidR="00215E79" w:rsidRDefault="00215E79" w:rsidP="006F28A4">
            <w:pPr>
              <w:spacing w:line="259" w:lineRule="auto"/>
              <w:ind w:right="71"/>
            </w:pPr>
            <w:r w:rsidRPr="001E7061">
              <w:t xml:space="preserve">Balcão baixo com 2 portas com tampo em MDF 25mm, laterais e prateleiras em MDF 15mm medindo 46cm x 80cm x 75cm. </w:t>
            </w:r>
            <w:r>
              <w:t>Cor Amadeirada a Escolher</w:t>
            </w:r>
          </w:p>
        </w:tc>
        <w:tc>
          <w:tcPr>
            <w:tcW w:w="898" w:type="dxa"/>
            <w:gridSpan w:val="2"/>
            <w:tcBorders>
              <w:top w:val="nil"/>
              <w:left w:val="nil"/>
              <w:bottom w:val="nil"/>
              <w:right w:val="nil"/>
            </w:tcBorders>
            <w:shd w:val="clear" w:color="auto" w:fill="auto"/>
          </w:tcPr>
          <w:p w:rsidR="00215E79" w:rsidRDefault="00215E79" w:rsidP="006F28A4">
            <w:pPr>
              <w:spacing w:line="259" w:lineRule="auto"/>
              <w:ind w:left="175"/>
            </w:pPr>
            <w:r>
              <w:t>un</w:t>
            </w:r>
          </w:p>
        </w:tc>
        <w:tc>
          <w:tcPr>
            <w:tcW w:w="1964" w:type="dxa"/>
            <w:gridSpan w:val="3"/>
            <w:tcBorders>
              <w:top w:val="nil"/>
              <w:left w:val="nil"/>
              <w:bottom w:val="nil"/>
              <w:right w:val="nil"/>
            </w:tcBorders>
            <w:shd w:val="clear" w:color="auto" w:fill="auto"/>
          </w:tcPr>
          <w:p w:rsidR="00215E79" w:rsidRDefault="00215E79" w:rsidP="006F28A4">
            <w:pPr>
              <w:spacing w:line="259" w:lineRule="auto"/>
              <w:ind w:left="547"/>
            </w:pPr>
            <w:r>
              <w:t>2,00  JP Móveis</w:t>
            </w:r>
          </w:p>
        </w:tc>
        <w:tc>
          <w:tcPr>
            <w:tcW w:w="1091" w:type="dxa"/>
            <w:gridSpan w:val="2"/>
            <w:tcBorders>
              <w:top w:val="nil"/>
              <w:left w:val="nil"/>
              <w:bottom w:val="nil"/>
              <w:right w:val="nil"/>
            </w:tcBorders>
            <w:shd w:val="clear" w:color="auto" w:fill="auto"/>
          </w:tcPr>
          <w:p w:rsidR="00215E79" w:rsidRDefault="00215E79" w:rsidP="006F28A4">
            <w:pPr>
              <w:spacing w:line="259" w:lineRule="auto"/>
              <w:ind w:left="70"/>
              <w:jc w:val="center"/>
            </w:pPr>
            <w:r>
              <w:t>0,0000</w:t>
            </w:r>
          </w:p>
        </w:tc>
        <w:tc>
          <w:tcPr>
            <w:tcW w:w="1433" w:type="dxa"/>
            <w:gridSpan w:val="2"/>
            <w:tcBorders>
              <w:top w:val="nil"/>
              <w:left w:val="nil"/>
              <w:bottom w:val="nil"/>
              <w:right w:val="nil"/>
            </w:tcBorders>
            <w:shd w:val="clear" w:color="auto" w:fill="auto"/>
          </w:tcPr>
          <w:p w:rsidR="00215E79" w:rsidRDefault="00215E79" w:rsidP="006F28A4">
            <w:pPr>
              <w:spacing w:line="259" w:lineRule="auto"/>
              <w:ind w:left="528"/>
            </w:pPr>
            <w:r>
              <w:t xml:space="preserve">229,00    </w:t>
            </w:r>
          </w:p>
        </w:tc>
        <w:tc>
          <w:tcPr>
            <w:tcW w:w="1073" w:type="dxa"/>
            <w:tcBorders>
              <w:top w:val="nil"/>
              <w:left w:val="nil"/>
              <w:bottom w:val="nil"/>
              <w:right w:val="nil"/>
            </w:tcBorders>
            <w:shd w:val="clear" w:color="auto" w:fill="auto"/>
          </w:tcPr>
          <w:p w:rsidR="00215E79" w:rsidRDefault="00215E79" w:rsidP="006F28A4">
            <w:pPr>
              <w:spacing w:line="259" w:lineRule="auto"/>
              <w:ind w:right="135"/>
              <w:jc w:val="right"/>
            </w:pPr>
            <w:r>
              <w:t xml:space="preserve">458,00   </w:t>
            </w:r>
          </w:p>
        </w:tc>
      </w:tr>
      <w:tr w:rsidR="00215E79" w:rsidTr="001C21A2">
        <w:tblPrEx>
          <w:tblCellMar>
            <w:top w:w="0" w:type="dxa"/>
            <w:left w:w="0" w:type="dxa"/>
            <w:right w:w="0" w:type="dxa"/>
          </w:tblCellMar>
        </w:tblPrEx>
        <w:trPr>
          <w:gridAfter w:val="1"/>
          <w:wAfter w:w="294" w:type="dxa"/>
          <w:trHeight w:val="1094"/>
        </w:trPr>
        <w:tc>
          <w:tcPr>
            <w:tcW w:w="249" w:type="dxa"/>
            <w:tcBorders>
              <w:top w:val="nil"/>
              <w:left w:val="nil"/>
              <w:bottom w:val="nil"/>
              <w:right w:val="nil"/>
            </w:tcBorders>
            <w:shd w:val="clear" w:color="auto" w:fill="auto"/>
          </w:tcPr>
          <w:p w:rsidR="00215E79" w:rsidRDefault="00215E79" w:rsidP="006F28A4">
            <w:pPr>
              <w:spacing w:line="259" w:lineRule="auto"/>
            </w:pPr>
            <w:r>
              <w:t>5</w:t>
            </w:r>
          </w:p>
        </w:tc>
        <w:tc>
          <w:tcPr>
            <w:tcW w:w="4055" w:type="dxa"/>
            <w:gridSpan w:val="2"/>
            <w:tcBorders>
              <w:top w:val="nil"/>
              <w:left w:val="nil"/>
              <w:bottom w:val="nil"/>
              <w:right w:val="nil"/>
            </w:tcBorders>
            <w:shd w:val="clear" w:color="auto" w:fill="auto"/>
          </w:tcPr>
          <w:p w:rsidR="00215E79" w:rsidRPr="001E7061" w:rsidRDefault="00215E79" w:rsidP="006F28A4">
            <w:pPr>
              <w:spacing w:line="259" w:lineRule="auto"/>
            </w:pPr>
            <w:r w:rsidRPr="001E7061">
              <w:t>Mesa Angular em MDF Com tampo e Base em MDF 25mm</w:t>
            </w:r>
          </w:p>
          <w:p w:rsidR="00215E79" w:rsidRPr="001E7061" w:rsidRDefault="00215E79" w:rsidP="006F28A4">
            <w:pPr>
              <w:ind w:right="147"/>
            </w:pPr>
            <w:r w:rsidRPr="001E7061">
              <w:t>Saia e Gavetas em MDF 15mm na Cor Amadeirada a Escolher Medindo 180cm x 135cm x 60cm e 75cm de altura. Gaveteiro com 3 Gavetas com Corrediças</w:t>
            </w:r>
          </w:p>
          <w:p w:rsidR="00215E79" w:rsidRPr="001E7061" w:rsidRDefault="00215E79" w:rsidP="006F28A4">
            <w:pPr>
              <w:spacing w:line="259" w:lineRule="auto"/>
            </w:pPr>
            <w:r w:rsidRPr="001E7061">
              <w:t>Telescópica e Puxador de Metal Cromado Medindo 128mm.</w:t>
            </w:r>
          </w:p>
          <w:p w:rsidR="00215E79" w:rsidRDefault="00215E79" w:rsidP="006F28A4">
            <w:pPr>
              <w:spacing w:line="259" w:lineRule="auto"/>
            </w:pPr>
            <w:r>
              <w:t>Suporte para CPU.</w:t>
            </w:r>
          </w:p>
        </w:tc>
        <w:tc>
          <w:tcPr>
            <w:tcW w:w="898" w:type="dxa"/>
            <w:gridSpan w:val="2"/>
            <w:tcBorders>
              <w:top w:val="nil"/>
              <w:left w:val="nil"/>
              <w:bottom w:val="nil"/>
              <w:right w:val="nil"/>
            </w:tcBorders>
            <w:shd w:val="clear" w:color="auto" w:fill="auto"/>
          </w:tcPr>
          <w:p w:rsidR="00215E79" w:rsidRDefault="00215E79" w:rsidP="006F28A4">
            <w:pPr>
              <w:spacing w:line="259" w:lineRule="auto"/>
              <w:ind w:left="175"/>
            </w:pPr>
            <w:r>
              <w:t>un</w:t>
            </w:r>
          </w:p>
        </w:tc>
        <w:tc>
          <w:tcPr>
            <w:tcW w:w="1964" w:type="dxa"/>
            <w:gridSpan w:val="3"/>
            <w:tcBorders>
              <w:top w:val="nil"/>
              <w:left w:val="nil"/>
              <w:bottom w:val="nil"/>
              <w:right w:val="nil"/>
            </w:tcBorders>
            <w:shd w:val="clear" w:color="auto" w:fill="auto"/>
          </w:tcPr>
          <w:p w:rsidR="00215E79" w:rsidRDefault="00215E79" w:rsidP="006F28A4">
            <w:pPr>
              <w:spacing w:line="259" w:lineRule="auto"/>
              <w:ind w:left="547"/>
            </w:pPr>
            <w:r>
              <w:t>1,00  JP Móveis</w:t>
            </w:r>
          </w:p>
        </w:tc>
        <w:tc>
          <w:tcPr>
            <w:tcW w:w="1091" w:type="dxa"/>
            <w:gridSpan w:val="2"/>
            <w:tcBorders>
              <w:top w:val="nil"/>
              <w:left w:val="nil"/>
              <w:bottom w:val="nil"/>
              <w:right w:val="nil"/>
            </w:tcBorders>
            <w:shd w:val="clear" w:color="auto" w:fill="auto"/>
          </w:tcPr>
          <w:p w:rsidR="00215E79" w:rsidRDefault="00215E79" w:rsidP="006F28A4">
            <w:pPr>
              <w:spacing w:line="259" w:lineRule="auto"/>
              <w:ind w:left="70"/>
              <w:jc w:val="center"/>
            </w:pPr>
            <w:r>
              <w:t>0,0000</w:t>
            </w:r>
          </w:p>
        </w:tc>
        <w:tc>
          <w:tcPr>
            <w:tcW w:w="1433" w:type="dxa"/>
            <w:gridSpan w:val="2"/>
            <w:tcBorders>
              <w:top w:val="nil"/>
              <w:left w:val="nil"/>
              <w:bottom w:val="nil"/>
              <w:right w:val="nil"/>
            </w:tcBorders>
            <w:shd w:val="clear" w:color="auto" w:fill="auto"/>
          </w:tcPr>
          <w:p w:rsidR="00215E79" w:rsidRDefault="00215E79" w:rsidP="006F28A4">
            <w:pPr>
              <w:spacing w:line="259" w:lineRule="auto"/>
              <w:ind w:left="528"/>
            </w:pPr>
            <w:r>
              <w:t xml:space="preserve">895,00    </w:t>
            </w:r>
          </w:p>
        </w:tc>
        <w:tc>
          <w:tcPr>
            <w:tcW w:w="1073" w:type="dxa"/>
            <w:tcBorders>
              <w:top w:val="nil"/>
              <w:left w:val="nil"/>
              <w:bottom w:val="nil"/>
              <w:right w:val="nil"/>
            </w:tcBorders>
            <w:shd w:val="clear" w:color="auto" w:fill="auto"/>
          </w:tcPr>
          <w:p w:rsidR="00215E79" w:rsidRDefault="00215E79" w:rsidP="006F28A4">
            <w:pPr>
              <w:spacing w:line="259" w:lineRule="auto"/>
              <w:ind w:right="135"/>
              <w:jc w:val="right"/>
            </w:pPr>
            <w:r>
              <w:t xml:space="preserve">895,00   </w:t>
            </w:r>
          </w:p>
        </w:tc>
      </w:tr>
      <w:tr w:rsidR="00215E79" w:rsidTr="001C21A2">
        <w:tblPrEx>
          <w:tblCellMar>
            <w:top w:w="0" w:type="dxa"/>
            <w:left w:w="0" w:type="dxa"/>
            <w:right w:w="0" w:type="dxa"/>
          </w:tblCellMar>
        </w:tblPrEx>
        <w:trPr>
          <w:gridAfter w:val="1"/>
          <w:wAfter w:w="294" w:type="dxa"/>
          <w:trHeight w:val="1090"/>
        </w:trPr>
        <w:tc>
          <w:tcPr>
            <w:tcW w:w="249" w:type="dxa"/>
            <w:tcBorders>
              <w:top w:val="nil"/>
              <w:left w:val="nil"/>
              <w:bottom w:val="nil"/>
              <w:right w:val="nil"/>
            </w:tcBorders>
            <w:shd w:val="clear" w:color="auto" w:fill="auto"/>
          </w:tcPr>
          <w:p w:rsidR="00215E79" w:rsidRDefault="00215E79" w:rsidP="006F28A4">
            <w:pPr>
              <w:spacing w:line="259" w:lineRule="auto"/>
            </w:pPr>
            <w:r>
              <w:t>6</w:t>
            </w:r>
          </w:p>
        </w:tc>
        <w:tc>
          <w:tcPr>
            <w:tcW w:w="4055" w:type="dxa"/>
            <w:gridSpan w:val="2"/>
            <w:tcBorders>
              <w:top w:val="nil"/>
              <w:left w:val="nil"/>
              <w:bottom w:val="nil"/>
              <w:right w:val="nil"/>
            </w:tcBorders>
            <w:shd w:val="clear" w:color="auto" w:fill="auto"/>
          </w:tcPr>
          <w:p w:rsidR="00215E79" w:rsidRDefault="00215E79" w:rsidP="006F28A4">
            <w:pPr>
              <w:spacing w:line="259" w:lineRule="auto"/>
            </w:pPr>
            <w:r w:rsidRPr="001E7061">
              <w:t xml:space="preserve">Cozinha em MDF 15mm, 295cm com aéreo linear, cor amadeirada a escolher com portas e gavetas conforme projeto. Espaço para forno e micro-ondas. Portas com dobradiças de amortecedor e gavetas em corrediças telescópicas. </w:t>
            </w:r>
            <w:r>
              <w:t>Puxador Perfil Embutido. Tampo em granito preto incluído.</w:t>
            </w:r>
          </w:p>
          <w:p w:rsidR="00215E79" w:rsidRDefault="00215E79" w:rsidP="006F28A4">
            <w:pPr>
              <w:spacing w:line="259" w:lineRule="auto"/>
            </w:pPr>
          </w:p>
          <w:p w:rsidR="001C21A2" w:rsidRDefault="001C21A2" w:rsidP="006F28A4">
            <w:pPr>
              <w:spacing w:line="259" w:lineRule="auto"/>
            </w:pPr>
          </w:p>
          <w:p w:rsidR="001C21A2" w:rsidRDefault="001C21A2" w:rsidP="006F28A4">
            <w:pPr>
              <w:spacing w:line="259" w:lineRule="auto"/>
            </w:pPr>
          </w:p>
          <w:p w:rsidR="001C21A2" w:rsidRDefault="001C21A2" w:rsidP="006F28A4">
            <w:pPr>
              <w:spacing w:line="259" w:lineRule="auto"/>
            </w:pPr>
          </w:p>
          <w:p w:rsidR="001C21A2" w:rsidRDefault="001C21A2" w:rsidP="006F28A4">
            <w:pPr>
              <w:spacing w:line="259" w:lineRule="auto"/>
            </w:pPr>
          </w:p>
        </w:tc>
        <w:tc>
          <w:tcPr>
            <w:tcW w:w="898" w:type="dxa"/>
            <w:gridSpan w:val="2"/>
            <w:tcBorders>
              <w:top w:val="nil"/>
              <w:left w:val="nil"/>
              <w:bottom w:val="nil"/>
              <w:right w:val="nil"/>
            </w:tcBorders>
            <w:shd w:val="clear" w:color="auto" w:fill="auto"/>
          </w:tcPr>
          <w:p w:rsidR="00215E79" w:rsidRDefault="00215E79" w:rsidP="006F28A4">
            <w:pPr>
              <w:spacing w:line="259" w:lineRule="auto"/>
              <w:ind w:left="175"/>
            </w:pPr>
            <w:r>
              <w:t>un</w:t>
            </w:r>
          </w:p>
        </w:tc>
        <w:tc>
          <w:tcPr>
            <w:tcW w:w="1964" w:type="dxa"/>
            <w:gridSpan w:val="3"/>
            <w:tcBorders>
              <w:top w:val="nil"/>
              <w:left w:val="nil"/>
              <w:bottom w:val="nil"/>
              <w:right w:val="nil"/>
            </w:tcBorders>
            <w:shd w:val="clear" w:color="auto" w:fill="auto"/>
          </w:tcPr>
          <w:p w:rsidR="00215E79" w:rsidRDefault="00215E79" w:rsidP="006F28A4">
            <w:pPr>
              <w:spacing w:line="259" w:lineRule="auto"/>
              <w:ind w:left="547"/>
            </w:pPr>
            <w:r>
              <w:t>1,00  JP Móveis</w:t>
            </w:r>
          </w:p>
        </w:tc>
        <w:tc>
          <w:tcPr>
            <w:tcW w:w="1091" w:type="dxa"/>
            <w:gridSpan w:val="2"/>
            <w:tcBorders>
              <w:top w:val="nil"/>
              <w:left w:val="nil"/>
              <w:bottom w:val="nil"/>
              <w:right w:val="nil"/>
            </w:tcBorders>
            <w:shd w:val="clear" w:color="auto" w:fill="auto"/>
          </w:tcPr>
          <w:p w:rsidR="00215E79" w:rsidRDefault="00215E79" w:rsidP="006F28A4">
            <w:pPr>
              <w:spacing w:line="259" w:lineRule="auto"/>
              <w:ind w:left="70"/>
              <w:jc w:val="center"/>
            </w:pPr>
            <w:r>
              <w:t>0,0000</w:t>
            </w:r>
          </w:p>
        </w:tc>
        <w:tc>
          <w:tcPr>
            <w:tcW w:w="1433" w:type="dxa"/>
            <w:gridSpan w:val="2"/>
            <w:tcBorders>
              <w:top w:val="nil"/>
              <w:left w:val="nil"/>
              <w:bottom w:val="nil"/>
              <w:right w:val="nil"/>
            </w:tcBorders>
            <w:shd w:val="clear" w:color="auto" w:fill="auto"/>
          </w:tcPr>
          <w:p w:rsidR="00215E79" w:rsidRDefault="00215E79" w:rsidP="006F28A4">
            <w:pPr>
              <w:spacing w:line="259" w:lineRule="auto"/>
              <w:ind w:right="67"/>
              <w:jc w:val="center"/>
            </w:pPr>
            <w:r>
              <w:t xml:space="preserve">4.933,00    </w:t>
            </w:r>
          </w:p>
        </w:tc>
        <w:tc>
          <w:tcPr>
            <w:tcW w:w="1073" w:type="dxa"/>
            <w:tcBorders>
              <w:top w:val="nil"/>
              <w:left w:val="nil"/>
              <w:bottom w:val="nil"/>
              <w:right w:val="nil"/>
            </w:tcBorders>
            <w:shd w:val="clear" w:color="auto" w:fill="auto"/>
          </w:tcPr>
          <w:p w:rsidR="00215E79" w:rsidRDefault="00215E79" w:rsidP="006F28A4">
            <w:pPr>
              <w:spacing w:line="259" w:lineRule="auto"/>
              <w:ind w:right="135"/>
              <w:jc w:val="right"/>
            </w:pPr>
            <w:r>
              <w:t xml:space="preserve">4.933,00   </w:t>
            </w:r>
          </w:p>
        </w:tc>
      </w:tr>
    </w:tbl>
    <w:p w:rsidR="00215E79" w:rsidRDefault="00215E79" w:rsidP="00215E79">
      <w:pPr>
        <w:tabs>
          <w:tab w:val="center" w:pos="3138"/>
        </w:tabs>
        <w:spacing w:line="259" w:lineRule="auto"/>
        <w:ind w:left="-1"/>
      </w:pPr>
      <w:r>
        <w:rPr>
          <w:b/>
        </w:rPr>
        <w:lastRenderedPageBreak/>
        <w:t>Participante:</w:t>
      </w:r>
      <w:r>
        <w:rPr>
          <w:b/>
        </w:rPr>
        <w:tab/>
        <w:t>11129 - JACKSON NEIMAR PEDRASSANI - ME</w:t>
      </w:r>
    </w:p>
    <w:tbl>
      <w:tblPr>
        <w:tblW w:w="10971" w:type="dxa"/>
        <w:tblInd w:w="152" w:type="dxa"/>
        <w:tblCellMar>
          <w:top w:w="1" w:type="dxa"/>
          <w:left w:w="66" w:type="dxa"/>
          <w:right w:w="66" w:type="dxa"/>
        </w:tblCellMar>
        <w:tblLook w:val="04A0" w:firstRow="1" w:lastRow="0" w:firstColumn="1" w:lastColumn="0" w:noHBand="0" w:noVBand="1"/>
      </w:tblPr>
      <w:tblGrid>
        <w:gridCol w:w="348"/>
        <w:gridCol w:w="252"/>
        <w:gridCol w:w="3710"/>
        <w:gridCol w:w="84"/>
        <w:gridCol w:w="811"/>
        <w:gridCol w:w="102"/>
        <w:gridCol w:w="1039"/>
        <w:gridCol w:w="798"/>
        <w:gridCol w:w="79"/>
        <w:gridCol w:w="991"/>
        <w:gridCol w:w="20"/>
        <w:gridCol w:w="1328"/>
        <w:gridCol w:w="87"/>
        <w:gridCol w:w="1063"/>
        <w:gridCol w:w="259"/>
      </w:tblGrid>
      <w:tr w:rsidR="00215E79" w:rsidTr="001C21A2">
        <w:trPr>
          <w:trHeight w:val="197"/>
        </w:trPr>
        <w:tc>
          <w:tcPr>
            <w:tcW w:w="177" w:type="dxa"/>
            <w:gridSpan w:val="2"/>
            <w:tcBorders>
              <w:top w:val="single" w:sz="2" w:space="0" w:color="000000"/>
              <w:left w:val="single" w:sz="2" w:space="0" w:color="000000"/>
              <w:bottom w:val="single" w:sz="2" w:space="0" w:color="000000"/>
              <w:right w:val="double" w:sz="2" w:space="0" w:color="000000"/>
            </w:tcBorders>
            <w:shd w:val="clear" w:color="auto" w:fill="auto"/>
          </w:tcPr>
          <w:p w:rsidR="00215E79" w:rsidRDefault="00215E79" w:rsidP="006F28A4">
            <w:pPr>
              <w:spacing w:line="259" w:lineRule="auto"/>
              <w:ind w:left="53"/>
            </w:pPr>
            <w:r>
              <w:t>Item</w:t>
            </w:r>
          </w:p>
        </w:tc>
        <w:tc>
          <w:tcPr>
            <w:tcW w:w="4087" w:type="dxa"/>
            <w:gridSpan w:val="2"/>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ind w:right="3"/>
              <w:jc w:val="center"/>
            </w:pPr>
            <w:r>
              <w:t>Especificação</w:t>
            </w:r>
          </w:p>
        </w:tc>
        <w:tc>
          <w:tcPr>
            <w:tcW w:w="913" w:type="dxa"/>
            <w:gridSpan w:val="2"/>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pPr>
            <w:r>
              <w:t>Un.Med.</w:t>
            </w:r>
          </w:p>
        </w:tc>
        <w:tc>
          <w:tcPr>
            <w:tcW w:w="1068" w:type="dxa"/>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ind w:left="25"/>
            </w:pPr>
            <w:r>
              <w:t>Qtde Cotada</w:t>
            </w:r>
          </w:p>
        </w:tc>
        <w:tc>
          <w:tcPr>
            <w:tcW w:w="897" w:type="dxa"/>
            <w:gridSpan w:val="2"/>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ind w:left="1"/>
              <w:jc w:val="center"/>
            </w:pPr>
            <w:r>
              <w:t>Marca</w:t>
            </w:r>
          </w:p>
        </w:tc>
        <w:tc>
          <w:tcPr>
            <w:tcW w:w="991" w:type="dxa"/>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ind w:left="13"/>
            </w:pPr>
            <w:r>
              <w:t>Desconto</w:t>
            </w:r>
          </w:p>
        </w:tc>
        <w:tc>
          <w:tcPr>
            <w:tcW w:w="1372" w:type="dxa"/>
            <w:gridSpan w:val="2"/>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ind w:right="1"/>
              <w:jc w:val="center"/>
            </w:pPr>
            <w:r>
              <w:t>Preço Unitário</w:t>
            </w:r>
          </w:p>
        </w:tc>
        <w:tc>
          <w:tcPr>
            <w:tcW w:w="1466" w:type="dxa"/>
            <w:gridSpan w:val="3"/>
            <w:tcBorders>
              <w:top w:val="single" w:sz="2" w:space="0" w:color="000000"/>
              <w:left w:val="double" w:sz="2" w:space="0" w:color="000000"/>
              <w:bottom w:val="single" w:sz="2" w:space="0" w:color="000000"/>
              <w:right w:val="single" w:sz="2" w:space="0" w:color="000000"/>
            </w:tcBorders>
            <w:shd w:val="clear" w:color="auto" w:fill="auto"/>
          </w:tcPr>
          <w:p w:rsidR="00215E79" w:rsidRDefault="00215E79" w:rsidP="006F28A4">
            <w:pPr>
              <w:spacing w:line="259" w:lineRule="auto"/>
              <w:ind w:left="3"/>
              <w:jc w:val="center"/>
            </w:pPr>
            <w:r>
              <w:t>Preço Total</w:t>
            </w:r>
          </w:p>
        </w:tc>
      </w:tr>
      <w:tr w:rsidR="00215E79" w:rsidTr="001C21A2">
        <w:tblPrEx>
          <w:tblCellMar>
            <w:top w:w="0" w:type="dxa"/>
            <w:left w:w="0" w:type="dxa"/>
            <w:right w:w="0" w:type="dxa"/>
          </w:tblCellMar>
        </w:tblPrEx>
        <w:trPr>
          <w:gridAfter w:val="1"/>
          <w:wAfter w:w="289" w:type="dxa"/>
          <w:trHeight w:val="550"/>
        </w:trPr>
        <w:tc>
          <w:tcPr>
            <w:tcW w:w="20" w:type="dxa"/>
            <w:tcBorders>
              <w:top w:val="nil"/>
              <w:left w:val="nil"/>
              <w:bottom w:val="nil"/>
              <w:right w:val="nil"/>
            </w:tcBorders>
            <w:shd w:val="clear" w:color="auto" w:fill="auto"/>
          </w:tcPr>
          <w:p w:rsidR="00215E79" w:rsidRDefault="00215E79" w:rsidP="006F28A4">
            <w:pPr>
              <w:spacing w:line="259" w:lineRule="auto"/>
            </w:pPr>
            <w:r>
              <w:t>7</w:t>
            </w:r>
          </w:p>
        </w:tc>
        <w:tc>
          <w:tcPr>
            <w:tcW w:w="4153" w:type="dxa"/>
            <w:gridSpan w:val="2"/>
            <w:tcBorders>
              <w:top w:val="nil"/>
              <w:left w:val="nil"/>
              <w:bottom w:val="nil"/>
              <w:right w:val="nil"/>
            </w:tcBorders>
            <w:shd w:val="clear" w:color="auto" w:fill="auto"/>
          </w:tcPr>
          <w:p w:rsidR="00215E79" w:rsidRPr="001E7061" w:rsidRDefault="00215E79" w:rsidP="006F28A4">
            <w:pPr>
              <w:spacing w:line="259" w:lineRule="auto"/>
              <w:ind w:right="119"/>
            </w:pPr>
            <w:r w:rsidRPr="001E7061">
              <w:t>Mesas com base de madeira e tampo em MDF 15mm na cor branca. Medidas: 250 cm de comprimento, 80cm de largura e 70 cm de altura.</w:t>
            </w:r>
          </w:p>
        </w:tc>
        <w:tc>
          <w:tcPr>
            <w:tcW w:w="902" w:type="dxa"/>
            <w:gridSpan w:val="2"/>
            <w:tcBorders>
              <w:top w:val="nil"/>
              <w:left w:val="nil"/>
              <w:bottom w:val="nil"/>
              <w:right w:val="nil"/>
            </w:tcBorders>
            <w:shd w:val="clear" w:color="auto" w:fill="auto"/>
          </w:tcPr>
          <w:p w:rsidR="00215E79" w:rsidRDefault="00215E79" w:rsidP="006F28A4">
            <w:pPr>
              <w:spacing w:line="259" w:lineRule="auto"/>
              <w:ind w:left="175"/>
            </w:pPr>
            <w:r>
              <w:t>un</w:t>
            </w:r>
          </w:p>
        </w:tc>
        <w:tc>
          <w:tcPr>
            <w:tcW w:w="1984" w:type="dxa"/>
            <w:gridSpan w:val="3"/>
            <w:tcBorders>
              <w:top w:val="nil"/>
              <w:left w:val="nil"/>
              <w:bottom w:val="nil"/>
              <w:right w:val="nil"/>
            </w:tcBorders>
            <w:shd w:val="clear" w:color="auto" w:fill="auto"/>
          </w:tcPr>
          <w:p w:rsidR="00215E79" w:rsidRDefault="00215E79" w:rsidP="006F28A4">
            <w:pPr>
              <w:spacing w:line="259" w:lineRule="auto"/>
              <w:ind w:left="547"/>
            </w:pPr>
            <w:r>
              <w:t>4,00  JP Móveis</w:t>
            </w:r>
          </w:p>
        </w:tc>
        <w:tc>
          <w:tcPr>
            <w:tcW w:w="1094" w:type="dxa"/>
            <w:gridSpan w:val="3"/>
            <w:tcBorders>
              <w:top w:val="nil"/>
              <w:left w:val="nil"/>
              <w:bottom w:val="nil"/>
              <w:right w:val="nil"/>
            </w:tcBorders>
            <w:shd w:val="clear" w:color="auto" w:fill="auto"/>
          </w:tcPr>
          <w:p w:rsidR="00215E79" w:rsidRDefault="00215E79" w:rsidP="006F28A4">
            <w:pPr>
              <w:spacing w:line="259" w:lineRule="auto"/>
              <w:ind w:left="70"/>
              <w:jc w:val="center"/>
            </w:pPr>
            <w:r>
              <w:t>0,0000</w:t>
            </w:r>
          </w:p>
        </w:tc>
        <w:tc>
          <w:tcPr>
            <w:tcW w:w="1448" w:type="dxa"/>
            <w:gridSpan w:val="2"/>
            <w:tcBorders>
              <w:top w:val="nil"/>
              <w:left w:val="nil"/>
              <w:bottom w:val="nil"/>
              <w:right w:val="nil"/>
            </w:tcBorders>
            <w:shd w:val="clear" w:color="auto" w:fill="auto"/>
          </w:tcPr>
          <w:p w:rsidR="00215E79" w:rsidRDefault="00215E79" w:rsidP="006F28A4">
            <w:pPr>
              <w:spacing w:line="259" w:lineRule="auto"/>
              <w:ind w:left="528"/>
            </w:pPr>
            <w:r>
              <w:t xml:space="preserve">418,00    </w:t>
            </w:r>
          </w:p>
        </w:tc>
        <w:tc>
          <w:tcPr>
            <w:tcW w:w="1081" w:type="dxa"/>
            <w:tcBorders>
              <w:top w:val="nil"/>
              <w:left w:val="nil"/>
              <w:bottom w:val="nil"/>
              <w:right w:val="nil"/>
            </w:tcBorders>
            <w:shd w:val="clear" w:color="auto" w:fill="auto"/>
          </w:tcPr>
          <w:p w:rsidR="00215E79" w:rsidRDefault="00215E79" w:rsidP="006F28A4">
            <w:pPr>
              <w:spacing w:line="259" w:lineRule="auto"/>
              <w:ind w:right="135"/>
              <w:jc w:val="right"/>
            </w:pPr>
            <w:r>
              <w:t xml:space="preserve">1.672,00   </w:t>
            </w:r>
          </w:p>
        </w:tc>
      </w:tr>
      <w:tr w:rsidR="00215E79" w:rsidTr="001C21A2">
        <w:tblPrEx>
          <w:tblCellMar>
            <w:top w:w="0" w:type="dxa"/>
            <w:left w:w="0" w:type="dxa"/>
            <w:right w:w="0" w:type="dxa"/>
          </w:tblCellMar>
        </w:tblPrEx>
        <w:trPr>
          <w:gridAfter w:val="1"/>
          <w:wAfter w:w="289" w:type="dxa"/>
          <w:trHeight w:val="370"/>
        </w:trPr>
        <w:tc>
          <w:tcPr>
            <w:tcW w:w="20" w:type="dxa"/>
            <w:tcBorders>
              <w:top w:val="nil"/>
              <w:left w:val="nil"/>
              <w:bottom w:val="nil"/>
              <w:right w:val="nil"/>
            </w:tcBorders>
            <w:shd w:val="clear" w:color="auto" w:fill="auto"/>
          </w:tcPr>
          <w:p w:rsidR="00215E79" w:rsidRDefault="00215E79" w:rsidP="006F28A4">
            <w:pPr>
              <w:spacing w:line="259" w:lineRule="auto"/>
            </w:pPr>
            <w:r>
              <w:t>8</w:t>
            </w:r>
          </w:p>
        </w:tc>
        <w:tc>
          <w:tcPr>
            <w:tcW w:w="4153" w:type="dxa"/>
            <w:gridSpan w:val="2"/>
            <w:tcBorders>
              <w:top w:val="nil"/>
              <w:left w:val="nil"/>
              <w:bottom w:val="nil"/>
              <w:right w:val="nil"/>
            </w:tcBorders>
            <w:shd w:val="clear" w:color="auto" w:fill="auto"/>
          </w:tcPr>
          <w:p w:rsidR="00215E79" w:rsidRDefault="00215E79" w:rsidP="006F28A4">
            <w:pPr>
              <w:spacing w:line="259" w:lineRule="auto"/>
              <w:ind w:right="169"/>
            </w:pPr>
            <w:r w:rsidRPr="001E7061">
              <w:t xml:space="preserve">Suporte para CPU e fonte Móvel, 45x33x26 em MDF 18mm. </w:t>
            </w:r>
            <w:r>
              <w:t>COR Amadeirada a Escolher.</w:t>
            </w:r>
          </w:p>
        </w:tc>
        <w:tc>
          <w:tcPr>
            <w:tcW w:w="902" w:type="dxa"/>
            <w:gridSpan w:val="2"/>
            <w:tcBorders>
              <w:top w:val="nil"/>
              <w:left w:val="nil"/>
              <w:bottom w:val="nil"/>
              <w:right w:val="nil"/>
            </w:tcBorders>
            <w:shd w:val="clear" w:color="auto" w:fill="auto"/>
          </w:tcPr>
          <w:p w:rsidR="00215E79" w:rsidRDefault="00215E79" w:rsidP="006F28A4">
            <w:pPr>
              <w:spacing w:line="259" w:lineRule="auto"/>
              <w:ind w:left="175"/>
            </w:pPr>
            <w:r>
              <w:t>un</w:t>
            </w:r>
          </w:p>
        </w:tc>
        <w:tc>
          <w:tcPr>
            <w:tcW w:w="1984" w:type="dxa"/>
            <w:gridSpan w:val="3"/>
            <w:tcBorders>
              <w:top w:val="nil"/>
              <w:left w:val="nil"/>
              <w:bottom w:val="nil"/>
              <w:right w:val="nil"/>
            </w:tcBorders>
            <w:shd w:val="clear" w:color="auto" w:fill="auto"/>
          </w:tcPr>
          <w:p w:rsidR="00215E79" w:rsidRDefault="00215E79" w:rsidP="006F28A4">
            <w:pPr>
              <w:spacing w:line="259" w:lineRule="auto"/>
              <w:ind w:left="458"/>
            </w:pPr>
            <w:r>
              <w:t>50,00  JP Móveis</w:t>
            </w:r>
          </w:p>
        </w:tc>
        <w:tc>
          <w:tcPr>
            <w:tcW w:w="1094" w:type="dxa"/>
            <w:gridSpan w:val="3"/>
            <w:tcBorders>
              <w:top w:val="nil"/>
              <w:left w:val="nil"/>
              <w:bottom w:val="nil"/>
              <w:right w:val="nil"/>
            </w:tcBorders>
            <w:shd w:val="clear" w:color="auto" w:fill="auto"/>
          </w:tcPr>
          <w:p w:rsidR="00215E79" w:rsidRDefault="00215E79" w:rsidP="006F28A4">
            <w:pPr>
              <w:spacing w:line="259" w:lineRule="auto"/>
              <w:ind w:left="70"/>
              <w:jc w:val="center"/>
            </w:pPr>
            <w:r>
              <w:t>0,0000</w:t>
            </w:r>
          </w:p>
        </w:tc>
        <w:tc>
          <w:tcPr>
            <w:tcW w:w="1448" w:type="dxa"/>
            <w:gridSpan w:val="2"/>
            <w:tcBorders>
              <w:top w:val="nil"/>
              <w:left w:val="nil"/>
              <w:bottom w:val="nil"/>
              <w:right w:val="nil"/>
            </w:tcBorders>
            <w:shd w:val="clear" w:color="auto" w:fill="auto"/>
          </w:tcPr>
          <w:p w:rsidR="00215E79" w:rsidRDefault="00215E79" w:rsidP="006F28A4">
            <w:pPr>
              <w:spacing w:line="259" w:lineRule="auto"/>
              <w:ind w:left="617"/>
            </w:pPr>
            <w:r>
              <w:t xml:space="preserve">90,00    </w:t>
            </w:r>
          </w:p>
        </w:tc>
        <w:tc>
          <w:tcPr>
            <w:tcW w:w="1081" w:type="dxa"/>
            <w:tcBorders>
              <w:top w:val="nil"/>
              <w:left w:val="nil"/>
              <w:bottom w:val="nil"/>
              <w:right w:val="nil"/>
            </w:tcBorders>
            <w:shd w:val="clear" w:color="auto" w:fill="auto"/>
          </w:tcPr>
          <w:p w:rsidR="00215E79" w:rsidRDefault="00215E79" w:rsidP="006F28A4">
            <w:pPr>
              <w:spacing w:line="259" w:lineRule="auto"/>
              <w:ind w:right="135"/>
              <w:jc w:val="right"/>
            </w:pPr>
            <w:r>
              <w:t xml:space="preserve">4.500,00   </w:t>
            </w:r>
          </w:p>
        </w:tc>
      </w:tr>
    </w:tbl>
    <w:p w:rsidR="00215E79" w:rsidRDefault="00215E79" w:rsidP="00215E79">
      <w:pPr>
        <w:spacing w:after="22" w:line="265" w:lineRule="auto"/>
        <w:ind w:left="10" w:right="-15"/>
        <w:jc w:val="right"/>
      </w:pPr>
      <w:r>
        <w:rPr>
          <w:b/>
        </w:rPr>
        <w:t>_______________</w:t>
      </w:r>
    </w:p>
    <w:p w:rsidR="00F87838" w:rsidRDefault="00215E79" w:rsidP="00215E79">
      <w:pPr>
        <w:spacing w:line="259" w:lineRule="auto"/>
        <w:ind w:left="-1" w:firstLine="6974"/>
      </w:pPr>
      <w:r w:rsidRPr="001E7061">
        <w:rPr>
          <w:b/>
        </w:rPr>
        <w:t xml:space="preserve">Total do Participante --------&gt; </w:t>
      </w:r>
      <w:r w:rsidRPr="001E7061">
        <w:t xml:space="preserve">14.360,00   </w:t>
      </w:r>
    </w:p>
    <w:p w:rsidR="00F87838" w:rsidRDefault="00F87838" w:rsidP="00F87838">
      <w:pPr>
        <w:spacing w:line="259" w:lineRule="auto"/>
        <w:ind w:left="-1"/>
        <w:rPr>
          <w:b/>
        </w:rPr>
      </w:pPr>
    </w:p>
    <w:p w:rsidR="00215E79" w:rsidRPr="001E7061" w:rsidRDefault="00215E79" w:rsidP="00F87838">
      <w:pPr>
        <w:spacing w:line="259" w:lineRule="auto"/>
        <w:ind w:left="-1"/>
      </w:pPr>
      <w:r w:rsidRPr="001E7061">
        <w:rPr>
          <w:b/>
        </w:rPr>
        <w:t>Participante: 12370 - CENTER MOVEIS INDUSTRIA E COMERCIO DE MOVEIS LTDA</w:t>
      </w:r>
    </w:p>
    <w:tbl>
      <w:tblPr>
        <w:tblW w:w="10812" w:type="dxa"/>
        <w:tblInd w:w="152" w:type="dxa"/>
        <w:tblCellMar>
          <w:top w:w="1" w:type="dxa"/>
          <w:left w:w="66" w:type="dxa"/>
          <w:right w:w="66" w:type="dxa"/>
        </w:tblCellMar>
        <w:tblLook w:val="04A0" w:firstRow="1" w:lastRow="0" w:firstColumn="1" w:lastColumn="0" w:noHBand="0" w:noVBand="1"/>
      </w:tblPr>
      <w:tblGrid>
        <w:gridCol w:w="423"/>
        <w:gridCol w:w="186"/>
        <w:gridCol w:w="3728"/>
        <w:gridCol w:w="46"/>
        <w:gridCol w:w="864"/>
        <w:gridCol w:w="49"/>
        <w:gridCol w:w="1035"/>
        <w:gridCol w:w="873"/>
        <w:gridCol w:w="991"/>
        <w:gridCol w:w="65"/>
        <w:gridCol w:w="1288"/>
        <w:gridCol w:w="123"/>
        <w:gridCol w:w="1061"/>
        <w:gridCol w:w="80"/>
      </w:tblGrid>
      <w:tr w:rsidR="00215E79" w:rsidTr="001C21A2">
        <w:trPr>
          <w:trHeight w:val="197"/>
        </w:trPr>
        <w:tc>
          <w:tcPr>
            <w:tcW w:w="206" w:type="dxa"/>
            <w:gridSpan w:val="2"/>
            <w:tcBorders>
              <w:top w:val="single" w:sz="2" w:space="0" w:color="000000"/>
              <w:left w:val="single" w:sz="2" w:space="0" w:color="000000"/>
              <w:bottom w:val="single" w:sz="2" w:space="0" w:color="000000"/>
              <w:right w:val="double" w:sz="2" w:space="0" w:color="000000"/>
            </w:tcBorders>
            <w:shd w:val="clear" w:color="auto" w:fill="auto"/>
          </w:tcPr>
          <w:p w:rsidR="00215E79" w:rsidRDefault="00215E79" w:rsidP="006F28A4">
            <w:pPr>
              <w:spacing w:line="259" w:lineRule="auto"/>
              <w:ind w:left="53"/>
            </w:pPr>
            <w:r>
              <w:t>Item</w:t>
            </w:r>
          </w:p>
        </w:tc>
        <w:tc>
          <w:tcPr>
            <w:tcW w:w="4066" w:type="dxa"/>
            <w:gridSpan w:val="2"/>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ind w:right="3"/>
              <w:jc w:val="center"/>
            </w:pPr>
            <w:r>
              <w:t>Especificação</w:t>
            </w:r>
          </w:p>
        </w:tc>
        <w:tc>
          <w:tcPr>
            <w:tcW w:w="913" w:type="dxa"/>
            <w:gridSpan w:val="2"/>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pPr>
            <w:r>
              <w:t>Un.Med.</w:t>
            </w:r>
          </w:p>
        </w:tc>
        <w:tc>
          <w:tcPr>
            <w:tcW w:w="1065" w:type="dxa"/>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ind w:left="25"/>
            </w:pPr>
            <w:r>
              <w:t>Qtde Cotada</w:t>
            </w:r>
          </w:p>
        </w:tc>
        <w:tc>
          <w:tcPr>
            <w:tcW w:w="894" w:type="dxa"/>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ind w:left="1"/>
              <w:jc w:val="center"/>
            </w:pPr>
            <w:r>
              <w:t>Marca</w:t>
            </w:r>
          </w:p>
        </w:tc>
        <w:tc>
          <w:tcPr>
            <w:tcW w:w="991" w:type="dxa"/>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ind w:left="13"/>
            </w:pPr>
            <w:r>
              <w:t>Desconto</w:t>
            </w:r>
          </w:p>
        </w:tc>
        <w:tc>
          <w:tcPr>
            <w:tcW w:w="1373" w:type="dxa"/>
            <w:gridSpan w:val="2"/>
            <w:tcBorders>
              <w:top w:val="single" w:sz="2" w:space="0" w:color="000000"/>
              <w:left w:val="double" w:sz="2" w:space="0" w:color="000000"/>
              <w:bottom w:val="single" w:sz="2" w:space="0" w:color="000000"/>
              <w:right w:val="double" w:sz="2" w:space="0" w:color="000000"/>
            </w:tcBorders>
            <w:shd w:val="clear" w:color="auto" w:fill="auto"/>
          </w:tcPr>
          <w:p w:rsidR="00215E79" w:rsidRDefault="00215E79" w:rsidP="006F28A4">
            <w:pPr>
              <w:spacing w:line="259" w:lineRule="auto"/>
              <w:ind w:right="1"/>
              <w:jc w:val="center"/>
            </w:pPr>
            <w:r>
              <w:t>Preço Unitário</w:t>
            </w:r>
          </w:p>
        </w:tc>
        <w:tc>
          <w:tcPr>
            <w:tcW w:w="1304" w:type="dxa"/>
            <w:gridSpan w:val="3"/>
            <w:tcBorders>
              <w:top w:val="single" w:sz="2" w:space="0" w:color="000000"/>
              <w:left w:val="double" w:sz="2" w:space="0" w:color="000000"/>
              <w:bottom w:val="single" w:sz="2" w:space="0" w:color="000000"/>
              <w:right w:val="single" w:sz="2" w:space="0" w:color="000000"/>
            </w:tcBorders>
            <w:shd w:val="clear" w:color="auto" w:fill="auto"/>
          </w:tcPr>
          <w:p w:rsidR="00215E79" w:rsidRDefault="00215E79" w:rsidP="006F28A4">
            <w:pPr>
              <w:spacing w:line="259" w:lineRule="auto"/>
              <w:ind w:left="3"/>
              <w:jc w:val="center"/>
            </w:pPr>
            <w:r>
              <w:t>Preço Total</w:t>
            </w:r>
          </w:p>
        </w:tc>
      </w:tr>
      <w:tr w:rsidR="00215E79" w:rsidTr="001C21A2">
        <w:tblPrEx>
          <w:tblCellMar>
            <w:top w:w="0" w:type="dxa"/>
            <w:left w:w="0" w:type="dxa"/>
            <w:right w:w="0" w:type="dxa"/>
          </w:tblCellMar>
        </w:tblPrEx>
        <w:trPr>
          <w:gridAfter w:val="1"/>
          <w:wAfter w:w="89" w:type="dxa"/>
          <w:trHeight w:val="730"/>
        </w:trPr>
        <w:tc>
          <w:tcPr>
            <w:tcW w:w="20" w:type="dxa"/>
            <w:tcBorders>
              <w:top w:val="nil"/>
              <w:left w:val="nil"/>
              <w:bottom w:val="nil"/>
              <w:right w:val="nil"/>
            </w:tcBorders>
            <w:shd w:val="clear" w:color="auto" w:fill="auto"/>
          </w:tcPr>
          <w:p w:rsidR="00215E79" w:rsidRDefault="00215E79" w:rsidP="006F28A4">
            <w:pPr>
              <w:spacing w:line="259" w:lineRule="auto"/>
              <w:ind w:left="43"/>
            </w:pPr>
            <w:r>
              <w:t>9</w:t>
            </w:r>
          </w:p>
        </w:tc>
        <w:tc>
          <w:tcPr>
            <w:tcW w:w="4202" w:type="dxa"/>
            <w:gridSpan w:val="2"/>
            <w:tcBorders>
              <w:top w:val="nil"/>
              <w:left w:val="nil"/>
              <w:bottom w:val="nil"/>
              <w:right w:val="nil"/>
            </w:tcBorders>
            <w:shd w:val="clear" w:color="auto" w:fill="auto"/>
          </w:tcPr>
          <w:p w:rsidR="00215E79" w:rsidRPr="001E7061" w:rsidRDefault="00215E79" w:rsidP="006F28A4">
            <w:pPr>
              <w:spacing w:line="259" w:lineRule="auto"/>
              <w:ind w:left="74"/>
            </w:pPr>
            <w:r w:rsidRPr="001E7061">
              <w:t>Armário em MDF 15mm, branco = 270cm altura x 180cm largura x 55cm profundidade, com 8 prateleiras e 4 gavetas para talheres corrediças telescópica, puxador de alumínio, dobradiças com amortecedor com pezinho de metal.</w:t>
            </w:r>
          </w:p>
        </w:tc>
        <w:tc>
          <w:tcPr>
            <w:tcW w:w="914" w:type="dxa"/>
            <w:gridSpan w:val="2"/>
            <w:tcBorders>
              <w:top w:val="nil"/>
              <w:left w:val="nil"/>
              <w:bottom w:val="nil"/>
              <w:right w:val="nil"/>
            </w:tcBorders>
            <w:shd w:val="clear" w:color="auto" w:fill="auto"/>
          </w:tcPr>
          <w:p w:rsidR="00215E79" w:rsidRDefault="00215E79" w:rsidP="006F28A4">
            <w:pPr>
              <w:spacing w:line="259" w:lineRule="auto"/>
              <w:ind w:left="175"/>
            </w:pPr>
            <w:r>
              <w:t>un</w:t>
            </w:r>
          </w:p>
        </w:tc>
        <w:tc>
          <w:tcPr>
            <w:tcW w:w="3064" w:type="dxa"/>
            <w:gridSpan w:val="5"/>
            <w:tcBorders>
              <w:top w:val="nil"/>
              <w:left w:val="nil"/>
              <w:bottom w:val="nil"/>
              <w:right w:val="nil"/>
            </w:tcBorders>
            <w:shd w:val="clear" w:color="auto" w:fill="auto"/>
          </w:tcPr>
          <w:p w:rsidR="00215E79" w:rsidRDefault="00215E79" w:rsidP="006F28A4">
            <w:pPr>
              <w:spacing w:line="259" w:lineRule="auto"/>
              <w:ind w:left="547"/>
            </w:pPr>
            <w:r>
              <w:t>1,00  DISMACENTER 0,0000</w:t>
            </w:r>
          </w:p>
        </w:tc>
        <w:tc>
          <w:tcPr>
            <w:tcW w:w="1444" w:type="dxa"/>
            <w:gridSpan w:val="2"/>
            <w:tcBorders>
              <w:top w:val="nil"/>
              <w:left w:val="nil"/>
              <w:bottom w:val="nil"/>
              <w:right w:val="nil"/>
            </w:tcBorders>
            <w:shd w:val="clear" w:color="auto" w:fill="auto"/>
          </w:tcPr>
          <w:p w:rsidR="00215E79" w:rsidRDefault="00215E79" w:rsidP="006F28A4">
            <w:pPr>
              <w:spacing w:line="259" w:lineRule="auto"/>
              <w:ind w:right="67"/>
              <w:jc w:val="center"/>
            </w:pPr>
            <w:r>
              <w:t xml:space="preserve">2.445,00    </w:t>
            </w:r>
          </w:p>
        </w:tc>
        <w:tc>
          <w:tcPr>
            <w:tcW w:w="1079" w:type="dxa"/>
            <w:tcBorders>
              <w:top w:val="nil"/>
              <w:left w:val="nil"/>
              <w:bottom w:val="nil"/>
              <w:right w:val="nil"/>
            </w:tcBorders>
            <w:shd w:val="clear" w:color="auto" w:fill="auto"/>
          </w:tcPr>
          <w:p w:rsidR="00215E79" w:rsidRDefault="00215E79" w:rsidP="006F28A4">
            <w:pPr>
              <w:spacing w:line="259" w:lineRule="auto"/>
              <w:ind w:right="135"/>
              <w:jc w:val="right"/>
            </w:pPr>
            <w:r>
              <w:t xml:space="preserve">2.445,00   </w:t>
            </w:r>
          </w:p>
        </w:tc>
      </w:tr>
      <w:tr w:rsidR="00215E79" w:rsidTr="001C21A2">
        <w:tblPrEx>
          <w:tblCellMar>
            <w:top w:w="0" w:type="dxa"/>
            <w:left w:w="0" w:type="dxa"/>
            <w:right w:w="0" w:type="dxa"/>
          </w:tblCellMar>
        </w:tblPrEx>
        <w:trPr>
          <w:gridAfter w:val="1"/>
          <w:wAfter w:w="89" w:type="dxa"/>
          <w:trHeight w:val="734"/>
        </w:trPr>
        <w:tc>
          <w:tcPr>
            <w:tcW w:w="20" w:type="dxa"/>
            <w:tcBorders>
              <w:top w:val="nil"/>
              <w:left w:val="nil"/>
              <w:bottom w:val="nil"/>
              <w:right w:val="nil"/>
            </w:tcBorders>
            <w:shd w:val="clear" w:color="auto" w:fill="auto"/>
          </w:tcPr>
          <w:p w:rsidR="00215E79" w:rsidRDefault="00215E79" w:rsidP="006F28A4">
            <w:pPr>
              <w:spacing w:line="259" w:lineRule="auto"/>
            </w:pPr>
            <w:r>
              <w:t>10</w:t>
            </w:r>
          </w:p>
        </w:tc>
        <w:tc>
          <w:tcPr>
            <w:tcW w:w="4202" w:type="dxa"/>
            <w:gridSpan w:val="2"/>
            <w:tcBorders>
              <w:top w:val="nil"/>
              <w:left w:val="nil"/>
              <w:bottom w:val="nil"/>
              <w:right w:val="nil"/>
            </w:tcBorders>
            <w:shd w:val="clear" w:color="auto" w:fill="auto"/>
          </w:tcPr>
          <w:p w:rsidR="00215E79" w:rsidRPr="001E7061" w:rsidRDefault="00215E79" w:rsidP="006F28A4">
            <w:pPr>
              <w:spacing w:line="259" w:lineRule="auto"/>
              <w:ind w:left="74" w:right="184"/>
            </w:pPr>
            <w:r w:rsidRPr="001E7061">
              <w:t>Aéreo em MDF 15mm na cor branco = 210cm de comprimento x 90cm de altura x 35cm de profundidade, 2 prateleiras, puxador alumínio, dobradiças com amortecedor.</w:t>
            </w:r>
          </w:p>
        </w:tc>
        <w:tc>
          <w:tcPr>
            <w:tcW w:w="914" w:type="dxa"/>
            <w:gridSpan w:val="2"/>
            <w:tcBorders>
              <w:top w:val="nil"/>
              <w:left w:val="nil"/>
              <w:bottom w:val="nil"/>
              <w:right w:val="nil"/>
            </w:tcBorders>
            <w:shd w:val="clear" w:color="auto" w:fill="auto"/>
          </w:tcPr>
          <w:p w:rsidR="00215E79" w:rsidRDefault="00215E79" w:rsidP="006F28A4">
            <w:pPr>
              <w:spacing w:line="259" w:lineRule="auto"/>
              <w:ind w:left="175"/>
            </w:pPr>
            <w:r>
              <w:t>un</w:t>
            </w:r>
          </w:p>
        </w:tc>
        <w:tc>
          <w:tcPr>
            <w:tcW w:w="3064" w:type="dxa"/>
            <w:gridSpan w:val="5"/>
            <w:tcBorders>
              <w:top w:val="nil"/>
              <w:left w:val="nil"/>
              <w:bottom w:val="nil"/>
              <w:right w:val="nil"/>
            </w:tcBorders>
            <w:shd w:val="clear" w:color="auto" w:fill="auto"/>
          </w:tcPr>
          <w:p w:rsidR="00215E79" w:rsidRDefault="00215E79" w:rsidP="006F28A4">
            <w:pPr>
              <w:spacing w:line="259" w:lineRule="auto"/>
              <w:ind w:left="547"/>
            </w:pPr>
            <w:r>
              <w:t>1,00  DISMACENTER 0,0000</w:t>
            </w:r>
          </w:p>
        </w:tc>
        <w:tc>
          <w:tcPr>
            <w:tcW w:w="1444" w:type="dxa"/>
            <w:gridSpan w:val="2"/>
            <w:tcBorders>
              <w:top w:val="nil"/>
              <w:left w:val="nil"/>
              <w:bottom w:val="nil"/>
              <w:right w:val="nil"/>
            </w:tcBorders>
            <w:shd w:val="clear" w:color="auto" w:fill="auto"/>
          </w:tcPr>
          <w:p w:rsidR="00215E79" w:rsidRDefault="00215E79" w:rsidP="006F28A4">
            <w:pPr>
              <w:spacing w:line="259" w:lineRule="auto"/>
              <w:ind w:right="67"/>
              <w:jc w:val="center"/>
            </w:pPr>
            <w:r>
              <w:t xml:space="preserve">1.030,00    </w:t>
            </w:r>
          </w:p>
        </w:tc>
        <w:tc>
          <w:tcPr>
            <w:tcW w:w="1079" w:type="dxa"/>
            <w:tcBorders>
              <w:top w:val="nil"/>
              <w:left w:val="nil"/>
              <w:bottom w:val="nil"/>
              <w:right w:val="nil"/>
            </w:tcBorders>
            <w:shd w:val="clear" w:color="auto" w:fill="auto"/>
          </w:tcPr>
          <w:p w:rsidR="00215E79" w:rsidRDefault="00215E79" w:rsidP="006F28A4">
            <w:pPr>
              <w:spacing w:line="259" w:lineRule="auto"/>
              <w:ind w:right="135"/>
              <w:jc w:val="right"/>
            </w:pPr>
            <w:r>
              <w:t xml:space="preserve">1.030,00   </w:t>
            </w:r>
          </w:p>
        </w:tc>
      </w:tr>
      <w:tr w:rsidR="00215E79" w:rsidTr="001C21A2">
        <w:tblPrEx>
          <w:tblCellMar>
            <w:top w:w="0" w:type="dxa"/>
            <w:left w:w="0" w:type="dxa"/>
            <w:right w:w="0" w:type="dxa"/>
          </w:tblCellMar>
        </w:tblPrEx>
        <w:trPr>
          <w:gridAfter w:val="1"/>
          <w:wAfter w:w="89" w:type="dxa"/>
          <w:trHeight w:val="914"/>
        </w:trPr>
        <w:tc>
          <w:tcPr>
            <w:tcW w:w="20" w:type="dxa"/>
            <w:tcBorders>
              <w:top w:val="nil"/>
              <w:left w:val="nil"/>
              <w:bottom w:val="nil"/>
              <w:right w:val="nil"/>
            </w:tcBorders>
            <w:shd w:val="clear" w:color="auto" w:fill="auto"/>
          </w:tcPr>
          <w:p w:rsidR="00215E79" w:rsidRDefault="00215E79" w:rsidP="006F28A4">
            <w:pPr>
              <w:spacing w:line="259" w:lineRule="auto"/>
              <w:ind w:left="5"/>
            </w:pPr>
            <w:r>
              <w:t>11</w:t>
            </w:r>
          </w:p>
        </w:tc>
        <w:tc>
          <w:tcPr>
            <w:tcW w:w="4202" w:type="dxa"/>
            <w:gridSpan w:val="2"/>
            <w:tcBorders>
              <w:top w:val="nil"/>
              <w:left w:val="nil"/>
              <w:bottom w:val="nil"/>
              <w:right w:val="nil"/>
            </w:tcBorders>
            <w:shd w:val="clear" w:color="auto" w:fill="auto"/>
          </w:tcPr>
          <w:p w:rsidR="00215E79" w:rsidRPr="001E7061" w:rsidRDefault="00215E79" w:rsidP="006F28A4">
            <w:pPr>
              <w:spacing w:line="259" w:lineRule="auto"/>
              <w:ind w:left="74" w:right="160"/>
            </w:pPr>
            <w:r w:rsidRPr="001E7061">
              <w:t>Balcão para cozinha de canto em MDF 15mm, branco = 255 e 160cm de altura, 85 de profundidade, 65cm, 4 gavetas de 60cm, corrediças telescópica, dobradiça com amortecedor, puxador de alumínio, tampo em granito ocre, pezinho da metal.</w:t>
            </w:r>
          </w:p>
        </w:tc>
        <w:tc>
          <w:tcPr>
            <w:tcW w:w="914" w:type="dxa"/>
            <w:gridSpan w:val="2"/>
            <w:tcBorders>
              <w:top w:val="nil"/>
              <w:left w:val="nil"/>
              <w:bottom w:val="nil"/>
              <w:right w:val="nil"/>
            </w:tcBorders>
            <w:shd w:val="clear" w:color="auto" w:fill="auto"/>
          </w:tcPr>
          <w:p w:rsidR="00215E79" w:rsidRDefault="00215E79" w:rsidP="006F28A4">
            <w:pPr>
              <w:spacing w:line="259" w:lineRule="auto"/>
              <w:ind w:left="175"/>
            </w:pPr>
            <w:r>
              <w:t>un</w:t>
            </w:r>
          </w:p>
        </w:tc>
        <w:tc>
          <w:tcPr>
            <w:tcW w:w="3064" w:type="dxa"/>
            <w:gridSpan w:val="5"/>
            <w:tcBorders>
              <w:top w:val="nil"/>
              <w:left w:val="nil"/>
              <w:bottom w:val="nil"/>
              <w:right w:val="nil"/>
            </w:tcBorders>
            <w:shd w:val="clear" w:color="auto" w:fill="auto"/>
          </w:tcPr>
          <w:p w:rsidR="00215E79" w:rsidRDefault="00215E79" w:rsidP="006F28A4">
            <w:pPr>
              <w:spacing w:line="259" w:lineRule="auto"/>
              <w:ind w:left="547"/>
            </w:pPr>
            <w:r>
              <w:t>1,00  DISMACENTER 0,0000</w:t>
            </w:r>
          </w:p>
        </w:tc>
        <w:tc>
          <w:tcPr>
            <w:tcW w:w="1444" w:type="dxa"/>
            <w:gridSpan w:val="2"/>
            <w:tcBorders>
              <w:top w:val="nil"/>
              <w:left w:val="nil"/>
              <w:bottom w:val="nil"/>
              <w:right w:val="nil"/>
            </w:tcBorders>
            <w:shd w:val="clear" w:color="auto" w:fill="auto"/>
          </w:tcPr>
          <w:p w:rsidR="00215E79" w:rsidRDefault="00215E79" w:rsidP="006F28A4">
            <w:pPr>
              <w:spacing w:line="259" w:lineRule="auto"/>
              <w:ind w:right="67"/>
              <w:jc w:val="center"/>
            </w:pPr>
            <w:r>
              <w:t xml:space="preserve">3.545,00    </w:t>
            </w:r>
          </w:p>
        </w:tc>
        <w:tc>
          <w:tcPr>
            <w:tcW w:w="1079" w:type="dxa"/>
            <w:tcBorders>
              <w:top w:val="nil"/>
              <w:left w:val="nil"/>
              <w:bottom w:val="nil"/>
              <w:right w:val="nil"/>
            </w:tcBorders>
            <w:shd w:val="clear" w:color="auto" w:fill="auto"/>
          </w:tcPr>
          <w:p w:rsidR="00215E79" w:rsidRDefault="00215E79" w:rsidP="006F28A4">
            <w:pPr>
              <w:spacing w:line="259" w:lineRule="auto"/>
              <w:ind w:right="135"/>
              <w:jc w:val="right"/>
            </w:pPr>
            <w:r>
              <w:t xml:space="preserve">3.545,00   </w:t>
            </w:r>
          </w:p>
        </w:tc>
      </w:tr>
      <w:tr w:rsidR="00215E79" w:rsidTr="001C21A2">
        <w:tblPrEx>
          <w:tblCellMar>
            <w:top w:w="0" w:type="dxa"/>
            <w:left w:w="0" w:type="dxa"/>
            <w:right w:w="0" w:type="dxa"/>
          </w:tblCellMar>
        </w:tblPrEx>
        <w:trPr>
          <w:gridAfter w:val="1"/>
          <w:wAfter w:w="89" w:type="dxa"/>
          <w:trHeight w:val="734"/>
        </w:trPr>
        <w:tc>
          <w:tcPr>
            <w:tcW w:w="20" w:type="dxa"/>
            <w:tcBorders>
              <w:top w:val="nil"/>
              <w:left w:val="nil"/>
              <w:bottom w:val="nil"/>
              <w:right w:val="nil"/>
            </w:tcBorders>
            <w:shd w:val="clear" w:color="auto" w:fill="auto"/>
          </w:tcPr>
          <w:p w:rsidR="00215E79" w:rsidRDefault="00215E79" w:rsidP="006F28A4">
            <w:pPr>
              <w:spacing w:line="259" w:lineRule="auto"/>
            </w:pPr>
            <w:r>
              <w:t>12</w:t>
            </w:r>
          </w:p>
        </w:tc>
        <w:tc>
          <w:tcPr>
            <w:tcW w:w="4202" w:type="dxa"/>
            <w:gridSpan w:val="2"/>
            <w:tcBorders>
              <w:top w:val="nil"/>
              <w:left w:val="nil"/>
              <w:bottom w:val="nil"/>
              <w:right w:val="nil"/>
            </w:tcBorders>
            <w:shd w:val="clear" w:color="auto" w:fill="auto"/>
          </w:tcPr>
          <w:p w:rsidR="00215E79" w:rsidRPr="001E7061" w:rsidRDefault="00215E79" w:rsidP="006F28A4">
            <w:pPr>
              <w:spacing w:line="259" w:lineRule="auto"/>
              <w:ind w:left="74" w:right="5"/>
            </w:pPr>
            <w:r w:rsidRPr="001E7061">
              <w:t xml:space="preserve">Balcão em MDF 15mm, branco = 250cm de comprimento, 85cm altura, 60cm profundidade, 4 gavetas de 60cm </w:t>
            </w:r>
            <w:r w:rsidRPr="001E7061">
              <w:lastRenderedPageBreak/>
              <w:t>corrediça telescópica, puxador de alumínio, dobradiça com amortecedor, tampo em granito ocre, pezinho de metal.</w:t>
            </w:r>
          </w:p>
        </w:tc>
        <w:tc>
          <w:tcPr>
            <w:tcW w:w="914" w:type="dxa"/>
            <w:gridSpan w:val="2"/>
            <w:tcBorders>
              <w:top w:val="nil"/>
              <w:left w:val="nil"/>
              <w:bottom w:val="nil"/>
              <w:right w:val="nil"/>
            </w:tcBorders>
            <w:shd w:val="clear" w:color="auto" w:fill="auto"/>
          </w:tcPr>
          <w:p w:rsidR="00215E79" w:rsidRDefault="00215E79" w:rsidP="006F28A4">
            <w:pPr>
              <w:spacing w:line="259" w:lineRule="auto"/>
              <w:ind w:left="175"/>
            </w:pPr>
            <w:r>
              <w:lastRenderedPageBreak/>
              <w:t>un</w:t>
            </w:r>
          </w:p>
        </w:tc>
        <w:tc>
          <w:tcPr>
            <w:tcW w:w="3064" w:type="dxa"/>
            <w:gridSpan w:val="5"/>
            <w:tcBorders>
              <w:top w:val="nil"/>
              <w:left w:val="nil"/>
              <w:bottom w:val="nil"/>
              <w:right w:val="nil"/>
            </w:tcBorders>
            <w:shd w:val="clear" w:color="auto" w:fill="auto"/>
          </w:tcPr>
          <w:p w:rsidR="00215E79" w:rsidRDefault="00215E79" w:rsidP="006F28A4">
            <w:pPr>
              <w:spacing w:line="259" w:lineRule="auto"/>
              <w:ind w:left="547"/>
            </w:pPr>
            <w:r>
              <w:t>1,00  DISMACENTER 0,0000</w:t>
            </w:r>
          </w:p>
        </w:tc>
        <w:tc>
          <w:tcPr>
            <w:tcW w:w="1444" w:type="dxa"/>
            <w:gridSpan w:val="2"/>
            <w:tcBorders>
              <w:top w:val="nil"/>
              <w:left w:val="nil"/>
              <w:bottom w:val="nil"/>
              <w:right w:val="nil"/>
            </w:tcBorders>
            <w:shd w:val="clear" w:color="auto" w:fill="auto"/>
          </w:tcPr>
          <w:p w:rsidR="00215E79" w:rsidRDefault="00215E79" w:rsidP="006F28A4">
            <w:pPr>
              <w:spacing w:line="259" w:lineRule="auto"/>
              <w:ind w:right="67"/>
              <w:jc w:val="center"/>
            </w:pPr>
            <w:r>
              <w:t xml:space="preserve">2.290,00    </w:t>
            </w:r>
          </w:p>
        </w:tc>
        <w:tc>
          <w:tcPr>
            <w:tcW w:w="1079" w:type="dxa"/>
            <w:tcBorders>
              <w:top w:val="nil"/>
              <w:left w:val="nil"/>
              <w:bottom w:val="nil"/>
              <w:right w:val="nil"/>
            </w:tcBorders>
            <w:shd w:val="clear" w:color="auto" w:fill="auto"/>
          </w:tcPr>
          <w:p w:rsidR="00215E79" w:rsidRDefault="00215E79" w:rsidP="006F28A4">
            <w:pPr>
              <w:spacing w:line="259" w:lineRule="auto"/>
              <w:ind w:right="135"/>
              <w:jc w:val="right"/>
            </w:pPr>
            <w:r>
              <w:t xml:space="preserve">2.290,00   </w:t>
            </w:r>
          </w:p>
        </w:tc>
      </w:tr>
      <w:tr w:rsidR="00215E79" w:rsidTr="001C21A2">
        <w:tblPrEx>
          <w:tblCellMar>
            <w:top w:w="0" w:type="dxa"/>
            <w:left w:w="0" w:type="dxa"/>
            <w:right w:w="0" w:type="dxa"/>
          </w:tblCellMar>
        </w:tblPrEx>
        <w:trPr>
          <w:gridAfter w:val="1"/>
          <w:wAfter w:w="89" w:type="dxa"/>
          <w:trHeight w:val="554"/>
        </w:trPr>
        <w:tc>
          <w:tcPr>
            <w:tcW w:w="20" w:type="dxa"/>
            <w:tcBorders>
              <w:top w:val="nil"/>
              <w:left w:val="nil"/>
              <w:bottom w:val="nil"/>
              <w:right w:val="nil"/>
            </w:tcBorders>
            <w:shd w:val="clear" w:color="auto" w:fill="auto"/>
          </w:tcPr>
          <w:p w:rsidR="00215E79" w:rsidRDefault="00215E79" w:rsidP="006F28A4">
            <w:pPr>
              <w:spacing w:line="259" w:lineRule="auto"/>
            </w:pPr>
            <w:r>
              <w:lastRenderedPageBreak/>
              <w:t>13</w:t>
            </w:r>
          </w:p>
        </w:tc>
        <w:tc>
          <w:tcPr>
            <w:tcW w:w="4202" w:type="dxa"/>
            <w:gridSpan w:val="2"/>
            <w:tcBorders>
              <w:top w:val="nil"/>
              <w:left w:val="nil"/>
              <w:bottom w:val="nil"/>
              <w:right w:val="nil"/>
            </w:tcBorders>
            <w:shd w:val="clear" w:color="auto" w:fill="auto"/>
          </w:tcPr>
          <w:p w:rsidR="00215E79" w:rsidRPr="001E7061" w:rsidRDefault="00215E79" w:rsidP="006F28A4">
            <w:pPr>
              <w:spacing w:line="259" w:lineRule="auto"/>
              <w:ind w:left="74" w:right="169"/>
            </w:pPr>
            <w:r w:rsidRPr="001E7061">
              <w:t>Aéreo em MDF 15mm, branco = 160cm comprimento, 90cm de altura, 35cm profundidade, 2 prateleiras, dobradiças com amortecedor, puxador de alumínio</w:t>
            </w:r>
          </w:p>
        </w:tc>
        <w:tc>
          <w:tcPr>
            <w:tcW w:w="914" w:type="dxa"/>
            <w:gridSpan w:val="2"/>
            <w:tcBorders>
              <w:top w:val="nil"/>
              <w:left w:val="nil"/>
              <w:bottom w:val="nil"/>
              <w:right w:val="nil"/>
            </w:tcBorders>
            <w:shd w:val="clear" w:color="auto" w:fill="auto"/>
          </w:tcPr>
          <w:p w:rsidR="00215E79" w:rsidRDefault="00215E79" w:rsidP="006F28A4">
            <w:pPr>
              <w:spacing w:line="259" w:lineRule="auto"/>
              <w:ind w:left="175"/>
            </w:pPr>
            <w:r>
              <w:t>un</w:t>
            </w:r>
          </w:p>
        </w:tc>
        <w:tc>
          <w:tcPr>
            <w:tcW w:w="3064" w:type="dxa"/>
            <w:gridSpan w:val="5"/>
            <w:tcBorders>
              <w:top w:val="nil"/>
              <w:left w:val="nil"/>
              <w:bottom w:val="nil"/>
              <w:right w:val="nil"/>
            </w:tcBorders>
            <w:shd w:val="clear" w:color="auto" w:fill="auto"/>
          </w:tcPr>
          <w:p w:rsidR="00215E79" w:rsidRDefault="00215E79" w:rsidP="006F28A4">
            <w:pPr>
              <w:spacing w:line="259" w:lineRule="auto"/>
              <w:ind w:left="547"/>
            </w:pPr>
            <w:r>
              <w:t>2,00  DISMACENTER 0,0000</w:t>
            </w:r>
          </w:p>
        </w:tc>
        <w:tc>
          <w:tcPr>
            <w:tcW w:w="1444" w:type="dxa"/>
            <w:gridSpan w:val="2"/>
            <w:tcBorders>
              <w:top w:val="nil"/>
              <w:left w:val="nil"/>
              <w:bottom w:val="nil"/>
              <w:right w:val="nil"/>
            </w:tcBorders>
            <w:shd w:val="clear" w:color="auto" w:fill="auto"/>
          </w:tcPr>
          <w:p w:rsidR="00215E79" w:rsidRDefault="00215E79" w:rsidP="006F28A4">
            <w:pPr>
              <w:spacing w:line="259" w:lineRule="auto"/>
              <w:ind w:left="528"/>
            </w:pPr>
            <w:r>
              <w:t xml:space="preserve">760,00    </w:t>
            </w:r>
          </w:p>
        </w:tc>
        <w:tc>
          <w:tcPr>
            <w:tcW w:w="1079" w:type="dxa"/>
            <w:tcBorders>
              <w:top w:val="nil"/>
              <w:left w:val="nil"/>
              <w:bottom w:val="nil"/>
              <w:right w:val="nil"/>
            </w:tcBorders>
            <w:shd w:val="clear" w:color="auto" w:fill="auto"/>
          </w:tcPr>
          <w:p w:rsidR="00215E79" w:rsidRDefault="00215E79" w:rsidP="006F28A4">
            <w:pPr>
              <w:spacing w:line="259" w:lineRule="auto"/>
              <w:ind w:right="135"/>
              <w:jc w:val="right"/>
            </w:pPr>
            <w:r>
              <w:t xml:space="preserve">1.520,00   </w:t>
            </w:r>
          </w:p>
        </w:tc>
      </w:tr>
      <w:tr w:rsidR="00215E79" w:rsidTr="001C21A2">
        <w:tblPrEx>
          <w:tblCellMar>
            <w:top w:w="0" w:type="dxa"/>
            <w:left w:w="0" w:type="dxa"/>
            <w:right w:w="0" w:type="dxa"/>
          </w:tblCellMar>
        </w:tblPrEx>
        <w:trPr>
          <w:gridAfter w:val="1"/>
          <w:wAfter w:w="89" w:type="dxa"/>
          <w:trHeight w:val="550"/>
        </w:trPr>
        <w:tc>
          <w:tcPr>
            <w:tcW w:w="20" w:type="dxa"/>
            <w:tcBorders>
              <w:top w:val="nil"/>
              <w:left w:val="nil"/>
              <w:bottom w:val="nil"/>
              <w:right w:val="nil"/>
            </w:tcBorders>
            <w:shd w:val="clear" w:color="auto" w:fill="auto"/>
          </w:tcPr>
          <w:p w:rsidR="00215E79" w:rsidRDefault="00215E79" w:rsidP="006F28A4">
            <w:pPr>
              <w:spacing w:line="259" w:lineRule="auto"/>
            </w:pPr>
            <w:r>
              <w:t>14</w:t>
            </w:r>
          </w:p>
        </w:tc>
        <w:tc>
          <w:tcPr>
            <w:tcW w:w="4202" w:type="dxa"/>
            <w:gridSpan w:val="2"/>
            <w:tcBorders>
              <w:top w:val="nil"/>
              <w:left w:val="nil"/>
              <w:bottom w:val="nil"/>
              <w:right w:val="nil"/>
            </w:tcBorders>
            <w:shd w:val="clear" w:color="auto" w:fill="auto"/>
          </w:tcPr>
          <w:p w:rsidR="00215E79" w:rsidRPr="001E7061" w:rsidRDefault="00215E79" w:rsidP="006F28A4">
            <w:pPr>
              <w:spacing w:line="259" w:lineRule="auto"/>
              <w:ind w:left="74" w:right="95"/>
            </w:pPr>
            <w:r w:rsidRPr="001E7061">
              <w:t>Aéreo em MDF15mm, branco = 100cm de largura, 90cm de altura, 35cm profundidade com 2 prateleiras, dobradiças com amortecedores, puxador alumínio.</w:t>
            </w:r>
          </w:p>
        </w:tc>
        <w:tc>
          <w:tcPr>
            <w:tcW w:w="914" w:type="dxa"/>
            <w:gridSpan w:val="2"/>
            <w:tcBorders>
              <w:top w:val="nil"/>
              <w:left w:val="nil"/>
              <w:bottom w:val="nil"/>
              <w:right w:val="nil"/>
            </w:tcBorders>
            <w:shd w:val="clear" w:color="auto" w:fill="auto"/>
          </w:tcPr>
          <w:p w:rsidR="00215E79" w:rsidRDefault="00215E79" w:rsidP="006F28A4">
            <w:pPr>
              <w:spacing w:line="259" w:lineRule="auto"/>
              <w:ind w:left="175"/>
            </w:pPr>
            <w:r>
              <w:t>un</w:t>
            </w:r>
          </w:p>
        </w:tc>
        <w:tc>
          <w:tcPr>
            <w:tcW w:w="3064" w:type="dxa"/>
            <w:gridSpan w:val="5"/>
            <w:tcBorders>
              <w:top w:val="nil"/>
              <w:left w:val="nil"/>
              <w:bottom w:val="nil"/>
              <w:right w:val="nil"/>
            </w:tcBorders>
            <w:shd w:val="clear" w:color="auto" w:fill="auto"/>
          </w:tcPr>
          <w:p w:rsidR="00215E79" w:rsidRDefault="00215E79" w:rsidP="006F28A4">
            <w:pPr>
              <w:spacing w:line="259" w:lineRule="auto"/>
              <w:ind w:left="547"/>
            </w:pPr>
            <w:r>
              <w:t>1,00  DISMACENTER 0,0000</w:t>
            </w:r>
          </w:p>
        </w:tc>
        <w:tc>
          <w:tcPr>
            <w:tcW w:w="1444" w:type="dxa"/>
            <w:gridSpan w:val="2"/>
            <w:tcBorders>
              <w:top w:val="nil"/>
              <w:left w:val="nil"/>
              <w:bottom w:val="nil"/>
              <w:right w:val="nil"/>
            </w:tcBorders>
            <w:shd w:val="clear" w:color="auto" w:fill="auto"/>
          </w:tcPr>
          <w:p w:rsidR="00215E79" w:rsidRDefault="00215E79" w:rsidP="006F28A4">
            <w:pPr>
              <w:spacing w:line="259" w:lineRule="auto"/>
              <w:ind w:left="528"/>
            </w:pPr>
            <w:r>
              <w:t xml:space="preserve">475,00    </w:t>
            </w:r>
          </w:p>
        </w:tc>
        <w:tc>
          <w:tcPr>
            <w:tcW w:w="1079" w:type="dxa"/>
            <w:tcBorders>
              <w:top w:val="nil"/>
              <w:left w:val="nil"/>
              <w:bottom w:val="nil"/>
              <w:right w:val="nil"/>
            </w:tcBorders>
            <w:shd w:val="clear" w:color="auto" w:fill="auto"/>
          </w:tcPr>
          <w:p w:rsidR="00215E79" w:rsidRDefault="00215E79" w:rsidP="006F28A4">
            <w:pPr>
              <w:spacing w:line="259" w:lineRule="auto"/>
              <w:ind w:right="135"/>
              <w:jc w:val="right"/>
            </w:pPr>
            <w:r>
              <w:t xml:space="preserve">475,00   </w:t>
            </w:r>
          </w:p>
        </w:tc>
      </w:tr>
    </w:tbl>
    <w:p w:rsidR="00215E79" w:rsidRDefault="00215E79" w:rsidP="00215E79">
      <w:pPr>
        <w:spacing w:after="22" w:line="265" w:lineRule="auto"/>
        <w:ind w:left="10" w:right="-15"/>
        <w:jc w:val="right"/>
      </w:pPr>
      <w:r>
        <w:rPr>
          <w:b/>
        </w:rPr>
        <w:t>__________________</w:t>
      </w:r>
    </w:p>
    <w:p w:rsidR="00215E79" w:rsidRDefault="00215E79" w:rsidP="00215E79">
      <w:pPr>
        <w:tabs>
          <w:tab w:val="center" w:pos="8058"/>
          <w:tab w:val="center" w:pos="10387"/>
        </w:tabs>
        <w:spacing w:after="197" w:line="265" w:lineRule="auto"/>
      </w:pPr>
      <w:r>
        <w:tab/>
      </w:r>
      <w:r>
        <w:rPr>
          <w:b/>
        </w:rPr>
        <w:t>Total do Participante --------&gt;</w:t>
      </w:r>
      <w:r>
        <w:rPr>
          <w:b/>
        </w:rPr>
        <w:tab/>
      </w:r>
      <w:r>
        <w:t xml:space="preserve">11.305,00   </w:t>
      </w:r>
    </w:p>
    <w:p w:rsidR="00215E79" w:rsidRDefault="00215E79" w:rsidP="00215E79">
      <w:pPr>
        <w:tabs>
          <w:tab w:val="center" w:pos="8052"/>
          <w:tab w:val="center" w:pos="10381"/>
        </w:tabs>
        <w:spacing w:after="365" w:line="265" w:lineRule="auto"/>
      </w:pPr>
      <w:r>
        <w:tab/>
      </w:r>
      <w:r>
        <w:rPr>
          <w:b/>
        </w:rPr>
        <w:t>Total Geral ----------------------&gt;</w:t>
      </w:r>
      <w:r>
        <w:rPr>
          <w:b/>
        </w:rPr>
        <w:tab/>
      </w:r>
      <w:r>
        <w:t xml:space="preserve">25.665,00   </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CLÁUSULA PRIMEIRA – DO OBJETO, PREÇOS E QUANTIDADES</w:t>
      </w:r>
    </w:p>
    <w:p w:rsidR="00215E79" w:rsidRPr="00146FE1" w:rsidRDefault="00215E79" w:rsidP="00215E7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215E79" w:rsidRPr="00146FE1" w:rsidRDefault="00215E79" w:rsidP="00215E79">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 xml:space="preserve">- A presente licitação tem por objeto o </w:t>
      </w:r>
      <w:r w:rsidRPr="00146FE1">
        <w:rPr>
          <w:rFonts w:ascii="Times New Roman" w:eastAsia="Times New Roman" w:hAnsi="Times New Roman" w:cs="Times New Roman"/>
          <w:sz w:val="24"/>
          <w:szCs w:val="24"/>
          <w:lang w:eastAsia="pt-BR"/>
        </w:rPr>
        <w:fldChar w:fldCharType="begin"/>
      </w:r>
      <w:r w:rsidRPr="00146FE1">
        <w:rPr>
          <w:rFonts w:ascii="Times New Roman" w:eastAsia="Times New Roman" w:hAnsi="Times New Roman" w:cs="Times New Roman"/>
          <w:sz w:val="24"/>
          <w:szCs w:val="24"/>
          <w:lang w:eastAsia="pt-BR"/>
        </w:rPr>
        <w:instrText xml:space="preserve"> DOCVARIABLE  ObjetoLicitacao  \* MERGEFORMAT </w:instrText>
      </w:r>
      <w:r w:rsidRPr="00146FE1">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POSSÍVEL AQUISIÇÃO DE MÓVEIS PARA AS ESCOLAS MUNICIPAIS E SECRETARIA DE EDUCAÇÃO.</w:t>
      </w:r>
      <w:r w:rsidRPr="00146FE1">
        <w:rPr>
          <w:rFonts w:ascii="Times New Roman" w:eastAsia="Times New Roman" w:hAnsi="Times New Roman" w:cs="Times New Roman"/>
          <w:sz w:val="24"/>
          <w:szCs w:val="24"/>
          <w:lang w:eastAsia="pt-BR"/>
        </w:rPr>
        <w:fldChar w:fldCharType="end"/>
      </w:r>
      <w:r w:rsidRPr="00146FE1">
        <w:rPr>
          <w:rFonts w:ascii="Times New Roman" w:eastAsia="Times New Roman" w:hAnsi="Times New Roman" w:cs="Times New Roman"/>
          <w:color w:val="000000"/>
          <w:sz w:val="24"/>
          <w:szCs w:val="24"/>
          <w:lang w:eastAsia="pt-BR"/>
        </w:rPr>
        <w:t xml:space="preserve">, conforme relação e especificações constantes no </w:t>
      </w:r>
      <w:r w:rsidRPr="00146FE1">
        <w:rPr>
          <w:rFonts w:ascii="Times New Roman" w:eastAsia="Times New Roman" w:hAnsi="Times New Roman" w:cs="Times New Roman"/>
          <w:b/>
          <w:bCs/>
          <w:color w:val="000000"/>
          <w:sz w:val="24"/>
          <w:szCs w:val="24"/>
          <w:lang w:eastAsia="pt-BR"/>
        </w:rPr>
        <w:t xml:space="preserve">Anexo “D” </w:t>
      </w:r>
      <w:r w:rsidRPr="00146FE1">
        <w:rPr>
          <w:rFonts w:ascii="Times New Roman" w:eastAsia="Times New Roman" w:hAnsi="Times New Roman" w:cs="Times New Roman"/>
          <w:color w:val="000000"/>
          <w:sz w:val="24"/>
          <w:szCs w:val="24"/>
          <w:lang w:eastAsia="pt-BR"/>
        </w:rPr>
        <w:t>deste Edital.</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color w:val="000000"/>
          <w:sz w:val="24"/>
          <w:szCs w:val="24"/>
          <w:lang w:eastAsia="pt-BR"/>
        </w:rPr>
        <w:t>1.2</w:t>
      </w:r>
      <w:r w:rsidRPr="00146FE1">
        <w:rPr>
          <w:rFonts w:ascii="Times New Roman" w:eastAsia="Times New Roman" w:hAnsi="Times New Roman" w:cs="Times New Roman"/>
          <w:b/>
          <w:bCs/>
          <w:color w:val="000000"/>
          <w:sz w:val="24"/>
          <w:szCs w:val="24"/>
          <w:lang w:eastAsia="pt-BR"/>
        </w:rPr>
        <w:t xml:space="preserve"> - </w:t>
      </w:r>
      <w:r w:rsidRPr="00146FE1">
        <w:rPr>
          <w:rFonts w:ascii="Times New Roman" w:eastAsia="Times New Roman" w:hAnsi="Times New Roman" w:cs="Times New Roman"/>
          <w:color w:val="000000"/>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215E79"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CLÁUSULA SEGUNDA – DA VALIDADE E DA VIGÊNCIA DA ATA</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 xml:space="preserve">2.1 – A presente Ata de Registro de Preços terá validade e vigência de </w:t>
      </w:r>
      <w:r w:rsidRPr="00146FE1">
        <w:rPr>
          <w:rFonts w:ascii="Times New Roman" w:eastAsia="Times New Roman" w:hAnsi="Times New Roman" w:cs="Times New Roman"/>
          <w:b/>
          <w:bCs/>
          <w:color w:val="000000"/>
          <w:sz w:val="24"/>
          <w:szCs w:val="24"/>
          <w:lang w:eastAsia="pt-BR"/>
        </w:rPr>
        <w:t>12 (doze) meses</w:t>
      </w:r>
      <w:r w:rsidRPr="00146FE1">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CLÁUSULA TERCEIRA – DAS ALTERAÇÕES NA ATA</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 xml:space="preserve">I </w:t>
      </w:r>
      <w:r w:rsidRPr="00146FE1">
        <w:rPr>
          <w:rFonts w:ascii="Times New Roman" w:eastAsia="Times New Roman" w:hAnsi="Times New Roman" w:cs="Times New Roman"/>
          <w:b/>
          <w:bCs/>
          <w:color w:val="000000"/>
          <w:sz w:val="24"/>
          <w:szCs w:val="24"/>
          <w:lang w:eastAsia="pt-BR"/>
        </w:rPr>
        <w:t xml:space="preserve">- </w:t>
      </w:r>
      <w:r w:rsidRPr="00146FE1">
        <w:rPr>
          <w:rFonts w:ascii="Times New Roman" w:eastAsia="Times New Roman" w:hAnsi="Times New Roman" w:cs="Times New Roman"/>
          <w:color w:val="000000"/>
          <w:sz w:val="24"/>
          <w:szCs w:val="24"/>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widowControl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 xml:space="preserve">II </w:t>
      </w:r>
      <w:r w:rsidRPr="00146FE1">
        <w:rPr>
          <w:rFonts w:ascii="Times New Roman" w:eastAsia="Times New Roman" w:hAnsi="Times New Roman" w:cs="Times New Roman"/>
          <w:b/>
          <w:bCs/>
          <w:color w:val="000000"/>
          <w:sz w:val="24"/>
          <w:szCs w:val="24"/>
          <w:lang w:eastAsia="pt-BR"/>
        </w:rPr>
        <w:t xml:space="preserve">- </w:t>
      </w:r>
      <w:r w:rsidRPr="00146FE1">
        <w:rPr>
          <w:rFonts w:ascii="Times New Roman" w:eastAsia="Times New Roman" w:hAnsi="Times New Roman" w:cs="Times New Roman"/>
          <w:color w:val="000000"/>
          <w:sz w:val="24"/>
          <w:szCs w:val="24"/>
          <w:lang w:eastAsia="pt-BR"/>
        </w:rPr>
        <w:t>Optado pela recomposição dos valores, aplicar-se-á na forma que segue:</w:t>
      </w:r>
    </w:p>
    <w:p w:rsidR="00215E79" w:rsidRPr="00146FE1" w:rsidRDefault="00215E79" w:rsidP="00215E79">
      <w:pPr>
        <w:widowControl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215E79" w:rsidRPr="00146FE1" w:rsidRDefault="00215E79" w:rsidP="00215E79">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a.1</w:t>
      </w:r>
      <w:r w:rsidRPr="00146FE1">
        <w:rPr>
          <w:rFonts w:ascii="Times New Roman" w:eastAsia="Times New Roman" w:hAnsi="Times New Roman" w:cs="Times New Roman"/>
          <w:b/>
          <w:bCs/>
          <w:color w:val="000000"/>
          <w:sz w:val="24"/>
          <w:szCs w:val="24"/>
          <w:lang w:eastAsia="pt-BR"/>
        </w:rPr>
        <w:t xml:space="preserve">- </w:t>
      </w:r>
      <w:r w:rsidRPr="00146FE1">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15E79" w:rsidRPr="00146FE1" w:rsidRDefault="00215E79" w:rsidP="00215E7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215E79" w:rsidRPr="00146FE1" w:rsidRDefault="00215E79" w:rsidP="00215E7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lastRenderedPageBreak/>
        <w:t>3.3.1 - convocar o fornecedor visando à negociação para redução de preços e sua adequação ao praticado pelo mercado;</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3.3.2 - frustrada a negociação, o fornecedor será liberado do compromisso assumido;</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3.3.3 - convocar os demais fornecedores visando igual oportunidade de negociação.</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b) convocar os demais fornecedores visando igual oportunidade de negociação.</w:t>
      </w:r>
    </w:p>
    <w:p w:rsidR="00215E79" w:rsidRPr="00146FE1" w:rsidRDefault="00215E79" w:rsidP="00215E79">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146FE1">
        <w:rPr>
          <w:rFonts w:ascii="Times New Roman" w:eastAsia="Times New Roman" w:hAnsi="Times New Roman" w:cs="Times New Roman"/>
          <w:b/>
          <w:snapToGrid w:val="0"/>
          <w:color w:val="000000"/>
          <w:sz w:val="24"/>
          <w:szCs w:val="24"/>
          <w:lang w:eastAsia="pt-BR"/>
        </w:rPr>
        <w:fldChar w:fldCharType="begin"/>
      </w:r>
      <w:r w:rsidRPr="00146FE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146FE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31/2020</w:t>
      </w:r>
      <w:r w:rsidRPr="00146FE1">
        <w:rPr>
          <w:rFonts w:ascii="Times New Roman" w:eastAsia="Times New Roman" w:hAnsi="Times New Roman" w:cs="Times New Roman"/>
          <w:b/>
          <w:snapToGrid w:val="0"/>
          <w:color w:val="000000"/>
          <w:sz w:val="24"/>
          <w:szCs w:val="24"/>
          <w:lang w:eastAsia="pt-BR"/>
        </w:rPr>
        <w:fldChar w:fldCharType="end"/>
      </w:r>
      <w:r w:rsidRPr="00146FE1">
        <w:rPr>
          <w:rFonts w:ascii="Times New Roman" w:eastAsia="Times New Roman" w:hAnsi="Times New Roman" w:cs="Times New Roman"/>
          <w:b/>
          <w:snapToGrid w:val="0"/>
          <w:color w:val="000000"/>
          <w:sz w:val="24"/>
          <w:szCs w:val="24"/>
          <w:lang w:eastAsia="pt-BR"/>
        </w:rPr>
        <w:t>/</w:t>
      </w:r>
      <w:r w:rsidRPr="00146FE1">
        <w:rPr>
          <w:rFonts w:ascii="Times New Roman" w:eastAsia="Times New Roman" w:hAnsi="Times New Roman" w:cs="Times New Roman"/>
          <w:b/>
          <w:snapToGrid w:val="0"/>
          <w:color w:val="000000"/>
          <w:sz w:val="24"/>
          <w:szCs w:val="24"/>
          <w:lang w:eastAsia="pt-BR"/>
        </w:rPr>
        <w:fldChar w:fldCharType="begin"/>
      </w:r>
      <w:r w:rsidRPr="00146FE1">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146FE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146FE1">
        <w:rPr>
          <w:rFonts w:ascii="Times New Roman" w:eastAsia="Times New Roman" w:hAnsi="Times New Roman" w:cs="Times New Roman"/>
          <w:b/>
          <w:snapToGrid w:val="0"/>
          <w:color w:val="000000"/>
          <w:sz w:val="24"/>
          <w:szCs w:val="24"/>
          <w:lang w:eastAsia="pt-BR"/>
        </w:rPr>
        <w:fldChar w:fldCharType="end"/>
      </w:r>
      <w:r w:rsidRPr="00146FE1">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 xml:space="preserve">CLÁUSULA QUINTA – DAS REQUISIÇÕES E DO LOCAL </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spacing w:line="240" w:lineRule="auto"/>
        <w:ind w:right="-1"/>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lastRenderedPageBreak/>
        <w:t>5.2 - A empresa detentora deverá fornecer o serviço o(s) item(s), conforme necessidade da Secretaria, apenas mediante solicitação, durante a vigência da ATA, de segunda a sexta-feira das 07h30min às 11h30min e das 13h às 17h horas.</w:t>
      </w:r>
    </w:p>
    <w:p w:rsidR="00215E79" w:rsidRPr="00146FE1" w:rsidRDefault="00215E79" w:rsidP="00215E79">
      <w:pPr>
        <w:spacing w:line="240" w:lineRule="auto"/>
        <w:ind w:right="-1"/>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CLÁUSULA SEXTA – DA EXECUÇÃO E PRAZO DE ENTREGA</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215E79" w:rsidRPr="00146FE1" w:rsidRDefault="00215E79" w:rsidP="00215E79">
      <w:pPr>
        <w:autoSpaceDE w:val="0"/>
        <w:autoSpaceDN w:val="0"/>
        <w:adjustRightInd w:val="0"/>
        <w:spacing w:line="240" w:lineRule="auto"/>
        <w:contextualSpacing/>
        <w:rPr>
          <w:rFonts w:ascii="Times New Roman" w:hAnsi="Times New Roman" w:cs="Times New Roman"/>
          <w:sz w:val="24"/>
          <w:szCs w:val="24"/>
          <w:lang w:eastAsia="pt-BR"/>
        </w:rPr>
      </w:pPr>
      <w:r w:rsidRPr="00146FE1">
        <w:rPr>
          <w:rFonts w:ascii="Times New Roman" w:eastAsia="Times New Roman" w:hAnsi="Times New Roman" w:cs="Times New Roman"/>
          <w:color w:val="000000"/>
          <w:sz w:val="24"/>
          <w:szCs w:val="24"/>
          <w:lang w:eastAsia="pt-BR"/>
        </w:rPr>
        <w:t xml:space="preserve">6.1 – A(s) licitante(s) vencedora(s) obriga(m)-se a entregar os produtos, </w:t>
      </w:r>
      <w:r w:rsidRPr="00146FE1">
        <w:rPr>
          <w:rFonts w:ascii="Times New Roman" w:hAnsi="Times New Roman" w:cs="Times New Roman"/>
          <w:sz w:val="24"/>
          <w:szCs w:val="24"/>
          <w:lang w:eastAsia="pt-BR"/>
        </w:rPr>
        <w:t>objetos desta licitação</w:t>
      </w:r>
      <w:r w:rsidRPr="00146FE1">
        <w:rPr>
          <w:rFonts w:ascii="Times New Roman" w:eastAsia="Times New Roman" w:hAnsi="Times New Roman" w:cs="Times New Roman"/>
          <w:color w:val="000000"/>
          <w:sz w:val="24"/>
          <w:szCs w:val="24"/>
          <w:lang w:eastAsia="pt-BR"/>
        </w:rPr>
        <w:t xml:space="preserve"> no prazo máximo de </w:t>
      </w:r>
      <w:r w:rsidRPr="00146FE1">
        <w:rPr>
          <w:rFonts w:ascii="Times New Roman" w:eastAsia="Times New Roman" w:hAnsi="Times New Roman" w:cs="Times New Roman"/>
          <w:color w:val="000000"/>
          <w:sz w:val="24"/>
          <w:szCs w:val="24"/>
          <w:lang w:eastAsia="pt-BR"/>
        </w:rPr>
        <w:fldChar w:fldCharType="begin"/>
      </w:r>
      <w:r w:rsidRPr="00146FE1">
        <w:rPr>
          <w:rFonts w:ascii="Times New Roman" w:eastAsia="Times New Roman" w:hAnsi="Times New Roman" w:cs="Times New Roman"/>
          <w:color w:val="000000"/>
          <w:sz w:val="24"/>
          <w:szCs w:val="24"/>
          <w:lang w:eastAsia="pt-BR"/>
        </w:rPr>
        <w:instrText xml:space="preserve"> DOCVARIABLE  PrazoEntrega  \* MERGEFORMAT </w:instrText>
      </w:r>
      <w:r w:rsidRPr="00146FE1">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15 dias</w:t>
      </w:r>
      <w:r w:rsidRPr="00146FE1">
        <w:rPr>
          <w:rFonts w:ascii="Times New Roman" w:eastAsia="Times New Roman" w:hAnsi="Times New Roman" w:cs="Times New Roman"/>
          <w:color w:val="000000"/>
          <w:sz w:val="24"/>
          <w:szCs w:val="24"/>
          <w:lang w:eastAsia="pt-BR"/>
        </w:rPr>
        <w:fldChar w:fldCharType="end"/>
      </w:r>
      <w:r w:rsidRPr="00146FE1">
        <w:rPr>
          <w:rFonts w:ascii="Times New Roman" w:hAnsi="Times New Roman" w:cs="Times New Roman"/>
          <w:sz w:val="24"/>
          <w:szCs w:val="24"/>
          <w:lang w:eastAsia="pt-BR"/>
        </w:rPr>
        <w:t>, consecutivos, contados da data de recebimento das autorizações de fornecimento.</w:t>
      </w:r>
    </w:p>
    <w:p w:rsidR="00215E79" w:rsidRPr="00146FE1" w:rsidRDefault="00215E79" w:rsidP="00215E79">
      <w:pPr>
        <w:spacing w:line="240" w:lineRule="auto"/>
        <w:ind w:right="-1"/>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spacing w:line="240" w:lineRule="auto"/>
        <w:ind w:right="-1"/>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b/>
          <w:bCs/>
          <w:color w:val="000000"/>
          <w:sz w:val="24"/>
          <w:szCs w:val="24"/>
          <w:lang w:eastAsia="pt-BR"/>
        </w:rPr>
        <w:t xml:space="preserve">CLÁUSULA SÉTIMA - DO PAGAMENTO </w:t>
      </w:r>
    </w:p>
    <w:p w:rsidR="00215E79" w:rsidRPr="00146FE1" w:rsidRDefault="00215E79" w:rsidP="00215E79">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146FE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 O pagamento à DETENTORA, será em até 30 (trinta) dias após o recebimento definitivo da Nota Fiscal / Fatura contendo o número do Empenho a que se refere e o termo de recebimento, ao Setor de Compras. </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146FE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146FE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 xml:space="preserve">CLÁUSULA OITAVA - DAS PENALIDADES </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 xml:space="preserve">I – </w:t>
      </w:r>
      <w:r w:rsidRPr="00146FE1">
        <w:rPr>
          <w:rFonts w:ascii="Times New Roman" w:eastAsia="Times New Roman" w:hAnsi="Times New Roman" w:cs="Times New Roman"/>
          <w:b/>
          <w:bCs/>
          <w:color w:val="000000"/>
          <w:sz w:val="24"/>
          <w:szCs w:val="24"/>
          <w:lang w:eastAsia="pt-BR"/>
        </w:rPr>
        <w:t>advertência</w:t>
      </w:r>
      <w:r w:rsidRPr="00146FE1">
        <w:rPr>
          <w:rFonts w:ascii="Times New Roman" w:eastAsia="Times New Roman" w:hAnsi="Times New Roman" w:cs="Times New Roman"/>
          <w:color w:val="000000"/>
          <w:sz w:val="24"/>
          <w:szCs w:val="24"/>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 xml:space="preserve">II – </w:t>
      </w:r>
      <w:r w:rsidRPr="00146FE1">
        <w:rPr>
          <w:rFonts w:ascii="Times New Roman" w:eastAsia="Times New Roman" w:hAnsi="Times New Roman" w:cs="Times New Roman"/>
          <w:b/>
          <w:bCs/>
          <w:color w:val="000000"/>
          <w:sz w:val="24"/>
          <w:szCs w:val="24"/>
          <w:lang w:eastAsia="pt-BR"/>
        </w:rPr>
        <w:t>multa</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lastRenderedPageBreak/>
        <w:t xml:space="preserve">a) </w:t>
      </w:r>
      <w:r w:rsidRPr="00146FE1">
        <w:rPr>
          <w:rFonts w:ascii="Times New Roman" w:eastAsia="Times New Roman" w:hAnsi="Times New Roman" w:cs="Times New Roman"/>
          <w:b/>
          <w:bCs/>
          <w:color w:val="000000"/>
          <w:sz w:val="24"/>
          <w:szCs w:val="24"/>
          <w:lang w:eastAsia="pt-BR"/>
        </w:rPr>
        <w:t xml:space="preserve">de 10 % </w:t>
      </w:r>
      <w:r w:rsidRPr="00146FE1">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 xml:space="preserve">b) </w:t>
      </w:r>
      <w:r w:rsidRPr="00146FE1">
        <w:rPr>
          <w:rFonts w:ascii="Times New Roman" w:eastAsia="Times New Roman" w:hAnsi="Times New Roman" w:cs="Times New Roman"/>
          <w:b/>
          <w:bCs/>
          <w:color w:val="000000"/>
          <w:sz w:val="24"/>
          <w:szCs w:val="24"/>
          <w:lang w:eastAsia="pt-BR"/>
        </w:rPr>
        <w:t>de 20%</w:t>
      </w:r>
      <w:r w:rsidRPr="00146FE1">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 xml:space="preserve">c) </w:t>
      </w:r>
      <w:r w:rsidRPr="00146FE1">
        <w:rPr>
          <w:rFonts w:ascii="Times New Roman" w:eastAsia="Times New Roman" w:hAnsi="Times New Roman" w:cs="Times New Roman"/>
          <w:b/>
          <w:bCs/>
          <w:color w:val="000000"/>
          <w:sz w:val="24"/>
          <w:szCs w:val="24"/>
          <w:lang w:eastAsia="pt-BR"/>
        </w:rPr>
        <w:t>de 0,33%</w:t>
      </w:r>
      <w:r w:rsidRPr="00146FE1">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III – </w:t>
      </w:r>
      <w:r w:rsidRPr="00146FE1">
        <w:rPr>
          <w:rFonts w:ascii="Times New Roman" w:eastAsia="Times New Roman" w:hAnsi="Times New Roman" w:cs="Times New Roman"/>
          <w:b/>
          <w:bCs/>
          <w:color w:val="000000"/>
          <w:sz w:val="24"/>
          <w:szCs w:val="24"/>
          <w:lang w:eastAsia="pt-BR"/>
        </w:rPr>
        <w:t>suspensão temporária</w:t>
      </w:r>
      <w:r w:rsidRPr="00146FE1">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IV - </w:t>
      </w:r>
      <w:r w:rsidRPr="00146FE1">
        <w:rPr>
          <w:rFonts w:ascii="Times New Roman" w:eastAsia="Times New Roman" w:hAnsi="Times New Roman" w:cs="Times New Roman"/>
          <w:b/>
          <w:bCs/>
          <w:color w:val="000000"/>
          <w:sz w:val="24"/>
          <w:szCs w:val="24"/>
          <w:lang w:eastAsia="pt-BR"/>
        </w:rPr>
        <w:t>declaração de inidoneidade</w:t>
      </w:r>
      <w:r w:rsidRPr="00146FE1">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15E79" w:rsidRPr="00146FE1" w:rsidRDefault="00215E79" w:rsidP="00215E79">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r w:rsidRPr="00146FE1">
        <w:rPr>
          <w:rFonts w:ascii="Times New Roman" w:eastAsia="Times New Roman" w:hAnsi="Times New Roman" w:cs="Times New Roman"/>
          <w:b/>
          <w:bCs/>
          <w:color w:val="000000"/>
          <w:sz w:val="24"/>
          <w:szCs w:val="24"/>
          <w:lang w:eastAsia="pt-BR"/>
        </w:rPr>
        <w:t>2</w:t>
      </w:r>
      <w:r w:rsidRPr="00146FE1">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215E79" w:rsidRPr="00146FE1" w:rsidRDefault="00215E79" w:rsidP="00215E79">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widowControl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lastRenderedPageBreak/>
        <w:t>8.6 - Se a multa for de valor superior ao valor da garantia prestada, além da perda desta, responderá a empresa fornecedora pela sua diferença, a qual será descontada dos pagamentos devidos pela Administração ou, quando for o caso, cobrada judicialmente,</w:t>
      </w:r>
    </w:p>
    <w:p w:rsidR="00215E79" w:rsidRPr="00146FE1" w:rsidRDefault="00215E79" w:rsidP="00215E79">
      <w:pPr>
        <w:widowControl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146FE1">
        <w:rPr>
          <w:rFonts w:ascii="Times New Roman" w:eastAsia="Times New Roman" w:hAnsi="Times New Roman" w:cs="Times New Roman"/>
          <w:i/>
          <w:iCs/>
          <w:color w:val="000000"/>
          <w:sz w:val="24"/>
          <w:szCs w:val="24"/>
          <w:lang w:eastAsia="pt-BR"/>
        </w:rPr>
        <w:t>caput</w:t>
      </w:r>
      <w:r w:rsidRPr="00146FE1">
        <w:rPr>
          <w:rFonts w:ascii="Times New Roman" w:eastAsia="Times New Roman" w:hAnsi="Times New Roman" w:cs="Times New Roman"/>
          <w:color w:val="000000"/>
          <w:sz w:val="24"/>
          <w:szCs w:val="24"/>
          <w:lang w:eastAsia="pt-BR"/>
        </w:rPr>
        <w:t>”, da Lei nº 8.666/93.</w:t>
      </w:r>
    </w:p>
    <w:p w:rsidR="00215E79" w:rsidRPr="00146FE1" w:rsidRDefault="00215E79" w:rsidP="00215E79">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215E79" w:rsidRPr="00146FE1" w:rsidRDefault="00215E79" w:rsidP="00215E79">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CLÁUSULA NONA – DO CANCELAMENTO DA ATA DE REGISTRO DE PREÇOS</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146FE1">
        <w:rPr>
          <w:rFonts w:ascii="Times New Roman" w:eastAsia="Times New Roman" w:hAnsi="Times New Roman" w:cs="Times New Roman"/>
          <w:color w:val="000000"/>
          <w:sz w:val="24"/>
          <w:szCs w:val="24"/>
          <w:lang w:eastAsia="pt-BR"/>
        </w:rPr>
        <w:fldChar w:fldCharType="begin"/>
      </w:r>
      <w:r w:rsidRPr="00146FE1">
        <w:rPr>
          <w:rFonts w:ascii="Times New Roman" w:eastAsia="Times New Roman" w:hAnsi="Times New Roman" w:cs="Times New Roman"/>
          <w:color w:val="000000"/>
          <w:sz w:val="24"/>
          <w:szCs w:val="24"/>
          <w:lang w:eastAsia="pt-BR"/>
        </w:rPr>
        <w:instrText xml:space="preserve"> DOCVARIABLE  NumLicitacao  \* MERGEFORMAT </w:instrText>
      </w:r>
      <w:r w:rsidRPr="00146FE1">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31/2020</w:t>
      </w:r>
      <w:r w:rsidRPr="00146FE1">
        <w:rPr>
          <w:rFonts w:ascii="Times New Roman" w:eastAsia="Times New Roman" w:hAnsi="Times New Roman" w:cs="Times New Roman"/>
          <w:color w:val="000000"/>
          <w:sz w:val="24"/>
          <w:szCs w:val="24"/>
          <w:lang w:eastAsia="pt-BR"/>
        </w:rPr>
        <w:fldChar w:fldCharType="end"/>
      </w:r>
      <w:r w:rsidRPr="00146FE1">
        <w:rPr>
          <w:rFonts w:ascii="Times New Roman" w:eastAsia="Times New Roman" w:hAnsi="Times New Roman" w:cs="Times New Roman"/>
          <w:color w:val="000000"/>
          <w:sz w:val="24"/>
          <w:szCs w:val="24"/>
          <w:lang w:eastAsia="pt-BR"/>
        </w:rPr>
        <w:t>/</w:t>
      </w:r>
      <w:r w:rsidRPr="00146FE1">
        <w:rPr>
          <w:rFonts w:ascii="Times New Roman" w:eastAsia="Times New Roman" w:hAnsi="Times New Roman" w:cs="Times New Roman"/>
          <w:color w:val="000000"/>
          <w:sz w:val="24"/>
          <w:szCs w:val="24"/>
          <w:lang w:eastAsia="pt-BR"/>
        </w:rPr>
        <w:fldChar w:fldCharType="begin"/>
      </w:r>
      <w:r w:rsidRPr="00146FE1">
        <w:rPr>
          <w:rFonts w:ascii="Times New Roman" w:eastAsia="Times New Roman" w:hAnsi="Times New Roman" w:cs="Times New Roman"/>
          <w:color w:val="000000"/>
          <w:sz w:val="24"/>
          <w:szCs w:val="24"/>
          <w:lang w:eastAsia="pt-BR"/>
        </w:rPr>
        <w:instrText xml:space="preserve"> DOCVARIABLE  AnoLicitacao  \* MERGEFORMAT </w:instrText>
      </w:r>
      <w:r w:rsidRPr="00146FE1">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146FE1">
        <w:rPr>
          <w:rFonts w:ascii="Times New Roman" w:eastAsia="Times New Roman" w:hAnsi="Times New Roman" w:cs="Times New Roman"/>
          <w:color w:val="000000"/>
          <w:sz w:val="24"/>
          <w:szCs w:val="24"/>
          <w:lang w:eastAsia="pt-BR"/>
        </w:rPr>
        <w:fldChar w:fldCharType="end"/>
      </w:r>
      <w:r w:rsidRPr="00146FE1">
        <w:rPr>
          <w:rFonts w:ascii="Times New Roman" w:eastAsia="Times New Roman" w:hAnsi="Times New Roman" w:cs="Times New Roman"/>
          <w:color w:val="000000"/>
          <w:sz w:val="24"/>
          <w:szCs w:val="24"/>
          <w:lang w:eastAsia="pt-BR"/>
        </w:rPr>
        <w:t xml:space="preserve">, independente de sua transcrição. </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215E79" w:rsidRPr="00146FE1" w:rsidRDefault="00215E79" w:rsidP="00215E79">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15E79" w:rsidRPr="00146FE1" w:rsidRDefault="00215E79" w:rsidP="00215E79">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215E79" w:rsidRPr="00146FE1" w:rsidRDefault="00215E79" w:rsidP="00215E79">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CLÁUSULA DÉCIMA PRIMEIRA – DAS DISPOSIÇÕES FINAIS E DO FORO</w:t>
      </w:r>
    </w:p>
    <w:p w:rsidR="00215E79" w:rsidRPr="00146FE1" w:rsidRDefault="00215E79" w:rsidP="00215E7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215E79" w:rsidRPr="00146FE1" w:rsidRDefault="00215E79" w:rsidP="00215E7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146FE1">
        <w:rPr>
          <w:rFonts w:ascii="Times New Roman" w:eastAsia="Times New Roman" w:hAnsi="Times New Roman" w:cs="Times New Roman"/>
          <w:color w:val="000000"/>
          <w:sz w:val="24"/>
          <w:szCs w:val="24"/>
          <w:lang w:eastAsia="pt-BR"/>
        </w:rPr>
        <w:t xml:space="preserve">11.2 - Integram esta Ata, o edital do Pregão Presencial RP </w:t>
      </w:r>
      <w:r w:rsidRPr="00146FE1">
        <w:rPr>
          <w:rFonts w:ascii="Times New Roman" w:eastAsia="Times New Roman" w:hAnsi="Times New Roman" w:cs="Times New Roman"/>
          <w:b/>
          <w:color w:val="000000"/>
          <w:sz w:val="24"/>
          <w:szCs w:val="24"/>
          <w:lang w:eastAsia="pt-BR"/>
        </w:rPr>
        <w:t xml:space="preserve">nº </w:t>
      </w:r>
      <w:r w:rsidRPr="00146FE1">
        <w:rPr>
          <w:rFonts w:ascii="Times New Roman" w:eastAsia="Times New Roman" w:hAnsi="Times New Roman" w:cs="Times New Roman"/>
          <w:b/>
          <w:snapToGrid w:val="0"/>
          <w:color w:val="000000"/>
          <w:sz w:val="24"/>
          <w:szCs w:val="24"/>
          <w:lang w:eastAsia="pt-BR"/>
        </w:rPr>
        <w:fldChar w:fldCharType="begin"/>
      </w:r>
      <w:r w:rsidRPr="00146FE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146FE1">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31/2020</w:t>
      </w:r>
      <w:r w:rsidRPr="00146FE1">
        <w:rPr>
          <w:rFonts w:ascii="Times New Roman" w:eastAsia="Times New Roman" w:hAnsi="Times New Roman" w:cs="Times New Roman"/>
          <w:b/>
          <w:snapToGrid w:val="0"/>
          <w:color w:val="000000"/>
          <w:sz w:val="24"/>
          <w:szCs w:val="24"/>
          <w:lang w:eastAsia="pt-BR"/>
        </w:rPr>
        <w:fldChar w:fldCharType="end"/>
      </w:r>
      <w:r w:rsidRPr="00146FE1">
        <w:rPr>
          <w:rFonts w:ascii="Times New Roman" w:eastAsia="Times New Roman" w:hAnsi="Times New Roman" w:cs="Times New Roman"/>
          <w:b/>
          <w:snapToGrid w:val="0"/>
          <w:color w:val="000000"/>
          <w:sz w:val="24"/>
          <w:szCs w:val="24"/>
          <w:lang w:eastAsia="pt-BR"/>
        </w:rPr>
        <w:t xml:space="preserve"> </w:t>
      </w:r>
      <w:r w:rsidRPr="00146FE1">
        <w:rPr>
          <w:rFonts w:ascii="Times New Roman" w:eastAsia="Times New Roman" w:hAnsi="Times New Roman" w:cs="Times New Roman"/>
          <w:color w:val="000000"/>
          <w:sz w:val="24"/>
          <w:szCs w:val="24"/>
          <w:lang w:eastAsia="pt-BR"/>
        </w:rPr>
        <w:t>e a proposta da Detentora da Ata, independente de sua transcrição.</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215E79" w:rsidRPr="00146FE1" w:rsidRDefault="00215E79" w:rsidP="00215E79">
      <w:pPr>
        <w:spacing w:line="240" w:lineRule="auto"/>
        <w:contextualSpacing/>
        <w:jc w:val="center"/>
        <w:rPr>
          <w:rFonts w:ascii="Times New Roman" w:eastAsia="Times New Roman" w:hAnsi="Times New Roman" w:cs="Times New Roman"/>
          <w:color w:val="000000"/>
          <w:sz w:val="24"/>
          <w:szCs w:val="24"/>
          <w:lang w:eastAsia="pt-BR"/>
        </w:rPr>
      </w:pPr>
    </w:p>
    <w:p w:rsidR="00215E79" w:rsidRPr="00146FE1" w:rsidRDefault="00215E79" w:rsidP="00215E7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11.5 - Fica eleito o Foro da Comarca de Coronel Freitas - SC para dirimir quaisquer questões decorrentes da utilização da presente ata.</w:t>
      </w:r>
    </w:p>
    <w:p w:rsidR="00215E79" w:rsidRPr="00146FE1" w:rsidRDefault="00215E79" w:rsidP="00215E79">
      <w:pPr>
        <w:spacing w:line="240" w:lineRule="auto"/>
        <w:contextualSpacing/>
        <w:jc w:val="center"/>
        <w:rPr>
          <w:rFonts w:ascii="Times New Roman" w:eastAsia="Times New Roman" w:hAnsi="Times New Roman" w:cs="Times New Roman"/>
          <w:color w:val="000000"/>
          <w:sz w:val="24"/>
          <w:szCs w:val="24"/>
          <w:lang w:eastAsia="pt-BR"/>
        </w:rPr>
      </w:pPr>
    </w:p>
    <w:p w:rsidR="00215E79" w:rsidRPr="00146FE1" w:rsidRDefault="00215E79" w:rsidP="00215E79">
      <w:pPr>
        <w:spacing w:line="240" w:lineRule="auto"/>
        <w:contextualSpacing/>
        <w:rPr>
          <w:rFonts w:ascii="Times New Roman" w:eastAsia="Times New Roman" w:hAnsi="Times New Roman" w:cs="Times New Roman"/>
          <w:b/>
          <w:bCs/>
          <w:sz w:val="24"/>
          <w:szCs w:val="24"/>
          <w:lang w:eastAsia="pt-BR"/>
        </w:rPr>
      </w:pPr>
      <w:r w:rsidRPr="00146FE1">
        <w:rPr>
          <w:rFonts w:ascii="Times New Roman" w:eastAsia="Times New Roman" w:hAnsi="Times New Roman" w:cs="Times New Roman"/>
          <w:sz w:val="24"/>
          <w:szCs w:val="24"/>
          <w:lang w:eastAsia="pt-BR"/>
        </w:rPr>
        <w:t xml:space="preserve">Coronel Freitas, SC </w:t>
      </w:r>
      <w:r w:rsidR="00C148CF">
        <w:rPr>
          <w:rFonts w:ascii="Times New Roman" w:eastAsia="Times New Roman" w:hAnsi="Times New Roman" w:cs="Times New Roman"/>
          <w:sz w:val="24"/>
          <w:szCs w:val="24"/>
          <w:lang w:eastAsia="pt-BR"/>
        </w:rPr>
        <w:t>03</w:t>
      </w:r>
      <w:r w:rsidRPr="00146FE1">
        <w:rPr>
          <w:rFonts w:ascii="Times New Roman" w:eastAsia="Times New Roman" w:hAnsi="Times New Roman" w:cs="Times New Roman"/>
          <w:sz w:val="24"/>
          <w:szCs w:val="24"/>
          <w:lang w:eastAsia="pt-BR"/>
        </w:rPr>
        <w:t xml:space="preserve"> de </w:t>
      </w:r>
      <w:r w:rsidR="00C148CF">
        <w:rPr>
          <w:rFonts w:ascii="Times New Roman" w:eastAsia="Times New Roman" w:hAnsi="Times New Roman" w:cs="Times New Roman"/>
          <w:sz w:val="24"/>
          <w:szCs w:val="24"/>
          <w:lang w:eastAsia="pt-BR"/>
        </w:rPr>
        <w:t xml:space="preserve">agosto </w:t>
      </w:r>
      <w:r w:rsidRPr="00146FE1">
        <w:rPr>
          <w:rFonts w:ascii="Times New Roman" w:eastAsia="Times New Roman" w:hAnsi="Times New Roman" w:cs="Times New Roman"/>
          <w:sz w:val="24"/>
          <w:szCs w:val="24"/>
          <w:lang w:eastAsia="pt-BR"/>
        </w:rPr>
        <w:t>de 2020.</w:t>
      </w:r>
    </w:p>
    <w:p w:rsidR="00215E79" w:rsidRPr="00146FE1" w:rsidRDefault="00215E79" w:rsidP="00215E79">
      <w:pPr>
        <w:spacing w:line="240" w:lineRule="auto"/>
        <w:contextualSpacing/>
        <w:jc w:val="center"/>
        <w:rPr>
          <w:rFonts w:ascii="Times New Roman" w:eastAsia="Times New Roman" w:hAnsi="Times New Roman" w:cs="Times New Roman"/>
          <w:b/>
          <w:bCs/>
          <w:color w:val="000000"/>
          <w:sz w:val="24"/>
          <w:szCs w:val="24"/>
          <w:lang w:eastAsia="pt-BR"/>
        </w:rPr>
      </w:pPr>
    </w:p>
    <w:p w:rsidR="00215E79" w:rsidRDefault="00215E79" w:rsidP="00215E7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148CF" w:rsidRDefault="00C148CF" w:rsidP="00215E7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A77BB" w:rsidRDefault="00AA77BB" w:rsidP="00215E7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AA77BB" w:rsidRPr="00146FE1" w:rsidRDefault="00AA77BB" w:rsidP="00215E7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215E79" w:rsidRPr="00C148CF" w:rsidRDefault="00C148CF" w:rsidP="00C148CF">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______________________________</w:t>
      </w:r>
    </w:p>
    <w:p w:rsidR="00215E79" w:rsidRPr="00C148CF" w:rsidRDefault="00C148CF" w:rsidP="00215E79">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C148CF">
        <w:rPr>
          <w:rFonts w:ascii="Times New Roman" w:eastAsia="Times New Roman" w:hAnsi="Times New Roman" w:cs="Times New Roman"/>
          <w:b/>
          <w:color w:val="000000"/>
          <w:sz w:val="24"/>
          <w:szCs w:val="24"/>
          <w:lang w:eastAsia="pt-BR"/>
        </w:rPr>
        <w:t>PREFEITO MUNICIPAL</w:t>
      </w:r>
    </w:p>
    <w:p w:rsidR="00215E79" w:rsidRDefault="00215E79" w:rsidP="00215E7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CONTRATANTE</w:t>
      </w:r>
    </w:p>
    <w:p w:rsidR="00C148CF" w:rsidRPr="00146FE1" w:rsidRDefault="00C148CF" w:rsidP="00215E79">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215E79" w:rsidRDefault="00215E79" w:rsidP="00C148CF">
      <w:pPr>
        <w:spacing w:line="240" w:lineRule="auto"/>
        <w:contextualSpacing/>
        <w:jc w:val="center"/>
        <w:rPr>
          <w:rFonts w:ascii="Times New Roman" w:eastAsia="Times New Roman" w:hAnsi="Times New Roman" w:cs="Times New Roman"/>
          <w:b/>
          <w:bCs/>
          <w:color w:val="000000"/>
          <w:sz w:val="24"/>
          <w:szCs w:val="24"/>
          <w:lang w:eastAsia="pt-BR"/>
        </w:rPr>
      </w:pPr>
    </w:p>
    <w:p w:rsidR="00AA77BB" w:rsidRDefault="00AA77BB" w:rsidP="00C148CF">
      <w:pPr>
        <w:spacing w:line="240" w:lineRule="auto"/>
        <w:contextualSpacing/>
        <w:jc w:val="center"/>
        <w:rPr>
          <w:rFonts w:ascii="Times New Roman" w:eastAsia="Times New Roman" w:hAnsi="Times New Roman" w:cs="Times New Roman"/>
          <w:b/>
          <w:bCs/>
          <w:color w:val="000000"/>
          <w:sz w:val="24"/>
          <w:szCs w:val="24"/>
          <w:lang w:eastAsia="pt-BR"/>
        </w:rPr>
      </w:pPr>
    </w:p>
    <w:p w:rsidR="00C148CF" w:rsidRPr="00146FE1" w:rsidRDefault="00C148CF" w:rsidP="00C148CF">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w:t>
      </w:r>
    </w:p>
    <w:p w:rsidR="00C148CF" w:rsidRPr="00C148CF" w:rsidRDefault="00C148CF" w:rsidP="00C148CF">
      <w:pPr>
        <w:tabs>
          <w:tab w:val="center" w:pos="3138"/>
        </w:tabs>
        <w:spacing w:line="259" w:lineRule="auto"/>
        <w:ind w:left="-1"/>
        <w:jc w:val="center"/>
        <w:rPr>
          <w:rFonts w:ascii="Times New Roman" w:eastAsia="Times New Roman" w:hAnsi="Times New Roman" w:cs="Times New Roman"/>
          <w:color w:val="000000"/>
          <w:sz w:val="24"/>
          <w:szCs w:val="24"/>
          <w:lang w:eastAsia="pt-BR"/>
        </w:rPr>
      </w:pPr>
      <w:r w:rsidRPr="00C148CF">
        <w:rPr>
          <w:rFonts w:ascii="Times New Roman" w:hAnsi="Times New Roman" w:cs="Times New Roman"/>
          <w:b/>
          <w:sz w:val="24"/>
          <w:szCs w:val="24"/>
        </w:rPr>
        <w:t>JACKSON NEIMAR PEDRASSANI - ME</w:t>
      </w:r>
    </w:p>
    <w:p w:rsidR="00C148CF" w:rsidRDefault="00C148CF" w:rsidP="00C148C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CONTRATADA</w:t>
      </w:r>
    </w:p>
    <w:p w:rsidR="00C148CF" w:rsidRPr="00146FE1" w:rsidRDefault="00C148CF" w:rsidP="00C148CF">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148CF" w:rsidRDefault="00C148CF" w:rsidP="00C148C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A77BB" w:rsidRDefault="00AA77BB" w:rsidP="00C148C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C148CF" w:rsidRPr="00C148CF" w:rsidRDefault="00C148CF" w:rsidP="00C148C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________________________________________________________________</w:t>
      </w:r>
    </w:p>
    <w:p w:rsidR="00C148CF" w:rsidRDefault="00C148CF" w:rsidP="00C148CF">
      <w:pPr>
        <w:widowControl w:val="0"/>
        <w:spacing w:line="240" w:lineRule="auto"/>
        <w:contextualSpacing/>
        <w:jc w:val="center"/>
        <w:rPr>
          <w:rFonts w:ascii="Times New Roman" w:hAnsi="Times New Roman" w:cs="Times New Roman"/>
          <w:b/>
          <w:sz w:val="24"/>
          <w:szCs w:val="24"/>
        </w:rPr>
      </w:pPr>
      <w:r w:rsidRPr="00C148CF">
        <w:rPr>
          <w:rFonts w:ascii="Times New Roman" w:hAnsi="Times New Roman" w:cs="Times New Roman"/>
          <w:b/>
          <w:sz w:val="24"/>
          <w:szCs w:val="24"/>
        </w:rPr>
        <w:t>CENTER MOVEIS INDUSTRIA E COMERCIO DE MOVEIS LTDA</w:t>
      </w:r>
    </w:p>
    <w:p w:rsidR="00215E79" w:rsidRPr="00146FE1" w:rsidRDefault="00215E79" w:rsidP="00C148C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46FE1">
        <w:rPr>
          <w:rFonts w:ascii="Times New Roman" w:eastAsia="Times New Roman" w:hAnsi="Times New Roman" w:cs="Times New Roman"/>
          <w:b/>
          <w:bCs/>
          <w:color w:val="000000"/>
          <w:sz w:val="24"/>
          <w:szCs w:val="24"/>
          <w:lang w:eastAsia="pt-BR"/>
        </w:rPr>
        <w:t>CONTRATADA</w:t>
      </w:r>
    </w:p>
    <w:p w:rsidR="00215E79" w:rsidRPr="00146FE1" w:rsidRDefault="00215E79" w:rsidP="00215E79">
      <w:pPr>
        <w:widowControl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widowControl w:val="0"/>
        <w:spacing w:line="240" w:lineRule="auto"/>
        <w:contextualSpacing/>
        <w:jc w:val="center"/>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b/>
          <w:bCs/>
          <w:color w:val="000000"/>
          <w:sz w:val="24"/>
          <w:szCs w:val="24"/>
          <w:lang w:eastAsia="pt-BR"/>
        </w:rPr>
        <w:t>Secretária de Administração</w:t>
      </w:r>
    </w:p>
    <w:p w:rsidR="00215E79" w:rsidRPr="00146FE1" w:rsidRDefault="00215E79" w:rsidP="00215E79">
      <w:pPr>
        <w:widowControl w:val="0"/>
        <w:spacing w:line="240" w:lineRule="auto"/>
        <w:contextualSpacing/>
        <w:jc w:val="both"/>
        <w:rPr>
          <w:rFonts w:ascii="Times New Roman" w:eastAsia="Times New Roman" w:hAnsi="Times New Roman" w:cs="Times New Roman"/>
          <w:color w:val="000000"/>
          <w:sz w:val="24"/>
          <w:szCs w:val="24"/>
          <w:lang w:eastAsia="pt-BR"/>
        </w:rPr>
      </w:pPr>
    </w:p>
    <w:p w:rsidR="00215E79" w:rsidRPr="00146FE1" w:rsidRDefault="00215E79" w:rsidP="00215E79">
      <w:pPr>
        <w:widowControl w:val="0"/>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Testemunhas:</w:t>
      </w:r>
    </w:p>
    <w:p w:rsidR="00215E79" w:rsidRPr="00146FE1" w:rsidRDefault="00215E79" w:rsidP="00215E79">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146FE1">
        <w:rPr>
          <w:rFonts w:ascii="Times New Roman" w:eastAsia="Times New Roman" w:hAnsi="Times New Roman" w:cs="Times New Roman"/>
          <w:color w:val="000000"/>
          <w:sz w:val="24"/>
          <w:szCs w:val="24"/>
          <w:lang w:eastAsia="pt-BR"/>
        </w:rPr>
        <w:t>01.</w:t>
      </w:r>
      <w:r w:rsidRPr="00146FE1">
        <w:rPr>
          <w:rFonts w:ascii="Times New Roman" w:eastAsia="Times New Roman" w:hAnsi="Times New Roman" w:cs="Times New Roman"/>
          <w:color w:val="000000"/>
          <w:sz w:val="24"/>
          <w:szCs w:val="24"/>
          <w:lang w:eastAsia="pt-BR"/>
        </w:rPr>
        <w:tab/>
        <w:t xml:space="preserve">02. </w:t>
      </w:r>
    </w:p>
    <w:p w:rsidR="00BF3209" w:rsidRDefault="00215E79" w:rsidP="001C21A2">
      <w:pPr>
        <w:widowControl w:val="0"/>
        <w:tabs>
          <w:tab w:val="left" w:pos="709"/>
          <w:tab w:val="left" w:pos="4536"/>
          <w:tab w:val="left" w:pos="5245"/>
        </w:tabs>
        <w:spacing w:line="240" w:lineRule="auto"/>
        <w:contextualSpacing/>
        <w:jc w:val="both"/>
      </w:pPr>
      <w:r w:rsidRPr="00146FE1">
        <w:rPr>
          <w:rFonts w:ascii="Times New Roman" w:eastAsia="Times New Roman" w:hAnsi="Times New Roman" w:cs="Times New Roman"/>
          <w:color w:val="000000"/>
          <w:sz w:val="24"/>
          <w:szCs w:val="24"/>
          <w:lang w:eastAsia="pt-BR"/>
        </w:rPr>
        <w:t>Nome:</w:t>
      </w:r>
      <w:r w:rsidRPr="00146FE1">
        <w:rPr>
          <w:rFonts w:ascii="Times New Roman" w:eastAsia="Times New Roman" w:hAnsi="Times New Roman" w:cs="Times New Roman"/>
          <w:color w:val="000000"/>
          <w:sz w:val="24"/>
          <w:szCs w:val="24"/>
          <w:lang w:eastAsia="pt-BR"/>
        </w:rPr>
        <w:tab/>
      </w:r>
      <w:r w:rsidRPr="00146FE1">
        <w:rPr>
          <w:rFonts w:ascii="Times New Roman" w:eastAsia="Times New Roman" w:hAnsi="Times New Roman" w:cs="Times New Roman"/>
          <w:color w:val="000000"/>
          <w:sz w:val="24"/>
          <w:szCs w:val="24"/>
          <w:lang w:eastAsia="pt-BR"/>
        </w:rPr>
        <w:tab/>
        <w:t>Nome:</w:t>
      </w:r>
      <w:r w:rsidRPr="00146FE1">
        <w:rPr>
          <w:rFonts w:ascii="Times New Roman" w:eastAsia="Times New Roman" w:hAnsi="Times New Roman" w:cs="Times New Roman"/>
          <w:color w:val="000000"/>
          <w:sz w:val="24"/>
          <w:szCs w:val="24"/>
          <w:lang w:eastAsia="pt-BR"/>
        </w:rPr>
        <w:tab/>
      </w:r>
      <w:bookmarkStart w:id="0" w:name="_GoBack"/>
      <w:bookmarkEnd w:id="0"/>
    </w:p>
    <w:sectPr w:rsidR="00BF3209" w:rsidSect="00215E79">
      <w:headerReference w:type="default" r:id="rId8"/>
      <w:footerReference w:type="default" r:id="rId9"/>
      <w:pgSz w:w="11906" w:h="16838"/>
      <w:pgMar w:top="1417" w:right="424"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CF" w:rsidRDefault="00C148CF" w:rsidP="00C148CF">
      <w:pPr>
        <w:spacing w:line="240" w:lineRule="auto"/>
      </w:pPr>
      <w:r>
        <w:separator/>
      </w:r>
    </w:p>
  </w:endnote>
  <w:endnote w:type="continuationSeparator" w:id="0">
    <w:p w:rsidR="00C148CF" w:rsidRDefault="00C148CF" w:rsidP="00C148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916808"/>
      <w:docPartObj>
        <w:docPartGallery w:val="Page Numbers (Bottom of Page)"/>
        <w:docPartUnique/>
      </w:docPartObj>
    </w:sdtPr>
    <w:sdtEndPr/>
    <w:sdtContent>
      <w:p w:rsidR="00C148CF" w:rsidRDefault="00AA77BB">
        <w:pPr>
          <w:pStyle w:val="Rodap"/>
          <w:jc w:val="right"/>
        </w:pPr>
        <w:r w:rsidRPr="000708C3">
          <w:rPr>
            <w:noProof/>
            <w:lang w:eastAsia="pt-BR"/>
          </w:rPr>
          <w:drawing>
            <wp:inline distT="0" distB="0" distL="0" distR="0" wp14:anchorId="09EB007A" wp14:editId="177E04CA">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r w:rsidR="00C148CF">
          <w:fldChar w:fldCharType="begin"/>
        </w:r>
        <w:r w:rsidR="00C148CF">
          <w:instrText>PAGE   \* MERGEFORMAT</w:instrText>
        </w:r>
        <w:r w:rsidR="00C148CF">
          <w:fldChar w:fldCharType="separate"/>
        </w:r>
        <w:r w:rsidR="001C21A2">
          <w:rPr>
            <w:noProof/>
          </w:rPr>
          <w:t>10</w:t>
        </w:r>
        <w:r w:rsidR="00C148CF">
          <w:fldChar w:fldCharType="end"/>
        </w:r>
      </w:p>
    </w:sdtContent>
  </w:sdt>
  <w:p w:rsidR="00C148CF" w:rsidRDefault="00C148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CF" w:rsidRDefault="00C148CF" w:rsidP="00C148CF">
      <w:pPr>
        <w:spacing w:line="240" w:lineRule="auto"/>
      </w:pPr>
      <w:r>
        <w:separator/>
      </w:r>
    </w:p>
  </w:footnote>
  <w:footnote w:type="continuationSeparator" w:id="0">
    <w:p w:rsidR="00C148CF" w:rsidRDefault="00C148CF" w:rsidP="00C148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CF" w:rsidRDefault="00AA77BB">
    <w:pPr>
      <w:pStyle w:val="Cabealho"/>
    </w:pPr>
    <w:r w:rsidRPr="000708C3">
      <w:rPr>
        <w:noProof/>
        <w:lang w:eastAsia="pt-BR"/>
      </w:rPr>
      <w:drawing>
        <wp:inline distT="0" distB="0" distL="0" distR="0" wp14:anchorId="08D59364" wp14:editId="048426C4">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79"/>
    <w:rsid w:val="001C21A2"/>
    <w:rsid w:val="00215E79"/>
    <w:rsid w:val="00AA77BB"/>
    <w:rsid w:val="00BF3209"/>
    <w:rsid w:val="00C148CF"/>
    <w:rsid w:val="00F87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79"/>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48CF"/>
    <w:pPr>
      <w:tabs>
        <w:tab w:val="center" w:pos="4252"/>
        <w:tab w:val="right" w:pos="8504"/>
      </w:tabs>
      <w:spacing w:line="240" w:lineRule="auto"/>
    </w:pPr>
  </w:style>
  <w:style w:type="character" w:customStyle="1" w:styleId="CabealhoChar">
    <w:name w:val="Cabeçalho Char"/>
    <w:basedOn w:val="Fontepargpadro"/>
    <w:link w:val="Cabealho"/>
    <w:uiPriority w:val="99"/>
    <w:rsid w:val="00C148CF"/>
    <w:rPr>
      <w:rFonts w:ascii="Calibri" w:eastAsia="Calibri" w:hAnsi="Calibri" w:cs="Calibri"/>
    </w:rPr>
  </w:style>
  <w:style w:type="paragraph" w:styleId="Rodap">
    <w:name w:val="footer"/>
    <w:basedOn w:val="Normal"/>
    <w:link w:val="RodapChar"/>
    <w:uiPriority w:val="99"/>
    <w:unhideWhenUsed/>
    <w:rsid w:val="00C148CF"/>
    <w:pPr>
      <w:tabs>
        <w:tab w:val="center" w:pos="4252"/>
        <w:tab w:val="right" w:pos="8504"/>
      </w:tabs>
      <w:spacing w:line="240" w:lineRule="auto"/>
    </w:pPr>
  </w:style>
  <w:style w:type="character" w:customStyle="1" w:styleId="RodapChar">
    <w:name w:val="Rodapé Char"/>
    <w:basedOn w:val="Fontepargpadro"/>
    <w:link w:val="Rodap"/>
    <w:uiPriority w:val="99"/>
    <w:rsid w:val="00C148CF"/>
    <w:rPr>
      <w:rFonts w:ascii="Calibri" w:eastAsia="Calibri" w:hAnsi="Calibri" w:cs="Calibri"/>
    </w:rPr>
  </w:style>
  <w:style w:type="paragraph" w:styleId="Textodebalo">
    <w:name w:val="Balloon Text"/>
    <w:basedOn w:val="Normal"/>
    <w:link w:val="TextodebaloChar"/>
    <w:uiPriority w:val="99"/>
    <w:semiHidden/>
    <w:unhideWhenUsed/>
    <w:rsid w:val="00AA77B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77B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79"/>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48CF"/>
    <w:pPr>
      <w:tabs>
        <w:tab w:val="center" w:pos="4252"/>
        <w:tab w:val="right" w:pos="8504"/>
      </w:tabs>
      <w:spacing w:line="240" w:lineRule="auto"/>
    </w:pPr>
  </w:style>
  <w:style w:type="character" w:customStyle="1" w:styleId="CabealhoChar">
    <w:name w:val="Cabeçalho Char"/>
    <w:basedOn w:val="Fontepargpadro"/>
    <w:link w:val="Cabealho"/>
    <w:uiPriority w:val="99"/>
    <w:rsid w:val="00C148CF"/>
    <w:rPr>
      <w:rFonts w:ascii="Calibri" w:eastAsia="Calibri" w:hAnsi="Calibri" w:cs="Calibri"/>
    </w:rPr>
  </w:style>
  <w:style w:type="paragraph" w:styleId="Rodap">
    <w:name w:val="footer"/>
    <w:basedOn w:val="Normal"/>
    <w:link w:val="RodapChar"/>
    <w:uiPriority w:val="99"/>
    <w:unhideWhenUsed/>
    <w:rsid w:val="00C148CF"/>
    <w:pPr>
      <w:tabs>
        <w:tab w:val="center" w:pos="4252"/>
        <w:tab w:val="right" w:pos="8504"/>
      </w:tabs>
      <w:spacing w:line="240" w:lineRule="auto"/>
    </w:pPr>
  </w:style>
  <w:style w:type="character" w:customStyle="1" w:styleId="RodapChar">
    <w:name w:val="Rodapé Char"/>
    <w:basedOn w:val="Fontepargpadro"/>
    <w:link w:val="Rodap"/>
    <w:uiPriority w:val="99"/>
    <w:rsid w:val="00C148CF"/>
    <w:rPr>
      <w:rFonts w:ascii="Calibri" w:eastAsia="Calibri" w:hAnsi="Calibri" w:cs="Calibri"/>
    </w:rPr>
  </w:style>
  <w:style w:type="paragraph" w:styleId="Textodebalo">
    <w:name w:val="Balloon Text"/>
    <w:basedOn w:val="Normal"/>
    <w:link w:val="TextodebaloChar"/>
    <w:uiPriority w:val="99"/>
    <w:semiHidden/>
    <w:unhideWhenUsed/>
    <w:rsid w:val="00AA77B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77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3120</Words>
  <Characters>16850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2020-08-03T18:07:00Z</dcterms:created>
  <dcterms:modified xsi:type="dcterms:W3CDTF">2020-08-04T16:09:00Z</dcterms:modified>
</cp:coreProperties>
</file>