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63" w:rsidRPr="00A510AD" w:rsidRDefault="00E22463" w:rsidP="00E2246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PREGÃO PRESENCIAL RP Nº </w:t>
      </w:r>
      <w:r w:rsidRPr="00A510AD">
        <w:rPr>
          <w:rFonts w:ascii="Times New Roman" w:eastAsia="Times New Roman" w:hAnsi="Times New Roman" w:cs="Times New Roman"/>
          <w:b/>
          <w:snapToGrid w:val="0"/>
          <w:color w:val="000000"/>
          <w:sz w:val="24"/>
          <w:szCs w:val="24"/>
          <w:lang w:eastAsia="pt-BR"/>
        </w:rPr>
        <w:fldChar w:fldCharType="begin"/>
      </w:r>
      <w:r w:rsidRPr="00A510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510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34/2020</w:t>
      </w:r>
      <w:r w:rsidRPr="00A510AD">
        <w:rPr>
          <w:rFonts w:ascii="Times New Roman" w:eastAsia="Times New Roman" w:hAnsi="Times New Roman" w:cs="Times New Roman"/>
          <w:b/>
          <w:snapToGrid w:val="0"/>
          <w:color w:val="000000"/>
          <w:sz w:val="24"/>
          <w:szCs w:val="24"/>
          <w:lang w:eastAsia="pt-BR"/>
        </w:rPr>
        <w:fldChar w:fldCharType="end"/>
      </w:r>
      <w:r w:rsidRPr="00A510AD">
        <w:rPr>
          <w:rFonts w:ascii="Times New Roman" w:eastAsia="Times New Roman" w:hAnsi="Times New Roman" w:cs="Times New Roman"/>
          <w:b/>
          <w:snapToGrid w:val="0"/>
          <w:color w:val="000000"/>
          <w:sz w:val="24"/>
          <w:szCs w:val="24"/>
          <w:lang w:eastAsia="pt-BR"/>
        </w:rPr>
        <w:t>/</w:t>
      </w:r>
      <w:r w:rsidRPr="00A510AD">
        <w:rPr>
          <w:rFonts w:ascii="Times New Roman" w:eastAsia="Times New Roman" w:hAnsi="Times New Roman" w:cs="Times New Roman"/>
          <w:b/>
          <w:snapToGrid w:val="0"/>
          <w:color w:val="000000"/>
          <w:sz w:val="24"/>
          <w:szCs w:val="24"/>
          <w:lang w:eastAsia="pt-BR"/>
        </w:rPr>
        <w:fldChar w:fldCharType="begin"/>
      </w:r>
      <w:r w:rsidRPr="00A510AD">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A510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A510AD">
        <w:rPr>
          <w:rFonts w:ascii="Times New Roman" w:eastAsia="Times New Roman" w:hAnsi="Times New Roman" w:cs="Times New Roman"/>
          <w:b/>
          <w:snapToGrid w:val="0"/>
          <w:color w:val="000000"/>
          <w:sz w:val="24"/>
          <w:szCs w:val="24"/>
          <w:lang w:eastAsia="pt-BR"/>
        </w:rPr>
        <w:fldChar w:fldCharType="end"/>
      </w:r>
    </w:p>
    <w:p w:rsidR="00E22463" w:rsidRPr="00A510AD" w:rsidRDefault="00E22463" w:rsidP="00E22463">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r w:rsidRPr="00A510AD">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25</w:t>
      </w:r>
      <w:r w:rsidRPr="00A510AD">
        <w:rPr>
          <w:rFonts w:ascii="Times New Roman" w:eastAsia="Times New Roman" w:hAnsi="Times New Roman" w:cs="Times New Roman"/>
          <w:b/>
          <w:bCs/>
          <w:color w:val="000000"/>
          <w:sz w:val="24"/>
          <w:szCs w:val="24"/>
          <w:lang w:eastAsia="pt-BR"/>
        </w:rPr>
        <w:t>/2020</w:t>
      </w:r>
    </w:p>
    <w:bookmarkEnd w:id="0"/>
    <w:p w:rsidR="00E22463" w:rsidRPr="00A510AD" w:rsidRDefault="00E22463" w:rsidP="00E2246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PREGÃO PRESENCIAL Nº </w:t>
      </w:r>
      <w:r w:rsidRPr="00A510AD">
        <w:rPr>
          <w:rFonts w:ascii="Times New Roman" w:eastAsia="Times New Roman" w:hAnsi="Times New Roman" w:cs="Times New Roman"/>
          <w:b/>
          <w:snapToGrid w:val="0"/>
          <w:color w:val="000000"/>
          <w:sz w:val="24"/>
          <w:szCs w:val="24"/>
          <w:lang w:eastAsia="pt-BR"/>
        </w:rPr>
        <w:fldChar w:fldCharType="begin"/>
      </w:r>
      <w:r w:rsidRPr="00A510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510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34/2020</w:t>
      </w:r>
      <w:r w:rsidRPr="00A510AD">
        <w:rPr>
          <w:rFonts w:ascii="Times New Roman" w:eastAsia="Times New Roman" w:hAnsi="Times New Roman" w:cs="Times New Roman"/>
          <w:b/>
          <w:snapToGrid w:val="0"/>
          <w:color w:val="000000"/>
          <w:sz w:val="24"/>
          <w:szCs w:val="24"/>
          <w:lang w:eastAsia="pt-BR"/>
        </w:rPr>
        <w:fldChar w:fldCharType="end"/>
      </w:r>
    </w:p>
    <w:p w:rsidR="00E22463" w:rsidRPr="00A510AD" w:rsidRDefault="00E22463" w:rsidP="00E2246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PROCESSO LICITATÓRIO </w:t>
      </w:r>
      <w:r w:rsidRPr="00A510AD">
        <w:rPr>
          <w:rFonts w:ascii="Times New Roman" w:eastAsia="Times New Roman" w:hAnsi="Times New Roman" w:cs="Times New Roman"/>
          <w:b/>
          <w:sz w:val="24"/>
          <w:szCs w:val="24"/>
          <w:lang w:eastAsia="pt-BR"/>
        </w:rPr>
        <w:t xml:space="preserve">Nº </w:t>
      </w:r>
      <w:r w:rsidRPr="00A510AD">
        <w:rPr>
          <w:rFonts w:ascii="Times New Roman" w:eastAsia="Times New Roman" w:hAnsi="Times New Roman" w:cs="Times New Roman"/>
          <w:b/>
          <w:sz w:val="24"/>
          <w:szCs w:val="24"/>
          <w:lang w:eastAsia="pt-BR"/>
        </w:rPr>
        <w:fldChar w:fldCharType="begin"/>
      </w:r>
      <w:r w:rsidRPr="00A510AD">
        <w:rPr>
          <w:rFonts w:ascii="Times New Roman" w:eastAsia="Times New Roman" w:hAnsi="Times New Roman" w:cs="Times New Roman"/>
          <w:b/>
          <w:sz w:val="24"/>
          <w:szCs w:val="24"/>
          <w:lang w:eastAsia="pt-BR"/>
        </w:rPr>
        <w:instrText xml:space="preserve"> DOCVARIABLE "NumProcesso" \* MERGEFORMAT </w:instrText>
      </w:r>
      <w:r w:rsidRPr="00A510AD">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54/2020</w:t>
      </w:r>
      <w:r w:rsidRPr="00A510AD">
        <w:rPr>
          <w:rFonts w:ascii="Times New Roman" w:eastAsia="Times New Roman" w:hAnsi="Times New Roman" w:cs="Times New Roman"/>
          <w:b/>
          <w:sz w:val="24"/>
          <w:szCs w:val="24"/>
          <w:lang w:eastAsia="pt-BR"/>
        </w:rPr>
        <w:fldChar w:fldCharType="end"/>
      </w:r>
      <w:r w:rsidRPr="00A510AD">
        <w:rPr>
          <w:rFonts w:ascii="Times New Roman" w:eastAsia="Times New Roman" w:hAnsi="Times New Roman" w:cs="Times New Roman"/>
          <w:b/>
          <w:sz w:val="24"/>
          <w:szCs w:val="24"/>
          <w:lang w:eastAsia="pt-BR"/>
        </w:rPr>
        <w:t xml:space="preserve">                                          </w:t>
      </w:r>
    </w:p>
    <w:p w:rsidR="00E22463" w:rsidRPr="00A510AD" w:rsidRDefault="00E22463" w:rsidP="00E2246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REGISTRO DE PREÇOS </w:t>
      </w:r>
    </w:p>
    <w:p w:rsidR="00E22463" w:rsidRPr="00A510AD" w:rsidRDefault="00E22463" w:rsidP="00E2246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22463"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16</w:t>
      </w:r>
      <w:r w:rsidRPr="00A510AD">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julho </w:t>
      </w:r>
      <w:r w:rsidRPr="00A510AD">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510AD">
        <w:rPr>
          <w:rFonts w:ascii="Times New Roman" w:eastAsia="Times New Roman" w:hAnsi="Times New Roman" w:cs="Times New Roman"/>
          <w:color w:val="000000"/>
          <w:sz w:val="24"/>
          <w:szCs w:val="24"/>
          <w:lang w:eastAsia="pt-BR"/>
        </w:rPr>
        <w:t>Izeu</w:t>
      </w:r>
      <w:proofErr w:type="spellEnd"/>
      <w:r w:rsidRPr="00A510AD">
        <w:rPr>
          <w:rFonts w:ascii="Times New Roman" w:eastAsia="Times New Roman" w:hAnsi="Times New Roman" w:cs="Times New Roman"/>
          <w:color w:val="000000"/>
          <w:sz w:val="24"/>
          <w:szCs w:val="24"/>
          <w:lang w:eastAsia="pt-BR"/>
        </w:rPr>
        <w:t xml:space="preserve"> Jonas </w:t>
      </w:r>
      <w:proofErr w:type="spellStart"/>
      <w:r w:rsidRPr="00A510AD">
        <w:rPr>
          <w:rFonts w:ascii="Times New Roman" w:eastAsia="Times New Roman" w:hAnsi="Times New Roman" w:cs="Times New Roman"/>
          <w:color w:val="000000"/>
          <w:sz w:val="24"/>
          <w:szCs w:val="24"/>
          <w:lang w:eastAsia="pt-BR"/>
        </w:rPr>
        <w:t>Tozetto</w:t>
      </w:r>
      <w:proofErr w:type="spellEnd"/>
      <w:r w:rsidRPr="00A510AD">
        <w:rPr>
          <w:rFonts w:ascii="Times New Roman" w:eastAsia="Times New Roman" w:hAnsi="Times New Roman" w:cs="Times New Roman"/>
          <w:b/>
          <w:bCs/>
          <w:color w:val="000000"/>
          <w:sz w:val="24"/>
          <w:szCs w:val="24"/>
          <w:lang w:eastAsia="pt-BR"/>
        </w:rPr>
        <w:t xml:space="preserve">, </w:t>
      </w:r>
      <w:r w:rsidRPr="00A510AD">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34</w:t>
      </w:r>
      <w:r w:rsidRPr="00A510AD">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A510AD">
        <w:rPr>
          <w:rFonts w:ascii="Times New Roman" w:eastAsia="Times New Roman" w:hAnsi="Times New Roman" w:cs="Times New Roman"/>
          <w:b/>
          <w:bCs/>
          <w:color w:val="000000"/>
          <w:sz w:val="24"/>
          <w:szCs w:val="24"/>
          <w:lang w:eastAsia="pt-BR"/>
        </w:rPr>
        <w:t>RESOLVE</w:t>
      </w:r>
      <w:r w:rsidRPr="00A510AD">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E22463"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7F2497" w:rsidRDefault="00E22463" w:rsidP="007F2497">
      <w:pPr>
        <w:tabs>
          <w:tab w:val="center" w:pos="3962"/>
        </w:tabs>
        <w:spacing w:line="240" w:lineRule="auto"/>
        <w:rPr>
          <w:rFonts w:ascii="Times New Roman" w:eastAsia="Times New Roman" w:hAnsi="Times New Roman" w:cs="Times New Roman"/>
          <w:color w:val="000000"/>
          <w:sz w:val="24"/>
          <w:szCs w:val="24"/>
          <w:lang w:eastAsia="pt-BR"/>
        </w:rPr>
      </w:pPr>
      <w:r w:rsidRPr="007F2497">
        <w:rPr>
          <w:rFonts w:ascii="Times New Roman" w:hAnsi="Times New Roman" w:cs="Times New Roman"/>
          <w:b/>
          <w:sz w:val="24"/>
          <w:szCs w:val="24"/>
        </w:rPr>
        <w:t xml:space="preserve">ESCOLARES </w:t>
      </w:r>
      <w:proofErr w:type="gramStart"/>
      <w:r w:rsidRPr="007F2497">
        <w:rPr>
          <w:rFonts w:ascii="Times New Roman" w:hAnsi="Times New Roman" w:cs="Times New Roman"/>
          <w:b/>
          <w:sz w:val="24"/>
          <w:szCs w:val="24"/>
        </w:rPr>
        <w:t>INDUSTRIA</w:t>
      </w:r>
      <w:proofErr w:type="gramEnd"/>
      <w:r w:rsidRPr="007F2497">
        <w:rPr>
          <w:rFonts w:ascii="Times New Roman" w:hAnsi="Times New Roman" w:cs="Times New Roman"/>
          <w:b/>
          <w:sz w:val="24"/>
          <w:szCs w:val="24"/>
        </w:rPr>
        <w:t xml:space="preserve"> E COMERCIO DE MOVEIS LTDA</w:t>
      </w:r>
      <w:r w:rsidRPr="007F2497">
        <w:rPr>
          <w:rFonts w:ascii="Times New Roman" w:eastAsia="Times New Roman" w:hAnsi="Times New Roman" w:cs="Times New Roman"/>
          <w:color w:val="000000"/>
          <w:sz w:val="24"/>
          <w:szCs w:val="24"/>
          <w:lang w:eastAsia="pt-BR"/>
        </w:rPr>
        <w:t xml:space="preserve">, inscrita no CNPJ </w:t>
      </w:r>
      <w:r w:rsidR="007C513F" w:rsidRPr="007F2497">
        <w:rPr>
          <w:rFonts w:ascii="Times New Roman" w:eastAsia="Times New Roman" w:hAnsi="Times New Roman" w:cs="Times New Roman"/>
          <w:color w:val="000000"/>
          <w:sz w:val="24"/>
          <w:szCs w:val="24"/>
          <w:lang w:eastAsia="pt-BR"/>
        </w:rPr>
        <w:t>34.832.381/0001-97</w:t>
      </w:r>
      <w:r w:rsidRPr="007F2497">
        <w:rPr>
          <w:rFonts w:ascii="Times New Roman" w:eastAsia="Times New Roman" w:hAnsi="Times New Roman" w:cs="Times New Roman"/>
          <w:color w:val="000000"/>
          <w:sz w:val="24"/>
          <w:szCs w:val="24"/>
          <w:lang w:eastAsia="pt-BR"/>
        </w:rPr>
        <w:t>, representada neste ato pel</w:t>
      </w:r>
      <w:r w:rsidR="007C513F" w:rsidRPr="007F2497">
        <w:rPr>
          <w:rFonts w:ascii="Times New Roman" w:eastAsia="Times New Roman" w:hAnsi="Times New Roman" w:cs="Times New Roman"/>
          <w:color w:val="000000"/>
          <w:sz w:val="24"/>
          <w:szCs w:val="24"/>
          <w:lang w:eastAsia="pt-BR"/>
        </w:rPr>
        <w:t>a</w:t>
      </w:r>
      <w:r w:rsidRPr="007F2497">
        <w:rPr>
          <w:rFonts w:ascii="Times New Roman" w:eastAsia="Times New Roman" w:hAnsi="Times New Roman" w:cs="Times New Roman"/>
          <w:color w:val="000000"/>
          <w:sz w:val="24"/>
          <w:szCs w:val="24"/>
          <w:lang w:eastAsia="pt-BR"/>
        </w:rPr>
        <w:t xml:space="preserve"> S</w:t>
      </w:r>
      <w:r w:rsidR="007C513F" w:rsidRPr="007F2497">
        <w:rPr>
          <w:rFonts w:ascii="Times New Roman" w:eastAsia="Times New Roman" w:hAnsi="Times New Roman" w:cs="Times New Roman"/>
          <w:color w:val="000000"/>
          <w:sz w:val="24"/>
          <w:szCs w:val="24"/>
          <w:lang w:eastAsia="pt-BR"/>
        </w:rPr>
        <w:t>enhora</w:t>
      </w:r>
      <w:r w:rsidRPr="007F2497">
        <w:rPr>
          <w:rFonts w:ascii="Times New Roman" w:eastAsia="Times New Roman" w:hAnsi="Times New Roman" w:cs="Times New Roman"/>
          <w:color w:val="000000"/>
          <w:sz w:val="24"/>
          <w:szCs w:val="24"/>
          <w:lang w:eastAsia="pt-BR"/>
        </w:rPr>
        <w:t xml:space="preserve"> </w:t>
      </w:r>
      <w:proofErr w:type="spellStart"/>
      <w:r w:rsidR="007C513F" w:rsidRPr="007F2497">
        <w:rPr>
          <w:rFonts w:ascii="Times New Roman" w:eastAsia="Times New Roman" w:hAnsi="Times New Roman" w:cs="Times New Roman"/>
          <w:color w:val="000000"/>
          <w:sz w:val="24"/>
          <w:szCs w:val="24"/>
          <w:lang w:eastAsia="pt-BR"/>
        </w:rPr>
        <w:t>Normélia</w:t>
      </w:r>
      <w:proofErr w:type="spellEnd"/>
      <w:r w:rsidR="007C513F" w:rsidRPr="007F2497">
        <w:rPr>
          <w:rFonts w:ascii="Times New Roman" w:eastAsia="Times New Roman" w:hAnsi="Times New Roman" w:cs="Times New Roman"/>
          <w:color w:val="000000"/>
          <w:sz w:val="24"/>
          <w:szCs w:val="24"/>
          <w:lang w:eastAsia="pt-BR"/>
        </w:rPr>
        <w:t xml:space="preserve"> </w:t>
      </w:r>
      <w:proofErr w:type="spellStart"/>
      <w:r w:rsidR="007C513F" w:rsidRPr="007F2497">
        <w:rPr>
          <w:rFonts w:ascii="Times New Roman" w:eastAsia="Times New Roman" w:hAnsi="Times New Roman" w:cs="Times New Roman"/>
          <w:color w:val="000000"/>
          <w:sz w:val="24"/>
          <w:szCs w:val="24"/>
          <w:lang w:eastAsia="pt-BR"/>
        </w:rPr>
        <w:t>Lottermann</w:t>
      </w:r>
      <w:proofErr w:type="spellEnd"/>
      <w:r w:rsidRPr="007F2497">
        <w:rPr>
          <w:rFonts w:ascii="Times New Roman" w:eastAsia="Times New Roman" w:hAnsi="Times New Roman" w:cs="Times New Roman"/>
          <w:color w:val="000000"/>
          <w:sz w:val="24"/>
          <w:szCs w:val="24"/>
          <w:lang w:eastAsia="pt-BR"/>
        </w:rPr>
        <w:t>, portador</w:t>
      </w:r>
      <w:r w:rsidR="007F2497" w:rsidRPr="007F2497">
        <w:rPr>
          <w:rFonts w:ascii="Times New Roman" w:eastAsia="Times New Roman" w:hAnsi="Times New Roman" w:cs="Times New Roman"/>
          <w:color w:val="000000"/>
          <w:sz w:val="24"/>
          <w:szCs w:val="24"/>
          <w:lang w:eastAsia="pt-BR"/>
        </w:rPr>
        <w:t>a</w:t>
      </w:r>
      <w:r w:rsidRPr="007F2497">
        <w:rPr>
          <w:rFonts w:ascii="Times New Roman" w:eastAsia="Times New Roman" w:hAnsi="Times New Roman" w:cs="Times New Roman"/>
          <w:color w:val="000000"/>
          <w:sz w:val="24"/>
          <w:szCs w:val="24"/>
          <w:lang w:eastAsia="pt-BR"/>
        </w:rPr>
        <w:t xml:space="preserve"> do CPF n°. </w:t>
      </w:r>
      <w:r w:rsidR="007C513F" w:rsidRPr="007F2497">
        <w:rPr>
          <w:rFonts w:ascii="Times New Roman" w:eastAsia="Times New Roman" w:hAnsi="Times New Roman" w:cs="Times New Roman"/>
          <w:color w:val="000000"/>
          <w:sz w:val="24"/>
          <w:szCs w:val="24"/>
          <w:lang w:eastAsia="pt-BR"/>
        </w:rPr>
        <w:t>283.655.340-53</w:t>
      </w:r>
      <w:r w:rsidRPr="007F2497">
        <w:rPr>
          <w:rFonts w:ascii="Times New Roman" w:eastAsia="Times New Roman" w:hAnsi="Times New Roman" w:cs="Times New Roman"/>
          <w:color w:val="000000"/>
          <w:sz w:val="24"/>
          <w:szCs w:val="24"/>
          <w:lang w:eastAsia="pt-BR"/>
        </w:rPr>
        <w:t>, para possível aquisição do objeto referente ao Pregão Presencial supra citado.</w:t>
      </w:r>
    </w:p>
    <w:p w:rsidR="00E22463" w:rsidRPr="007F2497"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4655C9" w:rsidRDefault="00E22463" w:rsidP="00E22463">
      <w:pPr>
        <w:tabs>
          <w:tab w:val="center" w:pos="3962"/>
        </w:tabs>
      </w:pPr>
      <w:r w:rsidRPr="004655C9">
        <w:rPr>
          <w:b/>
        </w:rPr>
        <w:t>Participante:</w:t>
      </w:r>
      <w:r w:rsidRPr="004655C9">
        <w:rPr>
          <w:b/>
        </w:rPr>
        <w:tab/>
        <w:t xml:space="preserve">12308 - ESCOLARES </w:t>
      </w:r>
      <w:proofErr w:type="gramStart"/>
      <w:r w:rsidRPr="004655C9">
        <w:rPr>
          <w:b/>
        </w:rPr>
        <w:t>INDUSTRIA</w:t>
      </w:r>
      <w:proofErr w:type="gramEnd"/>
      <w:r w:rsidRPr="004655C9">
        <w:rPr>
          <w:b/>
        </w:rPr>
        <w:t xml:space="preserve"> E COMERCIO DE MOVEIS LTDA</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E22463" w:rsidTr="00B06012">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E22463" w:rsidRDefault="00E22463" w:rsidP="00B06012">
            <w:pPr>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E22463" w:rsidRDefault="00E22463" w:rsidP="00B06012">
            <w:pPr>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E22463" w:rsidRDefault="00E22463" w:rsidP="00B06012">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E22463" w:rsidRDefault="00E22463" w:rsidP="00B06012">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E22463" w:rsidRDefault="00E22463" w:rsidP="00B06012">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E22463" w:rsidRDefault="00E22463" w:rsidP="00B06012">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E22463" w:rsidRDefault="00E22463" w:rsidP="00B06012">
            <w:pPr>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E22463" w:rsidRDefault="00E22463" w:rsidP="00B06012">
            <w:pPr>
              <w:ind w:left="3"/>
              <w:jc w:val="center"/>
            </w:pPr>
            <w:r>
              <w:t>Preço Total</w:t>
            </w:r>
          </w:p>
        </w:tc>
      </w:tr>
    </w:tbl>
    <w:p w:rsidR="00E22463" w:rsidRPr="004655C9" w:rsidRDefault="00E22463" w:rsidP="00E22463">
      <w:pPr>
        <w:tabs>
          <w:tab w:val="center" w:pos="2286"/>
          <w:tab w:val="center" w:pos="5071"/>
          <w:tab w:val="center" w:pos="6639"/>
          <w:tab w:val="center" w:pos="8076"/>
          <w:tab w:val="center" w:pos="9288"/>
          <w:tab w:val="center" w:pos="10600"/>
        </w:tabs>
      </w:pPr>
      <w:r w:rsidRPr="004655C9">
        <w:t>1</w:t>
      </w:r>
      <w:r w:rsidRPr="004655C9">
        <w:tab/>
        <w:t>Conjunto para refeitório infantil, bancos com encosto.</w:t>
      </w:r>
      <w:r w:rsidRPr="004655C9">
        <w:tab/>
      </w:r>
      <w:proofErr w:type="spellStart"/>
      <w:r w:rsidRPr="004655C9">
        <w:t>un</w:t>
      </w:r>
      <w:proofErr w:type="spellEnd"/>
      <w:r w:rsidRPr="004655C9">
        <w:tab/>
        <w:t>20,00</w:t>
      </w:r>
      <w:proofErr w:type="gramStart"/>
      <w:r w:rsidRPr="004655C9">
        <w:t xml:space="preserve">  </w:t>
      </w:r>
      <w:proofErr w:type="gramEnd"/>
      <w:r w:rsidRPr="004655C9">
        <w:t>REIFLEX</w:t>
      </w:r>
      <w:r w:rsidRPr="004655C9">
        <w:tab/>
        <w:t>0,0000</w:t>
      </w:r>
      <w:r w:rsidRPr="004655C9">
        <w:tab/>
        <w:t xml:space="preserve">900,00    </w:t>
      </w:r>
      <w:r w:rsidRPr="004655C9">
        <w:tab/>
        <w:t xml:space="preserve">18.000,00   </w:t>
      </w:r>
    </w:p>
    <w:p w:rsidR="00E22463" w:rsidRPr="004655C9" w:rsidRDefault="00E22463" w:rsidP="00E22463">
      <w:pPr>
        <w:spacing w:after="194" w:line="234" w:lineRule="auto"/>
        <w:ind w:left="384" w:right="6668"/>
      </w:pPr>
      <w:r w:rsidRPr="004655C9">
        <w:t xml:space="preserve">Composto por 01 mesa e 02 bancos com encosto. Estrutura em tubo de aço 30x30 chapa 18 e </w:t>
      </w:r>
      <w:proofErr w:type="spellStart"/>
      <w:r w:rsidRPr="004655C9">
        <w:t>requadro</w:t>
      </w:r>
      <w:proofErr w:type="spellEnd"/>
      <w:r w:rsidRPr="004655C9">
        <w:t xml:space="preserve"> superior em tubo 30x50, tratamento anticorrosivo, solda </w:t>
      </w:r>
      <w:proofErr w:type="spellStart"/>
      <w:r w:rsidRPr="004655C9">
        <w:t>mig</w:t>
      </w:r>
      <w:proofErr w:type="spellEnd"/>
      <w:r w:rsidRPr="004655C9">
        <w:t xml:space="preserve">, pintura epóxi (pó), acabamento com ponteiras de plástico resistentes, fixadas através de encaixe. Tampo (185cmx70cm) em </w:t>
      </w:r>
      <w:proofErr w:type="spellStart"/>
      <w:r w:rsidRPr="004655C9">
        <w:t>mdf</w:t>
      </w:r>
      <w:proofErr w:type="spellEnd"/>
      <w:r w:rsidRPr="004655C9">
        <w:t xml:space="preserve"> (</w:t>
      </w:r>
      <w:proofErr w:type="gramStart"/>
      <w:r w:rsidRPr="004655C9">
        <w:t>18mm</w:t>
      </w:r>
      <w:proofErr w:type="gramEnd"/>
      <w:r w:rsidRPr="004655C9">
        <w:t xml:space="preserve">) revestido com laminado </w:t>
      </w:r>
      <w:proofErr w:type="spellStart"/>
      <w:r w:rsidRPr="004655C9">
        <w:t>melanímico</w:t>
      </w:r>
      <w:proofErr w:type="spellEnd"/>
      <w:r w:rsidRPr="004655C9">
        <w:t xml:space="preserve"> (0,8mm), bordas com </w:t>
      </w:r>
      <w:proofErr w:type="spellStart"/>
      <w:r w:rsidRPr="004655C9">
        <w:t>pvc</w:t>
      </w:r>
      <w:proofErr w:type="spellEnd"/>
      <w:r w:rsidRPr="004655C9">
        <w:t xml:space="preserve"> tipo "T" fixados através de encaixe. Dimensões: 185x70x54cm. Banco estrutura em tubo de aço, pés em 30x30 e </w:t>
      </w:r>
      <w:proofErr w:type="spellStart"/>
      <w:r w:rsidRPr="004655C9">
        <w:t>requadro</w:t>
      </w:r>
      <w:proofErr w:type="spellEnd"/>
      <w:r w:rsidRPr="004655C9">
        <w:t xml:space="preserve"> superior em tubo 30x50. Ponteiras plásticas injetadas, solda </w:t>
      </w:r>
      <w:proofErr w:type="spellStart"/>
      <w:r w:rsidRPr="004655C9">
        <w:t>mig</w:t>
      </w:r>
      <w:proofErr w:type="spellEnd"/>
      <w:r w:rsidRPr="004655C9">
        <w:t xml:space="preserve">, tratamento anticorrosivo, pintura epóxi (pó). Assento </w:t>
      </w:r>
      <w:proofErr w:type="gramStart"/>
      <w:r w:rsidRPr="004655C9">
        <w:t xml:space="preserve">em </w:t>
      </w:r>
      <w:proofErr w:type="spellStart"/>
      <w:r w:rsidRPr="004655C9">
        <w:t>em</w:t>
      </w:r>
      <w:proofErr w:type="spellEnd"/>
      <w:proofErr w:type="gramEnd"/>
      <w:r w:rsidRPr="004655C9">
        <w:t xml:space="preserve"> </w:t>
      </w:r>
      <w:proofErr w:type="spellStart"/>
      <w:r w:rsidRPr="004655C9">
        <w:t>mdf</w:t>
      </w:r>
      <w:proofErr w:type="spellEnd"/>
      <w:r w:rsidRPr="004655C9">
        <w:t xml:space="preserve"> </w:t>
      </w:r>
      <w:r w:rsidRPr="004655C9">
        <w:lastRenderedPageBreak/>
        <w:t xml:space="preserve">(18mm) revestido com laminado </w:t>
      </w:r>
      <w:proofErr w:type="spellStart"/>
      <w:r w:rsidRPr="004655C9">
        <w:t>melanímico</w:t>
      </w:r>
      <w:proofErr w:type="spellEnd"/>
      <w:r w:rsidRPr="004655C9">
        <w:t xml:space="preserve"> (0,8mm), bordas com </w:t>
      </w:r>
      <w:proofErr w:type="spellStart"/>
      <w:r w:rsidRPr="004655C9">
        <w:t>pvc</w:t>
      </w:r>
      <w:proofErr w:type="spellEnd"/>
      <w:r w:rsidRPr="004655C9">
        <w:t xml:space="preserve"> tipo "T" fixados através de encaixe. Dimensões: 185x30x33cm.</w:t>
      </w:r>
    </w:p>
    <w:p w:rsidR="00E22463" w:rsidRPr="004655C9" w:rsidRDefault="00E22463" w:rsidP="00E22463">
      <w:pPr>
        <w:spacing w:after="198"/>
        <w:ind w:right="-15"/>
      </w:pPr>
      <w:r>
        <w:rPr>
          <w:b/>
        </w:rPr>
        <w:t xml:space="preserve">                                                                                          </w:t>
      </w:r>
      <w:r w:rsidRPr="004655C9">
        <w:rPr>
          <w:b/>
        </w:rPr>
        <w:t>Total do Participante --------&gt;</w:t>
      </w:r>
      <w:r w:rsidRPr="004655C9">
        <w:rPr>
          <w:b/>
        </w:rPr>
        <w:tab/>
      </w:r>
      <w:r w:rsidRPr="004655C9">
        <w:t>18.000,00</w:t>
      </w:r>
      <w:proofErr w:type="gramStart"/>
      <w:r w:rsidRPr="004655C9">
        <w:t xml:space="preserve">   </w:t>
      </w:r>
    </w:p>
    <w:p w:rsidR="00E22463" w:rsidRPr="004655C9" w:rsidRDefault="00E22463" w:rsidP="00E22463">
      <w:pPr>
        <w:tabs>
          <w:tab w:val="center" w:pos="8153"/>
          <w:tab w:val="center" w:pos="10482"/>
        </w:tabs>
        <w:spacing w:after="198"/>
      </w:pPr>
      <w:proofErr w:type="gramEnd"/>
      <w:r w:rsidRPr="004655C9">
        <w:tab/>
      </w:r>
      <w:r w:rsidRPr="004655C9">
        <w:rPr>
          <w:b/>
        </w:rPr>
        <w:t>Total Geral ----------------------&gt;</w:t>
      </w:r>
      <w:r w:rsidRPr="004655C9">
        <w:rPr>
          <w:b/>
        </w:rPr>
        <w:tab/>
      </w:r>
      <w:r w:rsidRPr="004655C9">
        <w:t>18.000,00</w:t>
      </w:r>
      <w:proofErr w:type="gramStart"/>
      <w:r w:rsidRPr="004655C9">
        <w:t xml:space="preserve">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A510AD">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A510AD">
        <w:rPr>
          <w:rFonts w:ascii="Times New Roman" w:eastAsia="Times New Roman" w:hAnsi="Times New Roman" w:cs="Times New Roman"/>
          <w:b/>
          <w:bCs/>
          <w:color w:val="000000"/>
          <w:sz w:val="24"/>
          <w:szCs w:val="24"/>
          <w:lang w:eastAsia="pt-BR"/>
        </w:rPr>
        <w:t>QUANTIDADES</w:t>
      </w:r>
      <w:proofErr w:type="gramEnd"/>
    </w:p>
    <w:p w:rsidR="00E22463" w:rsidRPr="00A510AD" w:rsidRDefault="00E22463" w:rsidP="00E2246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22463" w:rsidRPr="00A510AD" w:rsidRDefault="00E22463" w:rsidP="00E22463">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 A presente licitação tem por objeto o </w:t>
      </w:r>
      <w:r w:rsidRPr="00A510AD">
        <w:rPr>
          <w:rFonts w:ascii="Times New Roman" w:eastAsia="Times New Roman" w:hAnsi="Times New Roman" w:cs="Times New Roman"/>
          <w:sz w:val="24"/>
          <w:szCs w:val="24"/>
          <w:lang w:eastAsia="pt-BR"/>
        </w:rPr>
        <w:fldChar w:fldCharType="begin"/>
      </w:r>
      <w:r w:rsidRPr="00A510AD">
        <w:rPr>
          <w:rFonts w:ascii="Times New Roman" w:eastAsia="Times New Roman" w:hAnsi="Times New Roman" w:cs="Times New Roman"/>
          <w:sz w:val="24"/>
          <w:szCs w:val="24"/>
          <w:lang w:eastAsia="pt-BR"/>
        </w:rPr>
        <w:instrText xml:space="preserve"> DOCVARIABLE  ObjetoLicitacao  \* MERGEFORMAT </w:instrText>
      </w:r>
      <w:r w:rsidRPr="00A510A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MESA DE REFEITÓRIO PARA A EDUCAÇÃO INFANTIL DAS ESCOLAS </w:t>
      </w:r>
      <w:proofErr w:type="gramStart"/>
      <w:r>
        <w:rPr>
          <w:rFonts w:ascii="Times New Roman" w:eastAsia="Times New Roman" w:hAnsi="Times New Roman" w:cs="Times New Roman"/>
          <w:sz w:val="24"/>
          <w:szCs w:val="24"/>
          <w:lang w:eastAsia="pt-BR"/>
        </w:rPr>
        <w:t>MUNICIPAIS.</w:t>
      </w:r>
      <w:proofErr w:type="gramEnd"/>
      <w:r w:rsidRPr="00A510AD">
        <w:rPr>
          <w:rFonts w:ascii="Times New Roman" w:eastAsia="Times New Roman" w:hAnsi="Times New Roman" w:cs="Times New Roman"/>
          <w:sz w:val="24"/>
          <w:szCs w:val="24"/>
          <w:lang w:eastAsia="pt-BR"/>
        </w:rPr>
        <w:fldChar w:fldCharType="end"/>
      </w:r>
      <w:r w:rsidRPr="00A510AD">
        <w:rPr>
          <w:rFonts w:ascii="Times New Roman" w:eastAsia="Times New Roman" w:hAnsi="Times New Roman" w:cs="Times New Roman"/>
          <w:color w:val="000000"/>
          <w:sz w:val="24"/>
          <w:szCs w:val="24"/>
          <w:lang w:eastAsia="pt-BR"/>
        </w:rPr>
        <w:t xml:space="preserve">, conforme relação e especificações constantes no </w:t>
      </w:r>
      <w:r w:rsidRPr="00A510AD">
        <w:rPr>
          <w:rFonts w:ascii="Times New Roman" w:eastAsia="Times New Roman" w:hAnsi="Times New Roman" w:cs="Times New Roman"/>
          <w:b/>
          <w:bCs/>
          <w:color w:val="000000"/>
          <w:sz w:val="24"/>
          <w:szCs w:val="24"/>
          <w:lang w:eastAsia="pt-BR"/>
        </w:rPr>
        <w:t xml:space="preserve">Anexo “D” </w:t>
      </w:r>
      <w:r w:rsidRPr="00A510AD">
        <w:rPr>
          <w:rFonts w:ascii="Times New Roman" w:eastAsia="Times New Roman" w:hAnsi="Times New Roman" w:cs="Times New Roman"/>
          <w:color w:val="000000"/>
          <w:sz w:val="24"/>
          <w:szCs w:val="24"/>
          <w:lang w:eastAsia="pt-BR"/>
        </w:rPr>
        <w:t>deste Edital.</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color w:val="000000"/>
          <w:sz w:val="24"/>
          <w:szCs w:val="24"/>
          <w:lang w:eastAsia="pt-BR"/>
        </w:rPr>
        <w:t>1.2</w:t>
      </w:r>
      <w:r w:rsidRPr="00A510AD">
        <w:rPr>
          <w:rFonts w:ascii="Times New Roman" w:eastAsia="Times New Roman" w:hAnsi="Times New Roman" w:cs="Times New Roman"/>
          <w:b/>
          <w:bCs/>
          <w:color w:val="000000"/>
          <w:sz w:val="24"/>
          <w:szCs w:val="24"/>
          <w:lang w:eastAsia="pt-BR"/>
        </w:rPr>
        <w:t xml:space="preserve"> - </w:t>
      </w:r>
      <w:r w:rsidRPr="00A510AD">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A510AD">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A510AD">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CLÁUSULA SEGUNDA – DA VALIDADE E DA VIGÊNCIA DA ATA</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2.1 – </w:t>
      </w:r>
      <w:proofErr w:type="gramStart"/>
      <w:r w:rsidRPr="00A510AD">
        <w:rPr>
          <w:rFonts w:ascii="Times New Roman" w:eastAsia="Times New Roman" w:hAnsi="Times New Roman" w:cs="Times New Roman"/>
          <w:color w:val="000000"/>
          <w:sz w:val="24"/>
          <w:szCs w:val="24"/>
          <w:lang w:eastAsia="pt-BR"/>
        </w:rPr>
        <w:t>A presente</w:t>
      </w:r>
      <w:proofErr w:type="gramEnd"/>
      <w:r w:rsidRPr="00A510AD">
        <w:rPr>
          <w:rFonts w:ascii="Times New Roman" w:eastAsia="Times New Roman" w:hAnsi="Times New Roman" w:cs="Times New Roman"/>
          <w:color w:val="000000"/>
          <w:sz w:val="24"/>
          <w:szCs w:val="24"/>
          <w:lang w:eastAsia="pt-BR"/>
        </w:rPr>
        <w:t xml:space="preserve"> Ata de Registro de Preços terá validade e vigência de </w:t>
      </w:r>
      <w:r w:rsidRPr="00A510AD">
        <w:rPr>
          <w:rFonts w:ascii="Times New Roman" w:eastAsia="Times New Roman" w:hAnsi="Times New Roman" w:cs="Times New Roman"/>
          <w:b/>
          <w:bCs/>
          <w:color w:val="000000"/>
          <w:sz w:val="24"/>
          <w:szCs w:val="24"/>
          <w:lang w:eastAsia="pt-BR"/>
        </w:rPr>
        <w:t>12 (doze) meses</w:t>
      </w:r>
      <w:r w:rsidRPr="00A510AD">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CLÁUSULA TERCEIRA – DAS ALTERAÇÕES NA ATA</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lastRenderedPageBreak/>
        <w:t xml:space="preserve">I </w:t>
      </w:r>
      <w:r w:rsidRPr="00A510AD">
        <w:rPr>
          <w:rFonts w:ascii="Times New Roman" w:eastAsia="Times New Roman" w:hAnsi="Times New Roman" w:cs="Times New Roman"/>
          <w:b/>
          <w:bCs/>
          <w:color w:val="000000"/>
          <w:sz w:val="24"/>
          <w:szCs w:val="24"/>
          <w:lang w:eastAsia="pt-BR"/>
        </w:rPr>
        <w:t xml:space="preserve">- </w:t>
      </w:r>
      <w:r w:rsidRPr="00A510AD">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A510AD">
        <w:rPr>
          <w:rFonts w:ascii="Times New Roman" w:eastAsia="Times New Roman" w:hAnsi="Times New Roman" w:cs="Times New Roman"/>
          <w:color w:val="000000"/>
          <w:sz w:val="24"/>
          <w:szCs w:val="24"/>
          <w:lang w:eastAsia="pt-BR"/>
        </w:rPr>
        <w:t>a presente</w:t>
      </w:r>
      <w:proofErr w:type="gramEnd"/>
      <w:r w:rsidRPr="00A510AD">
        <w:rPr>
          <w:rFonts w:ascii="Times New Roman" w:eastAsia="Times New Roman" w:hAnsi="Times New Roman" w:cs="Times New Roman"/>
          <w:color w:val="000000"/>
          <w:sz w:val="24"/>
          <w:szCs w:val="24"/>
          <w:lang w:eastAsia="pt-BR"/>
        </w:rPr>
        <w:t xml:space="preserve"> Ata de Registro de Preço e iniciar outro processo licitatório.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II </w:t>
      </w:r>
      <w:r w:rsidRPr="00A510AD">
        <w:rPr>
          <w:rFonts w:ascii="Times New Roman" w:eastAsia="Times New Roman" w:hAnsi="Times New Roman" w:cs="Times New Roman"/>
          <w:b/>
          <w:bCs/>
          <w:color w:val="000000"/>
          <w:sz w:val="24"/>
          <w:szCs w:val="24"/>
          <w:lang w:eastAsia="pt-BR"/>
        </w:rPr>
        <w:t xml:space="preserve">- </w:t>
      </w:r>
      <w:r w:rsidRPr="00A510AD">
        <w:rPr>
          <w:rFonts w:ascii="Times New Roman" w:eastAsia="Times New Roman" w:hAnsi="Times New Roman" w:cs="Times New Roman"/>
          <w:color w:val="000000"/>
          <w:sz w:val="24"/>
          <w:szCs w:val="24"/>
          <w:lang w:eastAsia="pt-BR"/>
        </w:rPr>
        <w:t>Optado pela recomposição dos valores, aplicar-se-á na forma que segue:</w:t>
      </w:r>
    </w:p>
    <w:p w:rsidR="00E22463" w:rsidRPr="00A510AD" w:rsidRDefault="00E22463" w:rsidP="00E22463">
      <w:pPr>
        <w:widowControl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E22463" w:rsidRPr="00A510AD" w:rsidRDefault="00E22463" w:rsidP="00E22463">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510AD">
        <w:rPr>
          <w:rFonts w:ascii="Times New Roman" w:eastAsia="Times New Roman" w:hAnsi="Times New Roman" w:cs="Times New Roman"/>
          <w:color w:val="000000"/>
          <w:sz w:val="24"/>
          <w:szCs w:val="24"/>
          <w:lang w:eastAsia="pt-BR"/>
        </w:rPr>
        <w:t>a.</w:t>
      </w:r>
      <w:proofErr w:type="gramEnd"/>
      <w:r w:rsidRPr="00A510AD">
        <w:rPr>
          <w:rFonts w:ascii="Times New Roman" w:eastAsia="Times New Roman" w:hAnsi="Times New Roman" w:cs="Times New Roman"/>
          <w:color w:val="000000"/>
          <w:sz w:val="24"/>
          <w:szCs w:val="24"/>
          <w:lang w:eastAsia="pt-BR"/>
        </w:rPr>
        <w:t>1</w:t>
      </w:r>
      <w:r w:rsidRPr="00A510AD">
        <w:rPr>
          <w:rFonts w:ascii="Times New Roman" w:eastAsia="Times New Roman" w:hAnsi="Times New Roman" w:cs="Times New Roman"/>
          <w:b/>
          <w:bCs/>
          <w:color w:val="000000"/>
          <w:sz w:val="24"/>
          <w:szCs w:val="24"/>
          <w:lang w:eastAsia="pt-BR"/>
        </w:rPr>
        <w:t xml:space="preserve">- </w:t>
      </w:r>
      <w:r w:rsidRPr="00A510AD">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22463" w:rsidRPr="00A510AD" w:rsidRDefault="00E22463" w:rsidP="00E2246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510AD">
        <w:rPr>
          <w:rFonts w:ascii="Times New Roman" w:eastAsia="Times New Roman" w:hAnsi="Times New Roman" w:cs="Times New Roman"/>
          <w:color w:val="000000"/>
          <w:sz w:val="24"/>
          <w:szCs w:val="24"/>
          <w:lang w:eastAsia="pt-BR"/>
        </w:rPr>
        <w:t>a.</w:t>
      </w:r>
      <w:proofErr w:type="gramEnd"/>
      <w:r w:rsidRPr="00A510AD">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22463" w:rsidRPr="00A510AD" w:rsidRDefault="00E22463" w:rsidP="00E2246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510AD">
        <w:rPr>
          <w:rFonts w:ascii="Times New Roman" w:eastAsia="Times New Roman" w:hAnsi="Times New Roman" w:cs="Times New Roman"/>
          <w:color w:val="000000"/>
          <w:sz w:val="24"/>
          <w:szCs w:val="24"/>
          <w:lang w:eastAsia="pt-BR"/>
        </w:rPr>
        <w:t>a.</w:t>
      </w:r>
      <w:proofErr w:type="gramEnd"/>
      <w:r w:rsidRPr="00A510AD">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3.3.2 - frustrada a negociação, o fornecedor será liberado do compromisso assumido;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3.3.3 - convocar os demais fornecedores visando igual oportunidade de negociação.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lastRenderedPageBreak/>
        <w:t>a) liberar o fornecedor do compromisso assumido, sem aplicação da penalidade, confirmando a veracidade dos motivos e comprovantes apresentados, se a comunicação ocorrer antes do pedido de fornecimento.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b) convocar os demais fornecedores visando igual oportunidade de negociação.</w:t>
      </w:r>
    </w:p>
    <w:p w:rsidR="00E22463" w:rsidRPr="00A510AD" w:rsidRDefault="00E22463" w:rsidP="00E22463">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A510AD">
        <w:rPr>
          <w:rFonts w:ascii="Times New Roman" w:eastAsia="Times New Roman" w:hAnsi="Times New Roman" w:cs="Times New Roman"/>
          <w:b/>
          <w:snapToGrid w:val="0"/>
          <w:color w:val="000000"/>
          <w:sz w:val="24"/>
          <w:szCs w:val="24"/>
          <w:lang w:eastAsia="pt-BR"/>
        </w:rPr>
        <w:fldChar w:fldCharType="begin"/>
      </w:r>
      <w:r w:rsidRPr="00A510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510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34/2020</w:t>
      </w:r>
      <w:r w:rsidRPr="00A510AD">
        <w:rPr>
          <w:rFonts w:ascii="Times New Roman" w:eastAsia="Times New Roman" w:hAnsi="Times New Roman" w:cs="Times New Roman"/>
          <w:b/>
          <w:snapToGrid w:val="0"/>
          <w:color w:val="000000"/>
          <w:sz w:val="24"/>
          <w:szCs w:val="24"/>
          <w:lang w:eastAsia="pt-BR"/>
        </w:rPr>
        <w:fldChar w:fldCharType="end"/>
      </w:r>
      <w:r w:rsidRPr="00A510AD">
        <w:rPr>
          <w:rFonts w:ascii="Times New Roman" w:eastAsia="Times New Roman" w:hAnsi="Times New Roman" w:cs="Times New Roman"/>
          <w:b/>
          <w:snapToGrid w:val="0"/>
          <w:color w:val="000000"/>
          <w:sz w:val="24"/>
          <w:szCs w:val="24"/>
          <w:lang w:eastAsia="pt-BR"/>
        </w:rPr>
        <w:t>/</w:t>
      </w:r>
      <w:r w:rsidRPr="00A510AD">
        <w:rPr>
          <w:rFonts w:ascii="Times New Roman" w:eastAsia="Times New Roman" w:hAnsi="Times New Roman" w:cs="Times New Roman"/>
          <w:b/>
          <w:snapToGrid w:val="0"/>
          <w:color w:val="000000"/>
          <w:sz w:val="24"/>
          <w:szCs w:val="24"/>
          <w:lang w:eastAsia="pt-BR"/>
        </w:rPr>
        <w:fldChar w:fldCharType="begin"/>
      </w:r>
      <w:r w:rsidRPr="00A510AD">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A510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A510AD">
        <w:rPr>
          <w:rFonts w:ascii="Times New Roman" w:eastAsia="Times New Roman" w:hAnsi="Times New Roman" w:cs="Times New Roman"/>
          <w:b/>
          <w:snapToGrid w:val="0"/>
          <w:color w:val="000000"/>
          <w:sz w:val="24"/>
          <w:szCs w:val="24"/>
          <w:lang w:eastAsia="pt-BR"/>
        </w:rPr>
        <w:fldChar w:fldCharType="end"/>
      </w:r>
      <w:r w:rsidRPr="00A510AD">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CLÁUSULA QUINTA – DAS REQUISIÇÕES E DO LOCAL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ind w:right="-1"/>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E22463" w:rsidRPr="00A510AD" w:rsidRDefault="00E22463" w:rsidP="00E22463">
      <w:pPr>
        <w:spacing w:line="240" w:lineRule="auto"/>
        <w:ind w:right="-1"/>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CLÁUSULA SEXTA – DA EXECUÇÃO E PRAZO DE ENTREGA</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E22463" w:rsidRPr="00A510AD" w:rsidRDefault="00E22463" w:rsidP="00E22463">
      <w:pPr>
        <w:autoSpaceDE w:val="0"/>
        <w:autoSpaceDN w:val="0"/>
        <w:adjustRightInd w:val="0"/>
        <w:spacing w:line="240" w:lineRule="auto"/>
        <w:contextualSpacing/>
        <w:rPr>
          <w:rFonts w:ascii="Times New Roman" w:hAnsi="Times New Roman" w:cs="Times New Roman"/>
          <w:sz w:val="24"/>
          <w:szCs w:val="24"/>
          <w:lang w:eastAsia="pt-BR"/>
        </w:rPr>
      </w:pPr>
      <w:r w:rsidRPr="00A510AD">
        <w:rPr>
          <w:rFonts w:ascii="Times New Roman" w:eastAsia="Times New Roman" w:hAnsi="Times New Roman" w:cs="Times New Roman"/>
          <w:color w:val="000000"/>
          <w:sz w:val="24"/>
          <w:szCs w:val="24"/>
          <w:lang w:eastAsia="pt-BR"/>
        </w:rPr>
        <w:t xml:space="preserve">6.1 – A(s) licitante(s) vencedora(s) obriga(m)-se a entregar os produtos, </w:t>
      </w:r>
      <w:r w:rsidRPr="00A510AD">
        <w:rPr>
          <w:rFonts w:ascii="Times New Roman" w:hAnsi="Times New Roman" w:cs="Times New Roman"/>
          <w:sz w:val="24"/>
          <w:szCs w:val="24"/>
          <w:lang w:eastAsia="pt-BR"/>
        </w:rPr>
        <w:t>objetos desta licitação</w:t>
      </w:r>
      <w:r w:rsidRPr="00A510AD">
        <w:rPr>
          <w:rFonts w:ascii="Times New Roman" w:eastAsia="Times New Roman" w:hAnsi="Times New Roman" w:cs="Times New Roman"/>
          <w:color w:val="000000"/>
          <w:sz w:val="24"/>
          <w:szCs w:val="24"/>
          <w:lang w:eastAsia="pt-BR"/>
        </w:rPr>
        <w:t xml:space="preserve"> no prazo máximo de </w:t>
      </w:r>
      <w:r w:rsidRPr="00A510AD">
        <w:rPr>
          <w:rFonts w:ascii="Times New Roman" w:eastAsia="Times New Roman" w:hAnsi="Times New Roman" w:cs="Times New Roman"/>
          <w:color w:val="000000"/>
          <w:sz w:val="24"/>
          <w:szCs w:val="24"/>
          <w:lang w:eastAsia="pt-BR"/>
        </w:rPr>
        <w:fldChar w:fldCharType="begin"/>
      </w:r>
      <w:r w:rsidRPr="00A510AD">
        <w:rPr>
          <w:rFonts w:ascii="Times New Roman" w:eastAsia="Times New Roman" w:hAnsi="Times New Roman" w:cs="Times New Roman"/>
          <w:color w:val="000000"/>
          <w:sz w:val="24"/>
          <w:szCs w:val="24"/>
          <w:lang w:eastAsia="pt-BR"/>
        </w:rPr>
        <w:instrText xml:space="preserve"> DOCVARIABLE  PrazoEntrega  \* MERGEFORMAT </w:instrText>
      </w:r>
      <w:r w:rsidRPr="00A510A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 dias</w:t>
      </w:r>
      <w:r w:rsidRPr="00A510AD">
        <w:rPr>
          <w:rFonts w:ascii="Times New Roman" w:eastAsia="Times New Roman" w:hAnsi="Times New Roman" w:cs="Times New Roman"/>
          <w:color w:val="000000"/>
          <w:sz w:val="24"/>
          <w:szCs w:val="24"/>
          <w:lang w:eastAsia="pt-BR"/>
        </w:rPr>
        <w:fldChar w:fldCharType="end"/>
      </w:r>
      <w:r w:rsidRPr="00A510AD">
        <w:rPr>
          <w:rFonts w:ascii="Times New Roman" w:hAnsi="Times New Roman" w:cs="Times New Roman"/>
          <w:sz w:val="24"/>
          <w:szCs w:val="24"/>
          <w:lang w:eastAsia="pt-BR"/>
        </w:rPr>
        <w:t>, consecutivos, contados da data de recebimento das autorizações de fornecimento.</w:t>
      </w:r>
    </w:p>
    <w:p w:rsidR="00E22463" w:rsidRPr="00A510AD" w:rsidRDefault="00E22463" w:rsidP="00E22463">
      <w:pPr>
        <w:spacing w:line="240" w:lineRule="auto"/>
        <w:ind w:right="-1"/>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ind w:right="-1"/>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CLÁUSULA SÉTIMA - DO PAGAMENTO </w:t>
      </w:r>
    </w:p>
    <w:p w:rsidR="00E22463" w:rsidRPr="00A510AD" w:rsidRDefault="00E22463" w:rsidP="00E22463">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510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A510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A510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510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510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CLÁUSULA OITAVA - DAS PENALIDADES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I – </w:t>
      </w:r>
      <w:r w:rsidRPr="00A510AD">
        <w:rPr>
          <w:rFonts w:ascii="Times New Roman" w:eastAsia="Times New Roman" w:hAnsi="Times New Roman" w:cs="Times New Roman"/>
          <w:b/>
          <w:bCs/>
          <w:color w:val="000000"/>
          <w:sz w:val="24"/>
          <w:szCs w:val="24"/>
          <w:lang w:eastAsia="pt-BR"/>
        </w:rPr>
        <w:t>advertência</w:t>
      </w:r>
      <w:r w:rsidRPr="00A510AD">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A510AD">
        <w:rPr>
          <w:rFonts w:ascii="Times New Roman" w:eastAsia="Times New Roman" w:hAnsi="Times New Roman" w:cs="Times New Roman"/>
          <w:color w:val="000000"/>
          <w:sz w:val="24"/>
          <w:szCs w:val="24"/>
          <w:lang w:eastAsia="pt-BR"/>
        </w:rPr>
        <w:t>contra-recibo</w:t>
      </w:r>
      <w:proofErr w:type="spellEnd"/>
      <w:proofErr w:type="gramEnd"/>
      <w:r w:rsidRPr="00A510AD">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II – </w:t>
      </w:r>
      <w:r w:rsidRPr="00A510AD">
        <w:rPr>
          <w:rFonts w:ascii="Times New Roman" w:eastAsia="Times New Roman" w:hAnsi="Times New Roman" w:cs="Times New Roman"/>
          <w:b/>
          <w:bCs/>
          <w:color w:val="000000"/>
          <w:sz w:val="24"/>
          <w:szCs w:val="24"/>
          <w:lang w:eastAsia="pt-BR"/>
        </w:rPr>
        <w:t>multa</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a) </w:t>
      </w:r>
      <w:r w:rsidRPr="00A510AD">
        <w:rPr>
          <w:rFonts w:ascii="Times New Roman" w:eastAsia="Times New Roman" w:hAnsi="Times New Roman" w:cs="Times New Roman"/>
          <w:b/>
          <w:bCs/>
          <w:color w:val="000000"/>
          <w:sz w:val="24"/>
          <w:szCs w:val="24"/>
          <w:lang w:eastAsia="pt-BR"/>
        </w:rPr>
        <w:t xml:space="preserve">de 10 % </w:t>
      </w:r>
      <w:r w:rsidRPr="00A510AD">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b) </w:t>
      </w:r>
      <w:r w:rsidRPr="00A510AD">
        <w:rPr>
          <w:rFonts w:ascii="Times New Roman" w:eastAsia="Times New Roman" w:hAnsi="Times New Roman" w:cs="Times New Roman"/>
          <w:b/>
          <w:bCs/>
          <w:color w:val="000000"/>
          <w:sz w:val="24"/>
          <w:szCs w:val="24"/>
          <w:lang w:eastAsia="pt-BR"/>
        </w:rPr>
        <w:t>de 20%</w:t>
      </w:r>
      <w:r w:rsidRPr="00A510AD">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c) </w:t>
      </w:r>
      <w:r w:rsidRPr="00A510AD">
        <w:rPr>
          <w:rFonts w:ascii="Times New Roman" w:eastAsia="Times New Roman" w:hAnsi="Times New Roman" w:cs="Times New Roman"/>
          <w:b/>
          <w:bCs/>
          <w:color w:val="000000"/>
          <w:sz w:val="24"/>
          <w:szCs w:val="24"/>
          <w:lang w:eastAsia="pt-BR"/>
        </w:rPr>
        <w:t>de 0,33%</w:t>
      </w:r>
      <w:r w:rsidRPr="00A510AD">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A510AD">
        <w:rPr>
          <w:rFonts w:ascii="Times New Roman" w:eastAsia="Times New Roman" w:hAnsi="Times New Roman" w:cs="Times New Roman"/>
          <w:color w:val="000000"/>
          <w:sz w:val="24"/>
          <w:szCs w:val="24"/>
          <w:lang w:eastAsia="pt-BR"/>
        </w:rPr>
        <w:t>da(</w:t>
      </w:r>
      <w:proofErr w:type="gramEnd"/>
      <w:r w:rsidRPr="00A510AD">
        <w:rPr>
          <w:rFonts w:ascii="Times New Roman" w:eastAsia="Times New Roman" w:hAnsi="Times New Roman" w:cs="Times New Roman"/>
          <w:color w:val="000000"/>
          <w:sz w:val="24"/>
          <w:szCs w:val="24"/>
          <w:lang w:eastAsia="pt-BR"/>
        </w:rPr>
        <w:t>s) obrigação(</w:t>
      </w:r>
      <w:proofErr w:type="spellStart"/>
      <w:r w:rsidRPr="00A510AD">
        <w:rPr>
          <w:rFonts w:ascii="Times New Roman" w:eastAsia="Times New Roman" w:hAnsi="Times New Roman" w:cs="Times New Roman"/>
          <w:color w:val="000000"/>
          <w:sz w:val="24"/>
          <w:szCs w:val="24"/>
          <w:lang w:eastAsia="pt-BR"/>
        </w:rPr>
        <w:t>ões</w:t>
      </w:r>
      <w:proofErr w:type="spellEnd"/>
      <w:r w:rsidRPr="00A510AD">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lastRenderedPageBreak/>
        <w:t>III – </w:t>
      </w:r>
      <w:r w:rsidRPr="00A510AD">
        <w:rPr>
          <w:rFonts w:ascii="Times New Roman" w:eastAsia="Times New Roman" w:hAnsi="Times New Roman" w:cs="Times New Roman"/>
          <w:b/>
          <w:bCs/>
          <w:color w:val="000000"/>
          <w:sz w:val="24"/>
          <w:szCs w:val="24"/>
          <w:lang w:eastAsia="pt-BR"/>
        </w:rPr>
        <w:t>suspensão temporária</w:t>
      </w:r>
      <w:r w:rsidRPr="00A510AD">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IV - </w:t>
      </w:r>
      <w:r w:rsidRPr="00A510AD">
        <w:rPr>
          <w:rFonts w:ascii="Times New Roman" w:eastAsia="Times New Roman" w:hAnsi="Times New Roman" w:cs="Times New Roman"/>
          <w:b/>
          <w:bCs/>
          <w:color w:val="000000"/>
          <w:sz w:val="24"/>
          <w:szCs w:val="24"/>
          <w:lang w:eastAsia="pt-BR"/>
        </w:rPr>
        <w:t>declaração de inidoneidade</w:t>
      </w:r>
      <w:r w:rsidRPr="00A510AD">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A510AD">
        <w:rPr>
          <w:rFonts w:ascii="Times New Roman" w:eastAsia="Times New Roman" w:hAnsi="Times New Roman" w:cs="Times New Roman"/>
          <w:b/>
          <w:bCs/>
          <w:color w:val="000000"/>
          <w:sz w:val="24"/>
          <w:szCs w:val="24"/>
          <w:lang w:eastAsia="pt-BR"/>
        </w:rPr>
        <w:t>2</w:t>
      </w:r>
      <w:proofErr w:type="gramEnd"/>
      <w:r w:rsidRPr="00A510AD">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E22463" w:rsidRPr="00A510AD" w:rsidRDefault="00E22463" w:rsidP="00E22463">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22463" w:rsidRPr="00A510AD" w:rsidRDefault="00E22463" w:rsidP="00E22463">
      <w:pPr>
        <w:widowControl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A510AD">
        <w:rPr>
          <w:rFonts w:ascii="Times New Roman" w:eastAsia="Times New Roman" w:hAnsi="Times New Roman" w:cs="Times New Roman"/>
          <w:color w:val="000000"/>
          <w:sz w:val="24"/>
          <w:szCs w:val="24"/>
          <w:lang w:eastAsia="pt-BR"/>
        </w:rPr>
        <w:t>admitidas</w:t>
      </w:r>
      <w:proofErr w:type="gramEnd"/>
      <w:r w:rsidRPr="00A510AD">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A510AD">
        <w:rPr>
          <w:rFonts w:ascii="Times New Roman" w:eastAsia="Times New Roman" w:hAnsi="Times New Roman" w:cs="Times New Roman"/>
          <w:i/>
          <w:iCs/>
          <w:color w:val="000000"/>
          <w:sz w:val="24"/>
          <w:szCs w:val="24"/>
          <w:lang w:eastAsia="pt-BR"/>
        </w:rPr>
        <w:t>caput</w:t>
      </w:r>
      <w:r w:rsidRPr="00A510AD">
        <w:rPr>
          <w:rFonts w:ascii="Times New Roman" w:eastAsia="Times New Roman" w:hAnsi="Times New Roman" w:cs="Times New Roman"/>
          <w:color w:val="000000"/>
          <w:sz w:val="24"/>
          <w:szCs w:val="24"/>
          <w:lang w:eastAsia="pt-BR"/>
        </w:rPr>
        <w:t>”, da Lei nº 8.666/93.</w:t>
      </w:r>
    </w:p>
    <w:p w:rsidR="00E22463" w:rsidRPr="00A510AD" w:rsidRDefault="00E22463" w:rsidP="00E2246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E22463" w:rsidRPr="00A510AD" w:rsidRDefault="00E22463" w:rsidP="00E2246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CLÁUSULA NONA – DO CANCELAMENTO DA ATA DE REGISTRO DE PREÇOS</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A510AD">
        <w:rPr>
          <w:rFonts w:ascii="Times New Roman" w:eastAsia="Times New Roman" w:hAnsi="Times New Roman" w:cs="Times New Roman"/>
          <w:color w:val="000000"/>
          <w:sz w:val="24"/>
          <w:szCs w:val="24"/>
          <w:lang w:eastAsia="pt-BR"/>
        </w:rPr>
        <w:fldChar w:fldCharType="begin"/>
      </w:r>
      <w:r w:rsidRPr="00A510AD">
        <w:rPr>
          <w:rFonts w:ascii="Times New Roman" w:eastAsia="Times New Roman" w:hAnsi="Times New Roman" w:cs="Times New Roman"/>
          <w:color w:val="000000"/>
          <w:sz w:val="24"/>
          <w:szCs w:val="24"/>
          <w:lang w:eastAsia="pt-BR"/>
        </w:rPr>
        <w:instrText xml:space="preserve"> DOCVARIABLE  NumLicitacao  \* MERGEFORMAT </w:instrText>
      </w:r>
      <w:r w:rsidRPr="00A510A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34/2020</w:t>
      </w:r>
      <w:r w:rsidRPr="00A510AD">
        <w:rPr>
          <w:rFonts w:ascii="Times New Roman" w:eastAsia="Times New Roman" w:hAnsi="Times New Roman" w:cs="Times New Roman"/>
          <w:color w:val="000000"/>
          <w:sz w:val="24"/>
          <w:szCs w:val="24"/>
          <w:lang w:eastAsia="pt-BR"/>
        </w:rPr>
        <w:fldChar w:fldCharType="end"/>
      </w:r>
      <w:r w:rsidRPr="00A510AD">
        <w:rPr>
          <w:rFonts w:ascii="Times New Roman" w:eastAsia="Times New Roman" w:hAnsi="Times New Roman" w:cs="Times New Roman"/>
          <w:color w:val="000000"/>
          <w:sz w:val="24"/>
          <w:szCs w:val="24"/>
          <w:lang w:eastAsia="pt-BR"/>
        </w:rPr>
        <w:t>/</w:t>
      </w:r>
      <w:r w:rsidRPr="00A510AD">
        <w:rPr>
          <w:rFonts w:ascii="Times New Roman" w:eastAsia="Times New Roman" w:hAnsi="Times New Roman" w:cs="Times New Roman"/>
          <w:color w:val="000000"/>
          <w:sz w:val="24"/>
          <w:szCs w:val="24"/>
          <w:lang w:eastAsia="pt-BR"/>
        </w:rPr>
        <w:fldChar w:fldCharType="begin"/>
      </w:r>
      <w:r w:rsidRPr="00A510AD">
        <w:rPr>
          <w:rFonts w:ascii="Times New Roman" w:eastAsia="Times New Roman" w:hAnsi="Times New Roman" w:cs="Times New Roman"/>
          <w:color w:val="000000"/>
          <w:sz w:val="24"/>
          <w:szCs w:val="24"/>
          <w:lang w:eastAsia="pt-BR"/>
        </w:rPr>
        <w:instrText xml:space="preserve"> DOCVARIABLE  AnoLicitacao  \* MERGEFORMAT </w:instrText>
      </w:r>
      <w:r w:rsidRPr="00A510A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A510AD">
        <w:rPr>
          <w:rFonts w:ascii="Times New Roman" w:eastAsia="Times New Roman" w:hAnsi="Times New Roman" w:cs="Times New Roman"/>
          <w:color w:val="000000"/>
          <w:sz w:val="24"/>
          <w:szCs w:val="24"/>
          <w:lang w:eastAsia="pt-BR"/>
        </w:rPr>
        <w:fldChar w:fldCharType="end"/>
      </w:r>
      <w:r w:rsidRPr="00A510AD">
        <w:rPr>
          <w:rFonts w:ascii="Times New Roman" w:eastAsia="Times New Roman" w:hAnsi="Times New Roman" w:cs="Times New Roman"/>
          <w:color w:val="000000"/>
          <w:sz w:val="24"/>
          <w:szCs w:val="24"/>
          <w:lang w:eastAsia="pt-BR"/>
        </w:rPr>
        <w:t xml:space="preserve">, independente de sua transcrição.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22463" w:rsidRPr="00A510AD" w:rsidRDefault="00E22463" w:rsidP="00E22463">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510AD">
        <w:rPr>
          <w:rFonts w:ascii="Times New Roman" w:eastAsia="Times New Roman" w:hAnsi="Times New Roman" w:cs="Times New Roman"/>
          <w:color w:val="000000"/>
          <w:sz w:val="24"/>
          <w:szCs w:val="24"/>
          <w:lang w:eastAsia="pt-BR"/>
        </w:rPr>
        <w:t>sob pena</w:t>
      </w:r>
      <w:proofErr w:type="gramEnd"/>
      <w:r w:rsidRPr="00A510AD">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E22463" w:rsidRPr="00A510AD" w:rsidRDefault="00E22463" w:rsidP="00E22463">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E22463" w:rsidRPr="00A510AD" w:rsidRDefault="00E22463" w:rsidP="00E22463">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CLÁUSULA DÉCIMA PRIMEIRA – DAS DISPOSIÇÕES FINAIS E DO FORO</w:t>
      </w:r>
    </w:p>
    <w:p w:rsidR="00E22463" w:rsidRPr="00A510AD" w:rsidRDefault="00E22463" w:rsidP="00E2246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E22463" w:rsidRPr="00A510AD" w:rsidRDefault="00E22463" w:rsidP="00E2246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11.2 - Integram esta Ata, o edital do Pregão Presencial RP </w:t>
      </w:r>
      <w:r w:rsidRPr="00A510AD">
        <w:rPr>
          <w:rFonts w:ascii="Times New Roman" w:eastAsia="Times New Roman" w:hAnsi="Times New Roman" w:cs="Times New Roman"/>
          <w:b/>
          <w:color w:val="000000"/>
          <w:sz w:val="24"/>
          <w:szCs w:val="24"/>
          <w:lang w:eastAsia="pt-BR"/>
        </w:rPr>
        <w:t xml:space="preserve">nº </w:t>
      </w:r>
      <w:r w:rsidRPr="00A510AD">
        <w:rPr>
          <w:rFonts w:ascii="Times New Roman" w:eastAsia="Times New Roman" w:hAnsi="Times New Roman" w:cs="Times New Roman"/>
          <w:b/>
          <w:snapToGrid w:val="0"/>
          <w:color w:val="000000"/>
          <w:sz w:val="24"/>
          <w:szCs w:val="24"/>
          <w:lang w:eastAsia="pt-BR"/>
        </w:rPr>
        <w:fldChar w:fldCharType="begin"/>
      </w:r>
      <w:r w:rsidRPr="00A510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510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34/2020</w:t>
      </w:r>
      <w:r w:rsidRPr="00A510AD">
        <w:rPr>
          <w:rFonts w:ascii="Times New Roman" w:eastAsia="Times New Roman" w:hAnsi="Times New Roman" w:cs="Times New Roman"/>
          <w:b/>
          <w:snapToGrid w:val="0"/>
          <w:color w:val="000000"/>
          <w:sz w:val="24"/>
          <w:szCs w:val="24"/>
          <w:lang w:eastAsia="pt-BR"/>
        </w:rPr>
        <w:fldChar w:fldCharType="end"/>
      </w:r>
      <w:r w:rsidRPr="00A510AD">
        <w:rPr>
          <w:rFonts w:ascii="Times New Roman" w:eastAsia="Times New Roman" w:hAnsi="Times New Roman" w:cs="Times New Roman"/>
          <w:b/>
          <w:snapToGrid w:val="0"/>
          <w:color w:val="000000"/>
          <w:sz w:val="24"/>
          <w:szCs w:val="24"/>
          <w:lang w:eastAsia="pt-BR"/>
        </w:rPr>
        <w:t xml:space="preserve"> </w:t>
      </w:r>
      <w:r w:rsidRPr="00A510AD">
        <w:rPr>
          <w:rFonts w:ascii="Times New Roman" w:eastAsia="Times New Roman" w:hAnsi="Times New Roman" w:cs="Times New Roman"/>
          <w:color w:val="000000"/>
          <w:sz w:val="24"/>
          <w:szCs w:val="24"/>
          <w:lang w:eastAsia="pt-BR"/>
        </w:rPr>
        <w:t>e a proposta da Detentora da Ata, independente de sua transcrição.</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E22463" w:rsidRPr="00A510AD" w:rsidRDefault="00E22463" w:rsidP="00E22463">
      <w:pPr>
        <w:spacing w:line="240" w:lineRule="auto"/>
        <w:contextualSpacing/>
        <w:jc w:val="center"/>
        <w:rPr>
          <w:rFonts w:ascii="Times New Roman" w:eastAsia="Times New Roman" w:hAnsi="Times New Roman" w:cs="Times New Roman"/>
          <w:color w:val="000000"/>
          <w:sz w:val="24"/>
          <w:szCs w:val="24"/>
          <w:lang w:eastAsia="pt-BR"/>
        </w:rPr>
      </w:pPr>
    </w:p>
    <w:p w:rsidR="00E22463" w:rsidRDefault="00E22463"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A510AD">
        <w:rPr>
          <w:rFonts w:ascii="Times New Roman" w:eastAsia="Times New Roman" w:hAnsi="Times New Roman" w:cs="Times New Roman"/>
          <w:color w:val="000000"/>
          <w:sz w:val="24"/>
          <w:szCs w:val="24"/>
          <w:lang w:eastAsia="pt-BR"/>
        </w:rPr>
        <w:t>ata</w:t>
      </w:r>
      <w:proofErr w:type="gramEnd"/>
      <w:r w:rsidRPr="00A510AD">
        <w:rPr>
          <w:rFonts w:ascii="Times New Roman" w:eastAsia="Times New Roman" w:hAnsi="Times New Roman" w:cs="Times New Roman"/>
          <w:color w:val="000000"/>
          <w:sz w:val="24"/>
          <w:szCs w:val="24"/>
          <w:lang w:eastAsia="pt-BR"/>
        </w:rPr>
        <w:t>.</w:t>
      </w:r>
    </w:p>
    <w:p w:rsidR="007F2497" w:rsidRDefault="007F2497"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2497" w:rsidRDefault="007F2497"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2497" w:rsidRPr="00A510AD" w:rsidRDefault="007F2497" w:rsidP="00E2246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jc w:val="center"/>
        <w:rPr>
          <w:rFonts w:ascii="Times New Roman" w:eastAsia="Times New Roman" w:hAnsi="Times New Roman" w:cs="Times New Roman"/>
          <w:color w:val="000000"/>
          <w:sz w:val="24"/>
          <w:szCs w:val="24"/>
          <w:lang w:eastAsia="pt-BR"/>
        </w:rPr>
      </w:pPr>
    </w:p>
    <w:p w:rsidR="00E22463" w:rsidRPr="00A510AD" w:rsidRDefault="00E22463" w:rsidP="00E22463">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Coronel Freitas, SC 03 </w:t>
      </w:r>
      <w:r w:rsidRPr="00A510AD">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agosto </w:t>
      </w:r>
      <w:r w:rsidRPr="00A510AD">
        <w:rPr>
          <w:rFonts w:ascii="Times New Roman" w:eastAsia="Times New Roman" w:hAnsi="Times New Roman" w:cs="Times New Roman"/>
          <w:sz w:val="24"/>
          <w:szCs w:val="24"/>
          <w:lang w:eastAsia="pt-BR"/>
        </w:rPr>
        <w:t>de 2020.</w:t>
      </w:r>
    </w:p>
    <w:p w:rsidR="00E22463" w:rsidRDefault="00E22463" w:rsidP="00E22463">
      <w:pPr>
        <w:spacing w:line="240" w:lineRule="auto"/>
        <w:contextualSpacing/>
        <w:jc w:val="center"/>
        <w:rPr>
          <w:rFonts w:ascii="Times New Roman" w:eastAsia="Times New Roman" w:hAnsi="Times New Roman" w:cs="Times New Roman"/>
          <w:b/>
          <w:bCs/>
          <w:color w:val="000000"/>
          <w:sz w:val="24"/>
          <w:szCs w:val="24"/>
          <w:lang w:eastAsia="pt-BR"/>
        </w:rPr>
      </w:pPr>
    </w:p>
    <w:p w:rsidR="007F2497" w:rsidRDefault="007F2497" w:rsidP="00E22463">
      <w:pPr>
        <w:spacing w:line="240" w:lineRule="auto"/>
        <w:contextualSpacing/>
        <w:jc w:val="center"/>
        <w:rPr>
          <w:rFonts w:ascii="Times New Roman" w:eastAsia="Times New Roman" w:hAnsi="Times New Roman" w:cs="Times New Roman"/>
          <w:b/>
          <w:bCs/>
          <w:color w:val="000000"/>
          <w:sz w:val="24"/>
          <w:szCs w:val="24"/>
          <w:lang w:eastAsia="pt-BR"/>
        </w:rPr>
      </w:pPr>
    </w:p>
    <w:p w:rsidR="007F2497" w:rsidRDefault="007F2497" w:rsidP="00E22463">
      <w:pPr>
        <w:spacing w:line="240" w:lineRule="auto"/>
        <w:contextualSpacing/>
        <w:jc w:val="center"/>
        <w:rPr>
          <w:rFonts w:ascii="Times New Roman" w:eastAsia="Times New Roman" w:hAnsi="Times New Roman" w:cs="Times New Roman"/>
          <w:b/>
          <w:bCs/>
          <w:color w:val="000000"/>
          <w:sz w:val="24"/>
          <w:szCs w:val="24"/>
          <w:lang w:eastAsia="pt-BR"/>
        </w:rPr>
      </w:pPr>
    </w:p>
    <w:p w:rsidR="00E22463" w:rsidRDefault="00E22463" w:rsidP="00E22463">
      <w:pPr>
        <w:spacing w:line="240" w:lineRule="auto"/>
        <w:contextualSpacing/>
        <w:jc w:val="center"/>
        <w:rPr>
          <w:rFonts w:ascii="Times New Roman" w:eastAsia="Times New Roman" w:hAnsi="Times New Roman" w:cs="Times New Roman"/>
          <w:b/>
          <w:bCs/>
          <w:color w:val="000000"/>
          <w:sz w:val="24"/>
          <w:szCs w:val="24"/>
          <w:lang w:eastAsia="pt-BR"/>
        </w:rPr>
      </w:pPr>
    </w:p>
    <w:p w:rsidR="007F2497" w:rsidRPr="00A510AD" w:rsidRDefault="007F2497" w:rsidP="00E22463">
      <w:pPr>
        <w:spacing w:line="240" w:lineRule="auto"/>
        <w:contextualSpacing/>
        <w:jc w:val="center"/>
        <w:rPr>
          <w:rFonts w:ascii="Times New Roman" w:eastAsia="Times New Roman" w:hAnsi="Times New Roman" w:cs="Times New Roman"/>
          <w:b/>
          <w:bCs/>
          <w:color w:val="000000"/>
          <w:sz w:val="24"/>
          <w:szCs w:val="24"/>
          <w:lang w:eastAsia="pt-BR"/>
        </w:rPr>
      </w:pPr>
    </w:p>
    <w:p w:rsidR="00E22463" w:rsidRPr="00E22463" w:rsidRDefault="00E22463" w:rsidP="00E22463">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w:t>
      </w:r>
    </w:p>
    <w:p w:rsidR="00E22463" w:rsidRPr="00E22463" w:rsidRDefault="00E22463" w:rsidP="00E22463">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E22463">
        <w:rPr>
          <w:rFonts w:ascii="Times New Roman" w:eastAsia="Times New Roman" w:hAnsi="Times New Roman" w:cs="Times New Roman"/>
          <w:b/>
          <w:color w:val="000000"/>
          <w:sz w:val="24"/>
          <w:szCs w:val="24"/>
          <w:lang w:eastAsia="pt-BR"/>
        </w:rPr>
        <w:t>PREFEITO MUNICIPAL</w:t>
      </w:r>
    </w:p>
    <w:p w:rsidR="00E22463" w:rsidRDefault="00E22463" w:rsidP="00E2246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CONTRATANTE</w:t>
      </w:r>
    </w:p>
    <w:p w:rsidR="00E22463" w:rsidRDefault="00E22463" w:rsidP="00E22463">
      <w:pPr>
        <w:spacing w:line="240" w:lineRule="auto"/>
        <w:contextualSpacing/>
        <w:rPr>
          <w:rFonts w:ascii="Times New Roman" w:eastAsia="Times New Roman" w:hAnsi="Times New Roman" w:cs="Times New Roman"/>
          <w:b/>
          <w:bCs/>
          <w:color w:val="000000"/>
          <w:sz w:val="24"/>
          <w:szCs w:val="24"/>
          <w:lang w:eastAsia="pt-BR"/>
        </w:rPr>
      </w:pPr>
    </w:p>
    <w:p w:rsidR="007F2497" w:rsidRDefault="007F2497" w:rsidP="00E22463">
      <w:pPr>
        <w:spacing w:line="240" w:lineRule="auto"/>
        <w:contextualSpacing/>
        <w:rPr>
          <w:rFonts w:ascii="Times New Roman" w:eastAsia="Times New Roman" w:hAnsi="Times New Roman" w:cs="Times New Roman"/>
          <w:b/>
          <w:bCs/>
          <w:color w:val="000000"/>
          <w:sz w:val="24"/>
          <w:szCs w:val="24"/>
          <w:lang w:eastAsia="pt-BR"/>
        </w:rPr>
      </w:pPr>
    </w:p>
    <w:p w:rsidR="007F2497" w:rsidRDefault="007F2497" w:rsidP="00E22463">
      <w:pPr>
        <w:spacing w:line="240" w:lineRule="auto"/>
        <w:contextualSpacing/>
        <w:rPr>
          <w:rFonts w:ascii="Times New Roman" w:eastAsia="Times New Roman" w:hAnsi="Times New Roman" w:cs="Times New Roman"/>
          <w:b/>
          <w:bCs/>
          <w:color w:val="000000"/>
          <w:sz w:val="24"/>
          <w:szCs w:val="24"/>
          <w:lang w:eastAsia="pt-BR"/>
        </w:rPr>
      </w:pPr>
    </w:p>
    <w:p w:rsidR="00E22463" w:rsidRDefault="00E22463" w:rsidP="00E22463">
      <w:pPr>
        <w:spacing w:line="240" w:lineRule="auto"/>
        <w:contextualSpacing/>
        <w:rPr>
          <w:rFonts w:ascii="Times New Roman" w:eastAsia="Times New Roman" w:hAnsi="Times New Roman" w:cs="Times New Roman"/>
          <w:b/>
          <w:bCs/>
          <w:color w:val="000000"/>
          <w:sz w:val="24"/>
          <w:szCs w:val="24"/>
          <w:lang w:eastAsia="pt-BR"/>
        </w:rPr>
      </w:pPr>
    </w:p>
    <w:p w:rsidR="00E22463" w:rsidRPr="00A510AD" w:rsidRDefault="00E22463" w:rsidP="00E22463">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w:t>
      </w:r>
    </w:p>
    <w:p w:rsidR="00E22463" w:rsidRPr="00E22463" w:rsidRDefault="00E22463" w:rsidP="00E22463">
      <w:pPr>
        <w:tabs>
          <w:tab w:val="center" w:pos="3962"/>
        </w:tabs>
        <w:jc w:val="center"/>
        <w:rPr>
          <w:rFonts w:ascii="Times New Roman" w:hAnsi="Times New Roman" w:cs="Times New Roman"/>
          <w:sz w:val="24"/>
          <w:szCs w:val="24"/>
        </w:rPr>
      </w:pPr>
      <w:r w:rsidRPr="00E22463">
        <w:rPr>
          <w:rFonts w:ascii="Times New Roman" w:hAnsi="Times New Roman" w:cs="Times New Roman"/>
          <w:b/>
          <w:sz w:val="24"/>
          <w:szCs w:val="24"/>
        </w:rPr>
        <w:t xml:space="preserve">ESCOLARES </w:t>
      </w:r>
      <w:proofErr w:type="gramStart"/>
      <w:r w:rsidRPr="00E22463">
        <w:rPr>
          <w:rFonts w:ascii="Times New Roman" w:hAnsi="Times New Roman" w:cs="Times New Roman"/>
          <w:b/>
          <w:sz w:val="24"/>
          <w:szCs w:val="24"/>
        </w:rPr>
        <w:t>INDUSTRIA</w:t>
      </w:r>
      <w:proofErr w:type="gramEnd"/>
      <w:r w:rsidRPr="00E22463">
        <w:rPr>
          <w:rFonts w:ascii="Times New Roman" w:hAnsi="Times New Roman" w:cs="Times New Roman"/>
          <w:b/>
          <w:sz w:val="24"/>
          <w:szCs w:val="24"/>
        </w:rPr>
        <w:t xml:space="preserve"> E COMERCIO DE MOVEIS LTDA</w:t>
      </w:r>
    </w:p>
    <w:p w:rsidR="00E22463" w:rsidRPr="00A510AD" w:rsidRDefault="00E22463" w:rsidP="00E2246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510AD">
        <w:rPr>
          <w:rFonts w:ascii="Times New Roman" w:eastAsia="Times New Roman" w:hAnsi="Times New Roman" w:cs="Times New Roman"/>
          <w:b/>
          <w:bCs/>
          <w:color w:val="000000"/>
          <w:sz w:val="24"/>
          <w:szCs w:val="24"/>
          <w:lang w:eastAsia="pt-BR"/>
        </w:rPr>
        <w:t>CONTRATADA</w:t>
      </w:r>
    </w:p>
    <w:p w:rsidR="00E22463" w:rsidRPr="00A510AD" w:rsidRDefault="00E22463" w:rsidP="00E22463">
      <w:pPr>
        <w:widowControl w:val="0"/>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7C513F">
      <w:pPr>
        <w:widowControl w:val="0"/>
        <w:spacing w:line="240" w:lineRule="auto"/>
        <w:contextualSpacing/>
        <w:jc w:val="center"/>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b/>
          <w:bCs/>
          <w:color w:val="000000"/>
          <w:sz w:val="24"/>
          <w:szCs w:val="24"/>
          <w:lang w:eastAsia="pt-BR"/>
        </w:rPr>
        <w:t>Secretária de Administração</w:t>
      </w:r>
    </w:p>
    <w:p w:rsidR="00E22463" w:rsidRPr="00A510AD" w:rsidRDefault="00E22463" w:rsidP="00E22463">
      <w:pPr>
        <w:widowControl w:val="0"/>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Testemunhas:</w:t>
      </w:r>
    </w:p>
    <w:p w:rsidR="00E22463" w:rsidRPr="00A510AD" w:rsidRDefault="00E22463" w:rsidP="00E22463">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01.</w:t>
      </w:r>
      <w:r w:rsidRPr="00A510AD">
        <w:rPr>
          <w:rFonts w:ascii="Times New Roman" w:eastAsia="Times New Roman" w:hAnsi="Times New Roman" w:cs="Times New Roman"/>
          <w:color w:val="000000"/>
          <w:sz w:val="24"/>
          <w:szCs w:val="24"/>
          <w:lang w:eastAsia="pt-BR"/>
        </w:rPr>
        <w:tab/>
        <w:t xml:space="preserve">02. </w:t>
      </w:r>
    </w:p>
    <w:p w:rsidR="00E22463" w:rsidRPr="00A510AD" w:rsidRDefault="00E22463" w:rsidP="00E2246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A510AD">
        <w:rPr>
          <w:rFonts w:ascii="Times New Roman" w:eastAsia="Times New Roman" w:hAnsi="Times New Roman" w:cs="Times New Roman"/>
          <w:color w:val="000000"/>
          <w:sz w:val="24"/>
          <w:szCs w:val="24"/>
          <w:lang w:eastAsia="pt-BR"/>
        </w:rPr>
        <w:t>Nome:</w:t>
      </w:r>
      <w:r w:rsidRPr="00A510AD">
        <w:rPr>
          <w:rFonts w:ascii="Times New Roman" w:eastAsia="Times New Roman" w:hAnsi="Times New Roman" w:cs="Times New Roman"/>
          <w:color w:val="000000"/>
          <w:sz w:val="24"/>
          <w:szCs w:val="24"/>
          <w:lang w:eastAsia="pt-BR"/>
        </w:rPr>
        <w:tab/>
      </w:r>
      <w:r w:rsidRPr="00A510AD">
        <w:rPr>
          <w:rFonts w:ascii="Times New Roman" w:eastAsia="Times New Roman" w:hAnsi="Times New Roman" w:cs="Times New Roman"/>
          <w:color w:val="000000"/>
          <w:sz w:val="24"/>
          <w:szCs w:val="24"/>
          <w:lang w:eastAsia="pt-BR"/>
        </w:rPr>
        <w:tab/>
        <w:t>Nome:</w:t>
      </w:r>
      <w:r w:rsidRPr="00A510AD">
        <w:rPr>
          <w:rFonts w:ascii="Times New Roman" w:eastAsia="Times New Roman" w:hAnsi="Times New Roman" w:cs="Times New Roman"/>
          <w:color w:val="000000"/>
          <w:sz w:val="24"/>
          <w:szCs w:val="24"/>
          <w:lang w:eastAsia="pt-BR"/>
        </w:rPr>
        <w:tab/>
      </w:r>
    </w:p>
    <w:p w:rsidR="00E22463" w:rsidRPr="00A510AD" w:rsidRDefault="00E22463" w:rsidP="00E2246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22463" w:rsidRPr="00A510AD" w:rsidRDefault="00E22463" w:rsidP="00E2246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3E273A" w:rsidRDefault="003E273A"/>
    <w:sectPr w:rsidR="003E273A" w:rsidSect="00E22463">
      <w:headerReference w:type="default" r:id="rId8"/>
      <w:footerReference w:type="default" r:id="rId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97" w:rsidRDefault="007F2497" w:rsidP="007F2497">
      <w:pPr>
        <w:spacing w:line="240" w:lineRule="auto"/>
      </w:pPr>
      <w:r>
        <w:separator/>
      </w:r>
    </w:p>
  </w:endnote>
  <w:endnote w:type="continuationSeparator" w:id="0">
    <w:p w:rsidR="007F2497" w:rsidRDefault="007F2497" w:rsidP="007F2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5028"/>
      <w:docPartObj>
        <w:docPartGallery w:val="Page Numbers (Bottom of Page)"/>
        <w:docPartUnique/>
      </w:docPartObj>
    </w:sdtPr>
    <w:sdtContent>
      <w:p w:rsidR="007F2497" w:rsidRDefault="007F2497">
        <w:pPr>
          <w:pStyle w:val="Rodap"/>
          <w:jc w:val="right"/>
        </w:pPr>
        <w:r>
          <w:fldChar w:fldCharType="begin"/>
        </w:r>
        <w:r>
          <w:instrText>PAGE   \* MERGEFORMAT</w:instrText>
        </w:r>
        <w:r>
          <w:fldChar w:fldCharType="separate"/>
        </w:r>
        <w:r>
          <w:rPr>
            <w:noProof/>
          </w:rPr>
          <w:t>1</w:t>
        </w:r>
        <w:r>
          <w:fldChar w:fldCharType="end"/>
        </w:r>
      </w:p>
    </w:sdtContent>
  </w:sdt>
  <w:p w:rsidR="007F2497" w:rsidRDefault="007F2497">
    <w:pPr>
      <w:pStyle w:val="Rodap"/>
    </w:pPr>
    <w:r w:rsidRPr="000708C3">
      <w:rPr>
        <w:noProof/>
        <w:lang w:eastAsia="pt-BR"/>
      </w:rPr>
      <w:drawing>
        <wp:inline distT="0" distB="0" distL="0" distR="0" wp14:anchorId="0D418335" wp14:editId="255342B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97" w:rsidRDefault="007F2497" w:rsidP="007F2497">
      <w:pPr>
        <w:spacing w:line="240" w:lineRule="auto"/>
      </w:pPr>
      <w:r>
        <w:separator/>
      </w:r>
    </w:p>
  </w:footnote>
  <w:footnote w:type="continuationSeparator" w:id="0">
    <w:p w:rsidR="007F2497" w:rsidRDefault="007F2497" w:rsidP="007F24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97" w:rsidRDefault="007F2497">
    <w:pPr>
      <w:pStyle w:val="Cabealho"/>
    </w:pPr>
    <w:r w:rsidRPr="000708C3">
      <w:rPr>
        <w:noProof/>
        <w:lang w:eastAsia="pt-BR"/>
      </w:rPr>
      <w:drawing>
        <wp:inline distT="0" distB="0" distL="0" distR="0" wp14:anchorId="063C8777" wp14:editId="5B2589E4">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63"/>
    <w:rsid w:val="003E273A"/>
    <w:rsid w:val="007C513F"/>
    <w:rsid w:val="007F2497"/>
    <w:rsid w:val="00E22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6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2497"/>
    <w:pPr>
      <w:tabs>
        <w:tab w:val="center" w:pos="4252"/>
        <w:tab w:val="right" w:pos="8504"/>
      </w:tabs>
      <w:spacing w:line="240" w:lineRule="auto"/>
    </w:pPr>
  </w:style>
  <w:style w:type="character" w:customStyle="1" w:styleId="CabealhoChar">
    <w:name w:val="Cabeçalho Char"/>
    <w:basedOn w:val="Fontepargpadro"/>
    <w:link w:val="Cabealho"/>
    <w:uiPriority w:val="99"/>
    <w:rsid w:val="007F2497"/>
    <w:rPr>
      <w:rFonts w:ascii="Calibri" w:eastAsia="Calibri" w:hAnsi="Calibri" w:cs="Calibri"/>
    </w:rPr>
  </w:style>
  <w:style w:type="paragraph" w:styleId="Rodap">
    <w:name w:val="footer"/>
    <w:basedOn w:val="Normal"/>
    <w:link w:val="RodapChar"/>
    <w:uiPriority w:val="99"/>
    <w:unhideWhenUsed/>
    <w:rsid w:val="007F2497"/>
    <w:pPr>
      <w:tabs>
        <w:tab w:val="center" w:pos="4252"/>
        <w:tab w:val="right" w:pos="8504"/>
      </w:tabs>
      <w:spacing w:line="240" w:lineRule="auto"/>
    </w:pPr>
  </w:style>
  <w:style w:type="character" w:customStyle="1" w:styleId="RodapChar">
    <w:name w:val="Rodapé Char"/>
    <w:basedOn w:val="Fontepargpadro"/>
    <w:link w:val="Rodap"/>
    <w:uiPriority w:val="99"/>
    <w:rsid w:val="007F2497"/>
    <w:rPr>
      <w:rFonts w:ascii="Calibri" w:eastAsia="Calibri" w:hAnsi="Calibri" w:cs="Calibri"/>
    </w:rPr>
  </w:style>
  <w:style w:type="paragraph" w:styleId="Textodebalo">
    <w:name w:val="Balloon Text"/>
    <w:basedOn w:val="Normal"/>
    <w:link w:val="TextodebaloChar"/>
    <w:uiPriority w:val="99"/>
    <w:semiHidden/>
    <w:unhideWhenUsed/>
    <w:rsid w:val="007F249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24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6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2497"/>
    <w:pPr>
      <w:tabs>
        <w:tab w:val="center" w:pos="4252"/>
        <w:tab w:val="right" w:pos="8504"/>
      </w:tabs>
      <w:spacing w:line="240" w:lineRule="auto"/>
    </w:pPr>
  </w:style>
  <w:style w:type="character" w:customStyle="1" w:styleId="CabealhoChar">
    <w:name w:val="Cabeçalho Char"/>
    <w:basedOn w:val="Fontepargpadro"/>
    <w:link w:val="Cabealho"/>
    <w:uiPriority w:val="99"/>
    <w:rsid w:val="007F2497"/>
    <w:rPr>
      <w:rFonts w:ascii="Calibri" w:eastAsia="Calibri" w:hAnsi="Calibri" w:cs="Calibri"/>
    </w:rPr>
  </w:style>
  <w:style w:type="paragraph" w:styleId="Rodap">
    <w:name w:val="footer"/>
    <w:basedOn w:val="Normal"/>
    <w:link w:val="RodapChar"/>
    <w:uiPriority w:val="99"/>
    <w:unhideWhenUsed/>
    <w:rsid w:val="007F2497"/>
    <w:pPr>
      <w:tabs>
        <w:tab w:val="center" w:pos="4252"/>
        <w:tab w:val="right" w:pos="8504"/>
      </w:tabs>
      <w:spacing w:line="240" w:lineRule="auto"/>
    </w:pPr>
  </w:style>
  <w:style w:type="character" w:customStyle="1" w:styleId="RodapChar">
    <w:name w:val="Rodapé Char"/>
    <w:basedOn w:val="Fontepargpadro"/>
    <w:link w:val="Rodap"/>
    <w:uiPriority w:val="99"/>
    <w:rsid w:val="007F2497"/>
    <w:rPr>
      <w:rFonts w:ascii="Calibri" w:eastAsia="Calibri" w:hAnsi="Calibri" w:cs="Calibri"/>
    </w:rPr>
  </w:style>
  <w:style w:type="paragraph" w:styleId="Textodebalo">
    <w:name w:val="Balloon Text"/>
    <w:basedOn w:val="Normal"/>
    <w:link w:val="TextodebaloChar"/>
    <w:uiPriority w:val="99"/>
    <w:semiHidden/>
    <w:unhideWhenUsed/>
    <w:rsid w:val="007F249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24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2620</Words>
  <Characters>14154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2020-08-03T18:51:00Z</dcterms:created>
  <dcterms:modified xsi:type="dcterms:W3CDTF">2020-08-03T19:17:00Z</dcterms:modified>
</cp:coreProperties>
</file>