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45" w:rsidRDefault="001D7F45" w:rsidP="001D7F45">
      <w:pPr>
        <w:jc w:val="center"/>
        <w:rPr>
          <w:b/>
        </w:rPr>
      </w:pPr>
      <w:r>
        <w:rPr>
          <w:b/>
        </w:rPr>
        <w:t>CONTRATO ADMINISTRATIVO Nº. 51/2014</w:t>
      </w:r>
    </w:p>
    <w:p w:rsidR="001D7F45" w:rsidRPr="00EB5744" w:rsidRDefault="001D7F45" w:rsidP="001D7F45">
      <w:pPr>
        <w:pStyle w:val="Default"/>
        <w:jc w:val="center"/>
        <w:rPr>
          <w:rFonts w:ascii="Times New Roman" w:hAnsi="Times New Roman" w:cs="Times New Roman"/>
        </w:rPr>
      </w:pPr>
    </w:p>
    <w:p w:rsidR="001D7F45" w:rsidRPr="00EB5744" w:rsidRDefault="001D7F45" w:rsidP="001D7F45">
      <w:pPr>
        <w:pStyle w:val="Default"/>
        <w:jc w:val="both"/>
        <w:rPr>
          <w:rFonts w:ascii="Times New Roman" w:hAnsi="Times New Roman" w:cs="Times New Roman"/>
        </w:rPr>
      </w:pPr>
    </w:p>
    <w:p w:rsidR="001D7F45" w:rsidRPr="00EB5744" w:rsidRDefault="001D7F45" w:rsidP="001D7F45">
      <w:pPr>
        <w:pStyle w:val="Default"/>
        <w:jc w:val="both"/>
        <w:rPr>
          <w:rFonts w:ascii="Times New Roman" w:hAnsi="Times New Roman" w:cs="Times New Roman"/>
        </w:rPr>
      </w:pPr>
    </w:p>
    <w:p w:rsidR="001D7F45" w:rsidRPr="001D7F45" w:rsidRDefault="001D7F45" w:rsidP="001D7F45">
      <w:pPr>
        <w:pStyle w:val="Default"/>
        <w:jc w:val="both"/>
        <w:rPr>
          <w:rFonts w:ascii="Times New Roman" w:hAnsi="Times New Roman" w:cs="Times New Roman"/>
          <w:b/>
        </w:rPr>
      </w:pPr>
      <w:r w:rsidRPr="00EB5744">
        <w:rPr>
          <w:rFonts w:ascii="Times New Roman" w:hAnsi="Times New Roman" w:cs="Times New Roman"/>
        </w:rPr>
        <w:t xml:space="preserve">CONTRATO QUE ENTRE SI CELEBRAM O MUNICÍPIO DE CORONEL FREITAS E A EMPRESA </w:t>
      </w:r>
      <w:r w:rsidRPr="001D7F45">
        <w:rPr>
          <w:b/>
          <w:noProof/>
        </w:rPr>
        <w:t>DE MARCO S/A COMÉRCIO DE VEÌCULOS</w:t>
      </w:r>
      <w:r w:rsidRPr="00EB5744">
        <w:rPr>
          <w:rFonts w:ascii="Times New Roman" w:hAnsi="Times New Roman" w:cs="Times New Roman"/>
        </w:rPr>
        <w:t xml:space="preserve">, OBJETIVANDO </w:t>
      </w:r>
      <w:r>
        <w:rPr>
          <w:rFonts w:ascii="Times New Roman" w:hAnsi="Times New Roman" w:cs="Times New Roman"/>
        </w:rPr>
        <w:t xml:space="preserve">A </w:t>
      </w:r>
      <w:r w:rsidRPr="001D7F45">
        <w:rPr>
          <w:rFonts w:ascii="Times New Roman" w:hAnsi="Times New Roman" w:cs="Times New Roman"/>
          <w:b/>
        </w:rPr>
        <w:t xml:space="preserve">AQUISIÇÃO DE UM VEÍCULO </w:t>
      </w:r>
      <w:proofErr w:type="gramStart"/>
      <w:r w:rsidRPr="001D7F45">
        <w:rPr>
          <w:rFonts w:ascii="Times New Roman" w:hAnsi="Times New Roman" w:cs="Times New Roman"/>
          <w:b/>
        </w:rPr>
        <w:t>0 KM</w:t>
      </w:r>
      <w:proofErr w:type="gramEnd"/>
    </w:p>
    <w:p w:rsidR="001D7F45" w:rsidRPr="00EB5744" w:rsidRDefault="001D7F45" w:rsidP="001D7F45">
      <w:pPr>
        <w:pStyle w:val="Default"/>
        <w:jc w:val="both"/>
        <w:rPr>
          <w:rFonts w:ascii="Times New Roman" w:hAnsi="Times New Roman" w:cs="Times New Roman"/>
        </w:rPr>
      </w:pPr>
    </w:p>
    <w:p w:rsidR="001D7F45" w:rsidRPr="00EB5744" w:rsidRDefault="001D7F45" w:rsidP="001D7F45">
      <w:pPr>
        <w:pStyle w:val="Default"/>
        <w:jc w:val="both"/>
        <w:rPr>
          <w:rFonts w:ascii="Times New Roman" w:hAnsi="Times New Roman" w:cs="Times New Roman"/>
        </w:rPr>
      </w:pPr>
      <w:r w:rsidRPr="00EB5744">
        <w:rPr>
          <w:rFonts w:ascii="Times New Roman" w:hAnsi="Times New Roman" w:cs="Times New Roman"/>
        </w:rPr>
        <w:t xml:space="preserve">O MUNICÍPIO DE CORONEL FREITAS, pessoa jurídica de direito público interno, inscrita no CNPJ-MF sob o nº </w:t>
      </w:r>
      <w:r w:rsidRPr="00EB5744">
        <w:rPr>
          <w:rFonts w:ascii="Times New Roman" w:hAnsi="Times New Roman" w:cs="Times New Roman"/>
          <w:noProof/>
        </w:rPr>
        <w:t>83.021.824/0001-75</w:t>
      </w:r>
      <w:r w:rsidRPr="00EB5744">
        <w:rPr>
          <w:rFonts w:ascii="Times New Roman" w:hAnsi="Times New Roman" w:cs="Times New Roman"/>
        </w:rPr>
        <w:t xml:space="preserve">, com sede na </w:t>
      </w:r>
      <w:r w:rsidRPr="00EB5744">
        <w:rPr>
          <w:rFonts w:ascii="Times New Roman" w:hAnsi="Times New Roman" w:cs="Times New Roman"/>
          <w:noProof/>
        </w:rPr>
        <w:t>AV. SANTA CATARINA</w:t>
      </w:r>
      <w:r w:rsidRPr="00EB5744">
        <w:rPr>
          <w:rFonts w:ascii="Times New Roman" w:hAnsi="Times New Roman" w:cs="Times New Roman"/>
        </w:rPr>
        <w:t xml:space="preserve">, nº 1022, Centro, na cidade de Coronel Freitas - SC, neste ato representado pelo Prefeito Municipal, Senhor </w:t>
      </w:r>
      <w:r w:rsidRPr="00EB5744">
        <w:rPr>
          <w:rFonts w:ascii="Times New Roman" w:hAnsi="Times New Roman" w:cs="Times New Roman"/>
          <w:b/>
        </w:rPr>
        <w:t>MAURI JOSÉ ZUCCO</w:t>
      </w:r>
      <w:r w:rsidRPr="00EB5744">
        <w:rPr>
          <w:rFonts w:ascii="Times New Roman" w:hAnsi="Times New Roman" w:cs="Times New Roman"/>
          <w:i/>
          <w:iCs/>
        </w:rPr>
        <w:t xml:space="preserve">, </w:t>
      </w:r>
      <w:r w:rsidRPr="00EB5744">
        <w:rPr>
          <w:rFonts w:ascii="Times New Roman" w:hAnsi="Times New Roman" w:cs="Times New Roman"/>
          <w:iCs/>
        </w:rPr>
        <w:t>inscrito no CPF sob nº 589.592.709-20</w:t>
      </w:r>
      <w:r w:rsidRPr="00EB5744">
        <w:rPr>
          <w:rFonts w:ascii="Times New Roman" w:hAnsi="Times New Roman" w:cs="Times New Roman"/>
          <w:i/>
          <w:iCs/>
        </w:rPr>
        <w:t>,</w:t>
      </w:r>
      <w:r w:rsidRPr="00EB5744">
        <w:rPr>
          <w:rFonts w:ascii="Times New Roman" w:hAnsi="Times New Roman" w:cs="Times New Roman"/>
        </w:rPr>
        <w:t xml:space="preserve"> brasileiro, casado, residente e domiciliado na Rua Paulo </w:t>
      </w:r>
      <w:proofErr w:type="spellStart"/>
      <w:r w:rsidRPr="00EB5744">
        <w:rPr>
          <w:rFonts w:ascii="Times New Roman" w:hAnsi="Times New Roman" w:cs="Times New Roman"/>
        </w:rPr>
        <w:t>Varnier</w:t>
      </w:r>
      <w:proofErr w:type="spellEnd"/>
      <w:r w:rsidRPr="00EB5744">
        <w:rPr>
          <w:rFonts w:ascii="Times New Roman" w:hAnsi="Times New Roman" w:cs="Times New Roman"/>
        </w:rPr>
        <w:t xml:space="preserve"> nº 46, no Bairro Três Palmeiras, na cidade de Coronel Freitas – SC, CEP 89.840-000, doravante denominada simplesmente CONTRATANTE, e a empresa </w:t>
      </w:r>
      <w:r w:rsidRPr="001D7F45">
        <w:rPr>
          <w:b/>
          <w:noProof/>
        </w:rPr>
        <w:t>DE MARCO S/A COMÉRCIO DE VEÌCULOS</w:t>
      </w:r>
      <w:r w:rsidRPr="00EB5744">
        <w:rPr>
          <w:rFonts w:ascii="Times New Roman" w:hAnsi="Times New Roman" w:cs="Times New Roman"/>
        </w:rPr>
        <w:t xml:space="preserve">, inscrita no CNPJ sob nº </w:t>
      </w:r>
      <w:r w:rsidR="005A6CD8">
        <w:rPr>
          <w:rFonts w:ascii="Times New Roman" w:hAnsi="Times New Roman" w:cs="Times New Roman"/>
        </w:rPr>
        <w:t>83.297.366/0001-00</w:t>
      </w:r>
      <w:r w:rsidRPr="00EB5744">
        <w:rPr>
          <w:rFonts w:ascii="Times New Roman" w:hAnsi="Times New Roman" w:cs="Times New Roman"/>
        </w:rPr>
        <w:t xml:space="preserve">, com sede na Rua </w:t>
      </w:r>
      <w:r w:rsidR="005A6CD8">
        <w:rPr>
          <w:rFonts w:ascii="Times New Roman" w:hAnsi="Times New Roman" w:cs="Times New Roman"/>
        </w:rPr>
        <w:t>Cristóvão Colombo</w:t>
      </w:r>
      <w:r w:rsidRPr="00EB5744">
        <w:rPr>
          <w:rFonts w:ascii="Times New Roman" w:hAnsi="Times New Roman" w:cs="Times New Roman"/>
        </w:rPr>
        <w:t xml:space="preserve">, nº </w:t>
      </w:r>
      <w:r w:rsidR="005A6CD8">
        <w:rPr>
          <w:rFonts w:ascii="Times New Roman" w:hAnsi="Times New Roman" w:cs="Times New Roman"/>
        </w:rPr>
        <w:t>65 E</w:t>
      </w:r>
      <w:r w:rsidRPr="00EB5744">
        <w:rPr>
          <w:rFonts w:ascii="Times New Roman" w:hAnsi="Times New Roman" w:cs="Times New Roman"/>
        </w:rPr>
        <w:t xml:space="preserve">, bairro </w:t>
      </w:r>
      <w:r w:rsidR="005A6CD8">
        <w:rPr>
          <w:rFonts w:ascii="Times New Roman" w:hAnsi="Times New Roman" w:cs="Times New Roman"/>
        </w:rPr>
        <w:t>São Cristóvão</w:t>
      </w:r>
      <w:r w:rsidRPr="00EB5744">
        <w:rPr>
          <w:rFonts w:ascii="Times New Roman" w:hAnsi="Times New Roman" w:cs="Times New Roman"/>
        </w:rPr>
        <w:t>, município de C</w:t>
      </w:r>
      <w:r w:rsidR="005A6CD8">
        <w:rPr>
          <w:rFonts w:ascii="Times New Roman" w:hAnsi="Times New Roman" w:cs="Times New Roman"/>
        </w:rPr>
        <w:t>hapecó</w:t>
      </w:r>
      <w:r w:rsidRPr="00EB5744">
        <w:rPr>
          <w:rFonts w:ascii="Times New Roman" w:hAnsi="Times New Roman" w:cs="Times New Roman"/>
        </w:rPr>
        <w:t xml:space="preserve"> – SC, CEP: 89.8</w:t>
      </w:r>
      <w:r w:rsidR="005A6CD8">
        <w:rPr>
          <w:rFonts w:ascii="Times New Roman" w:hAnsi="Times New Roman" w:cs="Times New Roman"/>
        </w:rPr>
        <w:t>04</w:t>
      </w:r>
      <w:r w:rsidRPr="00EB5744">
        <w:rPr>
          <w:rFonts w:ascii="Times New Roman" w:hAnsi="Times New Roman" w:cs="Times New Roman"/>
        </w:rPr>
        <w:t>-</w:t>
      </w:r>
      <w:r w:rsidR="005A6CD8">
        <w:rPr>
          <w:rFonts w:ascii="Times New Roman" w:hAnsi="Times New Roman" w:cs="Times New Roman"/>
        </w:rPr>
        <w:t>25</w:t>
      </w:r>
      <w:r w:rsidRPr="00EB5744">
        <w:rPr>
          <w:rFonts w:ascii="Times New Roman" w:hAnsi="Times New Roman" w:cs="Times New Roman"/>
        </w:rPr>
        <w:t>0, representada neste ato, pelo seu representante legal, Senhor</w:t>
      </w:r>
      <w:r w:rsidR="005A6CD8">
        <w:rPr>
          <w:rFonts w:ascii="Times New Roman" w:hAnsi="Times New Roman" w:cs="Times New Roman"/>
        </w:rPr>
        <w:t>a</w:t>
      </w:r>
      <w:r w:rsidRPr="00EB5744">
        <w:rPr>
          <w:rFonts w:ascii="Times New Roman" w:hAnsi="Times New Roman" w:cs="Times New Roman"/>
        </w:rPr>
        <w:t xml:space="preserve"> </w:t>
      </w:r>
      <w:r w:rsidR="005A6CD8">
        <w:rPr>
          <w:rFonts w:ascii="Times New Roman" w:hAnsi="Times New Roman" w:cs="Times New Roman"/>
        </w:rPr>
        <w:t xml:space="preserve">Ana Lucia </w:t>
      </w:r>
      <w:proofErr w:type="spellStart"/>
      <w:r w:rsidR="005A6CD8">
        <w:rPr>
          <w:rFonts w:ascii="Times New Roman" w:hAnsi="Times New Roman" w:cs="Times New Roman"/>
        </w:rPr>
        <w:t>Meotti</w:t>
      </w:r>
      <w:proofErr w:type="spellEnd"/>
      <w:r w:rsidRPr="00EB5744">
        <w:rPr>
          <w:rFonts w:ascii="Times New Roman" w:hAnsi="Times New Roman" w:cs="Times New Roman"/>
        </w:rPr>
        <w:t>, portadora da Cédul</w:t>
      </w:r>
      <w:r w:rsidR="005A6CD8">
        <w:rPr>
          <w:rFonts w:ascii="Times New Roman" w:hAnsi="Times New Roman" w:cs="Times New Roman"/>
        </w:rPr>
        <w:t>a de Identidade nº 4526340</w:t>
      </w:r>
      <w:r w:rsidRPr="00EB5744">
        <w:rPr>
          <w:rFonts w:ascii="Times New Roman" w:hAnsi="Times New Roman" w:cs="Times New Roman"/>
        </w:rPr>
        <w:t xml:space="preserve"> e inscrita</w:t>
      </w:r>
      <w:r w:rsidR="005A6CD8">
        <w:rPr>
          <w:rFonts w:ascii="Times New Roman" w:hAnsi="Times New Roman" w:cs="Times New Roman"/>
        </w:rPr>
        <w:t xml:space="preserve"> no CPF</w:t>
      </w:r>
      <w:r w:rsidRPr="00EB5744">
        <w:rPr>
          <w:rFonts w:ascii="Times New Roman" w:hAnsi="Times New Roman" w:cs="Times New Roman"/>
        </w:rPr>
        <w:t xml:space="preserve"> sob nº </w:t>
      </w:r>
      <w:r w:rsidR="005A6CD8">
        <w:rPr>
          <w:rFonts w:ascii="Times New Roman" w:hAnsi="Times New Roman" w:cs="Times New Roman"/>
        </w:rPr>
        <w:t>903.469.399-</w:t>
      </w:r>
      <w:proofErr w:type="gramStart"/>
      <w:r w:rsidR="005A6CD8">
        <w:rPr>
          <w:rFonts w:ascii="Times New Roman" w:hAnsi="Times New Roman" w:cs="Times New Roman"/>
        </w:rPr>
        <w:t>68</w:t>
      </w:r>
      <w:r w:rsidRPr="00EB5744">
        <w:rPr>
          <w:rFonts w:ascii="Times New Roman" w:hAnsi="Times New Roman" w:cs="Times New Roman"/>
        </w:rPr>
        <w:t>, doravante denominada simplesmente CONTRATADA</w:t>
      </w:r>
      <w:proofErr w:type="gramEnd"/>
      <w:r w:rsidRPr="00EB5744">
        <w:rPr>
          <w:rFonts w:ascii="Times New Roman" w:hAnsi="Times New Roman" w:cs="Times New Roman"/>
        </w:rPr>
        <w:t>, e perante as testemunhas abaixo firmadas, pactuam o presente termo, cuja celebração foi autorizada de acordo com o processo de licitação na modalidade Pregão Presencial nº 0</w:t>
      </w:r>
      <w:r>
        <w:rPr>
          <w:rFonts w:ascii="Times New Roman" w:hAnsi="Times New Roman" w:cs="Times New Roman"/>
        </w:rPr>
        <w:t>7</w:t>
      </w:r>
      <w:r w:rsidRPr="00EB5744">
        <w:rPr>
          <w:rFonts w:ascii="Times New Roman" w:hAnsi="Times New Roman" w:cs="Times New Roman"/>
        </w:rPr>
        <w:t xml:space="preserve">/2014, e que se regerá pela Lei Federal nº. 10.520, de 17 de julho de 2002, com aplicação subsidiária da Lei Federal nº. 8.666, de 21 de junho de 1993 e alterações posteriores, atendidas as cláusulas a seguir enunciadas: </w:t>
      </w:r>
    </w:p>
    <w:p w:rsidR="001D7F45" w:rsidRDefault="001D7F45" w:rsidP="001D7F45">
      <w:pPr>
        <w:ind w:firstLine="1134"/>
        <w:jc w:val="both"/>
      </w:pPr>
    </w:p>
    <w:p w:rsidR="005A6CD8" w:rsidRDefault="005A6CD8" w:rsidP="001D7F45">
      <w:pPr>
        <w:ind w:firstLine="1134"/>
        <w:jc w:val="both"/>
      </w:pPr>
    </w:p>
    <w:p w:rsidR="005A6CD8" w:rsidRPr="00EB5744" w:rsidRDefault="005A6CD8" w:rsidP="005A6CD8">
      <w:pPr>
        <w:pStyle w:val="Default"/>
        <w:jc w:val="both"/>
        <w:rPr>
          <w:rFonts w:ascii="Times New Roman" w:hAnsi="Times New Roman" w:cs="Times New Roman"/>
          <w:b/>
          <w:bCs/>
        </w:rPr>
      </w:pPr>
      <w:r w:rsidRPr="00EB5744">
        <w:rPr>
          <w:rFonts w:ascii="Times New Roman" w:hAnsi="Times New Roman" w:cs="Times New Roman"/>
          <w:b/>
          <w:bCs/>
        </w:rPr>
        <w:t xml:space="preserve">CLÁUSULA PRIMEIRA - DO OBJETO </w:t>
      </w:r>
    </w:p>
    <w:p w:rsidR="005A6CD8" w:rsidRPr="00EB5744" w:rsidRDefault="005A6CD8" w:rsidP="005A6CD8">
      <w:pPr>
        <w:pStyle w:val="Default"/>
        <w:jc w:val="both"/>
        <w:rPr>
          <w:rFonts w:ascii="Times New Roman" w:hAnsi="Times New Roman" w:cs="Times New Roman"/>
        </w:rPr>
      </w:pPr>
    </w:p>
    <w:p w:rsidR="005A6CD8" w:rsidRPr="00EB5744" w:rsidRDefault="005A6CD8" w:rsidP="005A6CD8">
      <w:pPr>
        <w:pStyle w:val="Default"/>
        <w:jc w:val="both"/>
        <w:rPr>
          <w:rFonts w:ascii="Times New Roman" w:hAnsi="Times New Roman" w:cs="Times New Roman"/>
        </w:rPr>
      </w:pPr>
      <w:r w:rsidRPr="00EB5744">
        <w:rPr>
          <w:rFonts w:ascii="Times New Roman" w:hAnsi="Times New Roman" w:cs="Times New Roman"/>
        </w:rPr>
        <w:t xml:space="preserve">1.1. O objeto do presente Instrumento de contrato é </w:t>
      </w:r>
      <w:r>
        <w:rPr>
          <w:rFonts w:ascii="Times New Roman" w:hAnsi="Times New Roman" w:cs="Times New Roman"/>
        </w:rPr>
        <w:t xml:space="preserve">a Aquisição de 01 (um) veículo 0 km </w:t>
      </w:r>
      <w:r w:rsidRPr="00EB5744">
        <w:rPr>
          <w:rFonts w:ascii="Times New Roman" w:hAnsi="Times New Roman" w:cs="Times New Roman"/>
        </w:rPr>
        <w:t>adjudicado à contratada, conforme as descrições constantes na proposta comercial da CONTRATADA e no Anexo "</w:t>
      </w:r>
      <w:r>
        <w:rPr>
          <w:rFonts w:ascii="Times New Roman" w:hAnsi="Times New Roman" w:cs="Times New Roman"/>
        </w:rPr>
        <w:t>D</w:t>
      </w:r>
      <w:r w:rsidRPr="00EB5744">
        <w:rPr>
          <w:rFonts w:ascii="Times New Roman" w:hAnsi="Times New Roman" w:cs="Times New Roman"/>
        </w:rPr>
        <w:t xml:space="preserve">" do Edital. </w:t>
      </w:r>
    </w:p>
    <w:p w:rsidR="005A6CD8" w:rsidRPr="00EB5744" w:rsidRDefault="005A6CD8" w:rsidP="005A6CD8">
      <w:pPr>
        <w:pStyle w:val="Default"/>
        <w:jc w:val="both"/>
        <w:rPr>
          <w:rFonts w:ascii="Times New Roman" w:hAnsi="Times New Roman" w:cs="Times New Roman"/>
        </w:rPr>
      </w:pPr>
    </w:p>
    <w:p w:rsidR="005A6CD8" w:rsidRPr="00EB5744" w:rsidRDefault="005A6CD8" w:rsidP="005A6CD8">
      <w:pPr>
        <w:pStyle w:val="Default"/>
        <w:jc w:val="both"/>
        <w:rPr>
          <w:rFonts w:ascii="Times New Roman" w:hAnsi="Times New Roman" w:cs="Times New Roman"/>
        </w:rPr>
      </w:pPr>
      <w:r w:rsidRPr="00EB5744">
        <w:rPr>
          <w:rFonts w:ascii="Times New Roman" w:hAnsi="Times New Roman" w:cs="Times New Roman"/>
        </w:rPr>
        <w:t xml:space="preserve">1.2. Integram e completam o presente Termo Contratual, para todos os fins de direito, obrigando as partes em todos os seus termos, às condições </w:t>
      </w:r>
      <w:proofErr w:type="gramStart"/>
      <w:r w:rsidRPr="00EB5744">
        <w:rPr>
          <w:rFonts w:ascii="Times New Roman" w:hAnsi="Times New Roman" w:cs="Times New Roman"/>
        </w:rPr>
        <w:t>expressas no processo de Licitação modalidade Pregão Presencial</w:t>
      </w:r>
      <w:proofErr w:type="gramEnd"/>
      <w:r w:rsidRPr="00EB5744">
        <w:rPr>
          <w:rFonts w:ascii="Times New Roman" w:hAnsi="Times New Roman" w:cs="Times New Roman"/>
        </w:rPr>
        <w:t xml:space="preserve"> nº. 0</w:t>
      </w:r>
      <w:r>
        <w:rPr>
          <w:rFonts w:ascii="Times New Roman" w:hAnsi="Times New Roman" w:cs="Times New Roman"/>
        </w:rPr>
        <w:t>7</w:t>
      </w:r>
      <w:r w:rsidRPr="00EB5744">
        <w:rPr>
          <w:rFonts w:ascii="Times New Roman" w:hAnsi="Times New Roman" w:cs="Times New Roman"/>
        </w:rPr>
        <w:t xml:space="preserve">/2014, juntamente com seus anexos e a proposta comercial da CONTRATADA, independente de sua transcrição. </w:t>
      </w:r>
    </w:p>
    <w:p w:rsidR="005A6CD8" w:rsidRDefault="005A6CD8" w:rsidP="001D7F45">
      <w:pPr>
        <w:ind w:firstLine="1134"/>
        <w:jc w:val="both"/>
      </w:pPr>
    </w:p>
    <w:p w:rsidR="001D7F45" w:rsidRDefault="001D7F45" w:rsidP="001D7F45">
      <w:pPr>
        <w:ind w:firstLine="1134"/>
        <w:jc w:val="both"/>
      </w:pPr>
    </w:p>
    <w:p w:rsidR="001D7F45" w:rsidRDefault="001D7F45" w:rsidP="001D7F45">
      <w:pPr>
        <w:jc w:val="center"/>
        <w:rPr>
          <w:b/>
        </w:rPr>
      </w:pPr>
      <w:r>
        <w:rPr>
          <w:b/>
        </w:rPr>
        <w:t>CLÁUSULA SEGUNDA - DO REGIME DE EXECUÇÃO</w:t>
      </w:r>
    </w:p>
    <w:p w:rsidR="001D7F45" w:rsidRDefault="001D7F45" w:rsidP="001D7F45">
      <w:pPr>
        <w:ind w:firstLine="1134"/>
        <w:jc w:val="both"/>
      </w:pPr>
      <w:r>
        <w:t xml:space="preserve"> </w:t>
      </w:r>
    </w:p>
    <w:p w:rsidR="001D7F45" w:rsidRDefault="001D7F45" w:rsidP="001D7F45">
      <w:pPr>
        <w:ind w:firstLine="1134"/>
        <w:jc w:val="both"/>
      </w:pPr>
      <w:r>
        <w:t xml:space="preserve"> </w:t>
      </w:r>
    </w:p>
    <w:p w:rsidR="001D7F45" w:rsidRDefault="001D7F45" w:rsidP="001D7F45">
      <w:pPr>
        <w:ind w:firstLine="1134"/>
        <w:jc w:val="both"/>
      </w:pPr>
      <w:r>
        <w:t xml:space="preserve">2 - O objeto do presente contrato será realizado sob a Forma/Regime: </w:t>
      </w:r>
      <w:r w:rsidRPr="00B300CA">
        <w:rPr>
          <w:noProof/>
        </w:rPr>
        <w:t>Direta</w:t>
      </w:r>
      <w:r>
        <w:t>.</w:t>
      </w:r>
    </w:p>
    <w:p w:rsidR="001D7F45" w:rsidRDefault="001D7F45" w:rsidP="001D7F45">
      <w:pPr>
        <w:ind w:firstLine="1134"/>
        <w:jc w:val="both"/>
      </w:pPr>
      <w:r>
        <w:t xml:space="preserve"> </w:t>
      </w:r>
    </w:p>
    <w:p w:rsidR="001D7F45" w:rsidRDefault="001D7F45" w:rsidP="001D7F45">
      <w:pPr>
        <w:ind w:firstLine="1134"/>
        <w:jc w:val="both"/>
      </w:pPr>
    </w:p>
    <w:p w:rsidR="001D7F45" w:rsidRDefault="001D7F45" w:rsidP="001D7F45">
      <w:pPr>
        <w:jc w:val="center"/>
        <w:rPr>
          <w:b/>
        </w:rPr>
      </w:pPr>
      <w:r>
        <w:rPr>
          <w:b/>
        </w:rPr>
        <w:t>CLÁUSULA TERCEIRA - DO PREÇO E CONDIÇÕES DE PAGAMENTO</w:t>
      </w:r>
    </w:p>
    <w:p w:rsidR="001D7F45" w:rsidRDefault="001D7F45" w:rsidP="001D7F45">
      <w:pPr>
        <w:ind w:firstLine="1134"/>
        <w:jc w:val="both"/>
      </w:pPr>
      <w:r>
        <w:t xml:space="preserve"> </w:t>
      </w:r>
    </w:p>
    <w:p w:rsidR="001D7F45" w:rsidRDefault="001D7F45" w:rsidP="001D7F45">
      <w:pPr>
        <w:ind w:firstLine="1134"/>
        <w:jc w:val="both"/>
      </w:pPr>
      <w:r>
        <w:t xml:space="preserve"> </w:t>
      </w:r>
    </w:p>
    <w:p w:rsidR="001D7F45" w:rsidRDefault="001D7F45" w:rsidP="001D7F45">
      <w:pPr>
        <w:ind w:firstLine="1134"/>
        <w:jc w:val="both"/>
      </w:pPr>
      <w:r>
        <w:t xml:space="preserve">3.1 - A </w:t>
      </w:r>
      <w:r>
        <w:rPr>
          <w:b/>
        </w:rPr>
        <w:t>CONTRATANTE</w:t>
      </w:r>
      <w:r>
        <w:t xml:space="preserve"> pagará a </w:t>
      </w:r>
      <w:r>
        <w:rPr>
          <w:b/>
        </w:rPr>
        <w:t>CONTRATADA</w:t>
      </w:r>
      <w:r w:rsidR="00D2593A">
        <w:t>, pelo</w:t>
      </w:r>
      <w:r>
        <w:t xml:space="preserve"> </w:t>
      </w:r>
      <w:r w:rsidR="00D2593A">
        <w:t>objeto</w:t>
      </w:r>
      <w:r>
        <w:t xml:space="preserve">, o preço proposto que é </w:t>
      </w:r>
      <w:r w:rsidR="00D2593A">
        <w:rPr>
          <w:noProof/>
        </w:rPr>
        <w:t>R$ 32.000,00 (Trinta e dois mil reais)</w:t>
      </w:r>
      <w:r>
        <w:t>.</w:t>
      </w:r>
    </w:p>
    <w:p w:rsidR="001D7F45" w:rsidRDefault="001D7F45" w:rsidP="001D7F45">
      <w:pPr>
        <w:ind w:firstLine="1134"/>
        <w:jc w:val="both"/>
      </w:pPr>
      <w:r>
        <w:t xml:space="preserve"> </w:t>
      </w:r>
    </w:p>
    <w:p w:rsidR="00D2593A" w:rsidRDefault="00D2593A" w:rsidP="00D2593A">
      <w:pPr>
        <w:ind w:firstLine="1134"/>
        <w:jc w:val="both"/>
      </w:pPr>
      <w:r>
        <w:lastRenderedPageBreak/>
        <w:t xml:space="preserve">3.2 - Fica expressamente estabelecido que os preços constantes na proposta da </w:t>
      </w:r>
      <w:r>
        <w:rPr>
          <w:b/>
        </w:rPr>
        <w:t>CONTRATADA</w:t>
      </w:r>
      <w:r>
        <w:t xml:space="preserve"> </w:t>
      </w:r>
      <w:proofErr w:type="gramStart"/>
      <w:r>
        <w:t>incluem</w:t>
      </w:r>
      <w:proofErr w:type="gramEnd"/>
      <w:r>
        <w:t xml:space="preserve"> todos os custos diretos e indiretos requeridos para a execução do objeto contratado, constituindo-se na única remuneração devida.</w:t>
      </w:r>
    </w:p>
    <w:p w:rsidR="00D2593A" w:rsidRDefault="00D2593A" w:rsidP="00D2593A">
      <w:pPr>
        <w:ind w:firstLine="1134"/>
        <w:jc w:val="both"/>
      </w:pPr>
    </w:p>
    <w:p w:rsidR="00D2593A" w:rsidRDefault="00D2593A" w:rsidP="00D2593A">
      <w:pPr>
        <w:ind w:firstLine="1134"/>
        <w:jc w:val="both"/>
      </w:pPr>
      <w:r>
        <w:t xml:space="preserve">3.3 - O pagamento será efetivado via Ordem Bancária, no seguinte prazo: até 30 dias após a entrega do objeto licitado e mediante a apresentação de documentos fiscais devidamente recebidos e assinados pela </w:t>
      </w:r>
      <w:r>
        <w:rPr>
          <w:b/>
        </w:rPr>
        <w:t>CONTRATANTE</w:t>
      </w:r>
      <w:r>
        <w:t>.</w:t>
      </w:r>
    </w:p>
    <w:p w:rsidR="001D7F45" w:rsidRDefault="001D7F45" w:rsidP="001D7F45">
      <w:pPr>
        <w:ind w:firstLine="1134"/>
        <w:jc w:val="both"/>
      </w:pPr>
      <w:r>
        <w:t xml:space="preserve"> </w:t>
      </w:r>
    </w:p>
    <w:p w:rsidR="001D7F45" w:rsidRDefault="001D7F45" w:rsidP="001D7F45">
      <w:pPr>
        <w:ind w:firstLine="1134"/>
        <w:jc w:val="both"/>
      </w:pPr>
      <w:r>
        <w:t xml:space="preserve"> </w:t>
      </w:r>
    </w:p>
    <w:p w:rsidR="001D7F45" w:rsidRDefault="001D7F45" w:rsidP="001D7F45">
      <w:pPr>
        <w:jc w:val="center"/>
        <w:rPr>
          <w:b/>
        </w:rPr>
      </w:pPr>
      <w:r>
        <w:rPr>
          <w:b/>
        </w:rPr>
        <w:t>CLÁUSULA QUARTA - DO REAJUSTAMENTO</w:t>
      </w:r>
    </w:p>
    <w:p w:rsidR="001D7F45" w:rsidRDefault="001D7F45" w:rsidP="001D7F45">
      <w:pPr>
        <w:ind w:firstLine="1134"/>
        <w:jc w:val="both"/>
      </w:pPr>
      <w:r>
        <w:t xml:space="preserve"> </w:t>
      </w:r>
    </w:p>
    <w:p w:rsidR="001D7F45" w:rsidRDefault="001D7F45" w:rsidP="001D7F45">
      <w:pPr>
        <w:ind w:firstLine="1134"/>
        <w:jc w:val="both"/>
      </w:pPr>
      <w:r>
        <w:t xml:space="preserve"> </w:t>
      </w:r>
    </w:p>
    <w:p w:rsidR="001D7F45" w:rsidRDefault="001D7F45" w:rsidP="001D7F45">
      <w:pPr>
        <w:ind w:firstLine="1134"/>
        <w:jc w:val="both"/>
        <w:rPr>
          <w:noProof/>
        </w:rPr>
      </w:pPr>
      <w:r>
        <w:t xml:space="preserve">4 - O custo apresentado caracterizando o preço unitário e global para a execução dos serviços será reajustado de acordo com o seguinte critério: </w:t>
      </w:r>
      <w:r w:rsidRPr="00B300CA">
        <w:rPr>
          <w:noProof/>
        </w:rPr>
        <w:t>N</w:t>
      </w:r>
      <w:r>
        <w:rPr>
          <w:noProof/>
        </w:rPr>
        <w:t>Ã</w:t>
      </w:r>
      <w:r w:rsidRPr="00B300CA">
        <w:rPr>
          <w:noProof/>
        </w:rPr>
        <w:t xml:space="preserve">O HAVERA REAJUSTE </w:t>
      </w:r>
    </w:p>
    <w:p w:rsidR="001D7F45" w:rsidRDefault="001D7F45" w:rsidP="001D7F45">
      <w:pPr>
        <w:ind w:firstLine="1134"/>
        <w:jc w:val="both"/>
      </w:pPr>
    </w:p>
    <w:p w:rsidR="001D7F45" w:rsidRDefault="001D7F45" w:rsidP="001D7F45">
      <w:pPr>
        <w:ind w:firstLine="1134"/>
        <w:jc w:val="both"/>
      </w:pPr>
    </w:p>
    <w:p w:rsidR="001D7F45" w:rsidRDefault="001D7F45" w:rsidP="001D7F45">
      <w:pPr>
        <w:jc w:val="center"/>
        <w:rPr>
          <w:b/>
        </w:rPr>
      </w:pPr>
      <w:r>
        <w:rPr>
          <w:b/>
        </w:rPr>
        <w:t>CLÁUSULA QUINTA - DOS PRAZOS DE EXECUÇÃO E VIGÊNCIA</w:t>
      </w:r>
    </w:p>
    <w:p w:rsidR="001D7F45" w:rsidRDefault="001D7F45" w:rsidP="001D7F45">
      <w:pPr>
        <w:ind w:firstLine="1134"/>
        <w:jc w:val="both"/>
      </w:pPr>
    </w:p>
    <w:p w:rsidR="001D7F45" w:rsidRDefault="001D7F45" w:rsidP="001D7F45">
      <w:pPr>
        <w:ind w:firstLine="1134"/>
        <w:jc w:val="both"/>
      </w:pPr>
    </w:p>
    <w:p w:rsidR="001D7F45" w:rsidRDefault="001D7F45" w:rsidP="001D7F45">
      <w:pPr>
        <w:ind w:firstLine="1134"/>
        <w:jc w:val="both"/>
      </w:pPr>
      <w:r>
        <w:t xml:space="preserve">5.1 - O prazo de </w:t>
      </w:r>
      <w:r w:rsidR="00D2593A">
        <w:t>entrega</w:t>
      </w:r>
      <w:r>
        <w:t xml:space="preserve"> é de até </w:t>
      </w:r>
      <w:r w:rsidRPr="00BE4DEC">
        <w:rPr>
          <w:b/>
        </w:rPr>
        <w:t>10 dias</w:t>
      </w:r>
      <w:r>
        <w:t xml:space="preserve"> após homologação, e terá vigência até </w:t>
      </w:r>
      <w:r w:rsidRPr="00BE4DEC">
        <w:rPr>
          <w:b/>
          <w:noProof/>
        </w:rPr>
        <w:t>31/12/2014</w:t>
      </w:r>
      <w:r>
        <w:t>, podendo ser prorrogado, mediante termo aditivo, desde que seja acordado entre as partes através de declaração por escrito com antecedência mínima de 60 dias antes do término do contr</w:t>
      </w:r>
      <w:r>
        <w:t>a</w:t>
      </w:r>
      <w:r>
        <w:t>to, e de conformidade com o estabelecido nas Leis Nº. 8.666/93 e 8.883/94.</w:t>
      </w:r>
    </w:p>
    <w:p w:rsidR="001D7F45" w:rsidRDefault="001D7F45" w:rsidP="001D7F45">
      <w:pPr>
        <w:ind w:firstLine="1134"/>
        <w:jc w:val="both"/>
      </w:pPr>
      <w:r>
        <w:t xml:space="preserve"> </w:t>
      </w:r>
    </w:p>
    <w:p w:rsidR="001D7F45" w:rsidRDefault="001D7F45" w:rsidP="001D7F45">
      <w:pPr>
        <w:ind w:firstLine="1134"/>
        <w:jc w:val="both"/>
      </w:pPr>
    </w:p>
    <w:p w:rsidR="001D7F45" w:rsidRDefault="001D7F45" w:rsidP="001D7F45">
      <w:pPr>
        <w:jc w:val="center"/>
        <w:rPr>
          <w:b/>
        </w:rPr>
      </w:pPr>
      <w:r>
        <w:rPr>
          <w:b/>
        </w:rPr>
        <w:t>CLÁUSULA SEXTA - DAS DESPESAS E FONTES DOS RECURSOS</w:t>
      </w:r>
    </w:p>
    <w:p w:rsidR="001D7F45" w:rsidRDefault="001D7F45" w:rsidP="001D7F45">
      <w:pPr>
        <w:ind w:firstLine="1134"/>
        <w:jc w:val="both"/>
      </w:pPr>
      <w:r>
        <w:t xml:space="preserve"> </w:t>
      </w:r>
    </w:p>
    <w:p w:rsidR="001D7F45" w:rsidRDefault="001D7F45" w:rsidP="001D7F45">
      <w:pPr>
        <w:ind w:firstLine="1134"/>
        <w:jc w:val="both"/>
      </w:pPr>
      <w:r>
        <w:t xml:space="preserve"> </w:t>
      </w:r>
    </w:p>
    <w:p w:rsidR="001D7F45" w:rsidRDefault="001D7F45" w:rsidP="001D7F45">
      <w:pPr>
        <w:ind w:firstLine="1134"/>
        <w:jc w:val="both"/>
      </w:pPr>
      <w:r>
        <w:t>6 - As despesas decorrentes do presente contrato correrão por conta do Orçamento Fiscal vigente, cuja(s) fonte(s) de recu</w:t>
      </w:r>
      <w:r>
        <w:t>r</w:t>
      </w:r>
      <w:r>
        <w:t>so(s) tem a seguinte classificação:</w:t>
      </w:r>
    </w:p>
    <w:p w:rsidR="001D7F45" w:rsidRDefault="001D7F45" w:rsidP="001D7F45">
      <w:pPr>
        <w:suppressAutoHyphens/>
        <w:jc w:val="both"/>
      </w:pPr>
    </w:p>
    <w:p w:rsidR="001D7F45" w:rsidRDefault="001D7F45" w:rsidP="001D7F45">
      <w:pPr>
        <w:suppressAutoHyphens/>
        <w:jc w:val="both"/>
      </w:pPr>
      <w:r>
        <w:t xml:space="preserve">DOTAÇÃO: </w:t>
      </w:r>
    </w:p>
    <w:p w:rsidR="001D7F45" w:rsidRDefault="001D7F45" w:rsidP="001D7F45">
      <w:pPr>
        <w:suppressAutoHyphens/>
        <w:jc w:val="both"/>
      </w:pPr>
    </w:p>
    <w:p w:rsidR="001D7F45" w:rsidRPr="00F274B6" w:rsidRDefault="001D7F45" w:rsidP="001D7F45">
      <w:pPr>
        <w:suppressAutoHyphens/>
        <w:jc w:val="both"/>
        <w:rPr>
          <w:b/>
        </w:rPr>
      </w:pPr>
      <w:proofErr w:type="gramStart"/>
      <w:r w:rsidRPr="00F274B6">
        <w:rPr>
          <w:b/>
        </w:rPr>
        <w:t>07.00 FUNDO</w:t>
      </w:r>
      <w:proofErr w:type="gramEnd"/>
      <w:r w:rsidRPr="00F274B6">
        <w:rPr>
          <w:b/>
        </w:rPr>
        <w:t xml:space="preserve"> MUNICIPAL DE SAÚDE</w:t>
      </w:r>
    </w:p>
    <w:p w:rsidR="001D7F45" w:rsidRPr="00F274B6" w:rsidRDefault="001D7F45" w:rsidP="001D7F45">
      <w:pPr>
        <w:suppressAutoHyphens/>
        <w:jc w:val="both"/>
        <w:rPr>
          <w:b/>
        </w:rPr>
      </w:pPr>
      <w:r w:rsidRPr="00F274B6">
        <w:rPr>
          <w:b/>
        </w:rPr>
        <w:tab/>
        <w:t>01 - Departamento de Saúde</w:t>
      </w:r>
    </w:p>
    <w:p w:rsidR="001D7F45" w:rsidRPr="00F274B6" w:rsidRDefault="001D7F45" w:rsidP="001D7F45">
      <w:pPr>
        <w:suppressAutoHyphens/>
        <w:jc w:val="both"/>
        <w:rPr>
          <w:b/>
        </w:rPr>
      </w:pPr>
      <w:r w:rsidRPr="00F274B6">
        <w:rPr>
          <w:b/>
        </w:rPr>
        <w:tab/>
        <w:t xml:space="preserve">2.092 – </w:t>
      </w:r>
      <w:proofErr w:type="gramStart"/>
      <w:r w:rsidRPr="00F274B6">
        <w:rPr>
          <w:b/>
        </w:rPr>
        <w:t>Manutenção fundo municipal de saúde</w:t>
      </w:r>
      <w:proofErr w:type="gramEnd"/>
      <w:r w:rsidRPr="00F274B6">
        <w:rPr>
          <w:b/>
        </w:rPr>
        <w:t>.</w:t>
      </w:r>
    </w:p>
    <w:p w:rsidR="001D7F45" w:rsidRPr="00F274B6" w:rsidRDefault="001D7F45" w:rsidP="001D7F45">
      <w:pPr>
        <w:suppressAutoHyphens/>
        <w:jc w:val="both"/>
        <w:rPr>
          <w:b/>
        </w:rPr>
      </w:pPr>
      <w:r w:rsidRPr="00F274B6">
        <w:rPr>
          <w:b/>
        </w:rPr>
        <w:tab/>
        <w:t>(58) – 4.4.90.52.48.00.00.00.00.00</w:t>
      </w:r>
    </w:p>
    <w:p w:rsidR="001D7F45" w:rsidRDefault="001D7F45" w:rsidP="001D7F45">
      <w:pPr>
        <w:ind w:firstLine="1134"/>
        <w:jc w:val="both"/>
        <w:rPr>
          <w:b/>
        </w:rPr>
      </w:pPr>
    </w:p>
    <w:p w:rsidR="00D2593A" w:rsidRDefault="00D2593A" w:rsidP="001D7F45">
      <w:pPr>
        <w:jc w:val="center"/>
        <w:rPr>
          <w:b/>
        </w:rPr>
      </w:pPr>
    </w:p>
    <w:p w:rsidR="001D7F45" w:rsidRDefault="001D7F45" w:rsidP="001D7F45">
      <w:pPr>
        <w:jc w:val="center"/>
        <w:rPr>
          <w:b/>
        </w:rPr>
      </w:pPr>
      <w:r>
        <w:rPr>
          <w:b/>
        </w:rPr>
        <w:t>CLÁUSULA SÉTIMA - DA EXECUÇÃO</w:t>
      </w:r>
    </w:p>
    <w:p w:rsidR="001D7F45" w:rsidRDefault="001D7F45" w:rsidP="001D7F45">
      <w:pPr>
        <w:ind w:firstLine="1134"/>
        <w:jc w:val="both"/>
      </w:pPr>
      <w:r>
        <w:t xml:space="preserve"> </w:t>
      </w:r>
    </w:p>
    <w:p w:rsidR="001D7F45" w:rsidRDefault="001D7F45" w:rsidP="001D7F45">
      <w:pPr>
        <w:ind w:firstLine="1134"/>
        <w:jc w:val="both"/>
      </w:pPr>
      <w:r>
        <w:t xml:space="preserve"> </w:t>
      </w:r>
    </w:p>
    <w:p w:rsidR="001D7F45" w:rsidRDefault="001D7F45" w:rsidP="001D7F45">
      <w:pPr>
        <w:ind w:firstLine="1134"/>
        <w:jc w:val="both"/>
      </w:pPr>
      <w:r>
        <w:t>7.1 - Este Contrato deverá ser executado fielmente pelas partes, de acordo com as cláusulas avençadas e as normas da Lei, respondendo cada uma pelas conseqüências de sua inex</w:t>
      </w:r>
      <w:r>
        <w:t>e</w:t>
      </w:r>
      <w:r>
        <w:t>cução total ou parcial.</w:t>
      </w:r>
    </w:p>
    <w:p w:rsidR="001D7F45" w:rsidRDefault="001D7F45" w:rsidP="001D7F45">
      <w:pPr>
        <w:ind w:firstLine="1134"/>
        <w:jc w:val="both"/>
      </w:pPr>
      <w:r>
        <w:t xml:space="preserve"> </w:t>
      </w:r>
    </w:p>
    <w:p w:rsidR="001D7F45" w:rsidRDefault="001D7F45" w:rsidP="001D7F45">
      <w:pPr>
        <w:ind w:firstLine="1134"/>
        <w:jc w:val="both"/>
      </w:pPr>
      <w:r>
        <w:t xml:space="preserve">7.2 - A execução deste Contrato será </w:t>
      </w:r>
      <w:proofErr w:type="gramStart"/>
      <w:r>
        <w:t>acompanhado e fiscalizado</w:t>
      </w:r>
      <w:proofErr w:type="gramEnd"/>
      <w:r>
        <w:t xml:space="preserve"> </w:t>
      </w:r>
      <w:r w:rsidR="00D2593A">
        <w:t>pela Secretaria Municipal de saúde</w:t>
      </w:r>
      <w:r>
        <w:t>.</w:t>
      </w:r>
    </w:p>
    <w:p w:rsidR="00F44CDB" w:rsidRDefault="00F44CDB" w:rsidP="001D7F45">
      <w:pPr>
        <w:ind w:firstLine="1134"/>
        <w:jc w:val="both"/>
      </w:pPr>
    </w:p>
    <w:p w:rsidR="00F44CDB" w:rsidRPr="00EB5744" w:rsidRDefault="00F44CDB" w:rsidP="00F44CDB">
      <w:pPr>
        <w:pStyle w:val="Default"/>
        <w:ind w:firstLine="708"/>
        <w:jc w:val="both"/>
        <w:rPr>
          <w:rFonts w:ascii="Times New Roman" w:hAnsi="Times New Roman" w:cs="Times New Roman"/>
        </w:rPr>
      </w:pPr>
      <w:r>
        <w:lastRenderedPageBreak/>
        <w:t xml:space="preserve">        7.3 – </w:t>
      </w:r>
      <w:r>
        <w:rPr>
          <w:rFonts w:ascii="Times New Roman" w:hAnsi="Times New Roman" w:cs="Times New Roman"/>
        </w:rPr>
        <w:t>O objeto</w:t>
      </w:r>
      <w:r w:rsidRPr="00EB5744">
        <w:rPr>
          <w:rFonts w:ascii="Times New Roman" w:hAnsi="Times New Roman" w:cs="Times New Roman"/>
        </w:rPr>
        <w:t xml:space="preserve"> deverá ser entregue </w:t>
      </w:r>
      <w:r>
        <w:rPr>
          <w:rFonts w:ascii="Times New Roman" w:hAnsi="Times New Roman" w:cs="Times New Roman"/>
        </w:rPr>
        <w:t xml:space="preserve">nas condições descritas na proposta comercial da CONTRATADA e nas descriminadas no edital diretamente </w:t>
      </w:r>
      <w:r w:rsidRPr="00EB5744">
        <w:rPr>
          <w:rFonts w:ascii="Times New Roman" w:hAnsi="Times New Roman" w:cs="Times New Roman"/>
        </w:rPr>
        <w:t xml:space="preserve">na Secretaria Municipal de </w:t>
      </w:r>
      <w:r>
        <w:rPr>
          <w:rFonts w:ascii="Times New Roman" w:hAnsi="Times New Roman" w:cs="Times New Roman"/>
        </w:rPr>
        <w:t>Saúde</w:t>
      </w:r>
      <w:r w:rsidRPr="00EB5744">
        <w:rPr>
          <w:rFonts w:ascii="Times New Roman" w:hAnsi="Times New Roman" w:cs="Times New Roman"/>
        </w:rPr>
        <w:t xml:space="preserve">. </w:t>
      </w:r>
    </w:p>
    <w:p w:rsidR="00F44CDB" w:rsidRDefault="00F44CDB" w:rsidP="001D7F45">
      <w:pPr>
        <w:ind w:firstLine="1134"/>
        <w:jc w:val="both"/>
      </w:pPr>
    </w:p>
    <w:p w:rsidR="001D7F45" w:rsidRDefault="00D2593A" w:rsidP="001D7F45">
      <w:pPr>
        <w:ind w:firstLine="1134"/>
        <w:jc w:val="both"/>
      </w:pPr>
      <w:r>
        <w:t>7.</w:t>
      </w:r>
      <w:r w:rsidR="00F44CDB">
        <w:t>4</w:t>
      </w:r>
      <w:r>
        <w:t xml:space="preserve"> - No caso de não aceitação do veículo pela </w:t>
      </w:r>
      <w:r>
        <w:rPr>
          <w:b/>
        </w:rPr>
        <w:t>CONTRATANTE</w:t>
      </w:r>
      <w:r>
        <w:t xml:space="preserve">, a </w:t>
      </w:r>
      <w:r>
        <w:rPr>
          <w:b/>
        </w:rPr>
        <w:t>CONTRATADA</w:t>
      </w:r>
      <w:r>
        <w:t xml:space="preserve"> deverá providenciar, sem ônus para a </w:t>
      </w:r>
      <w:r>
        <w:rPr>
          <w:b/>
        </w:rPr>
        <w:t>CONTRATANTE</w:t>
      </w:r>
      <w:r>
        <w:t xml:space="preserve">, a substituição dos materiais no prazo máximo de 15 (quinze) dias corridos, contados da notificação recebida.  </w:t>
      </w:r>
    </w:p>
    <w:p w:rsidR="00D2593A" w:rsidRDefault="00D2593A" w:rsidP="001D7F45">
      <w:pPr>
        <w:ind w:firstLine="1134"/>
        <w:jc w:val="both"/>
      </w:pPr>
    </w:p>
    <w:p w:rsidR="001D7F45" w:rsidRDefault="001D7F45" w:rsidP="001D7F45">
      <w:pPr>
        <w:ind w:firstLine="1134"/>
        <w:jc w:val="both"/>
      </w:pPr>
      <w:r>
        <w:t>7.</w:t>
      </w:r>
      <w:r w:rsidR="00F44CDB">
        <w:t>5</w:t>
      </w:r>
      <w:r>
        <w:t xml:space="preserve"> - A </w:t>
      </w:r>
      <w:r>
        <w:rPr>
          <w:b/>
        </w:rPr>
        <w:t>CONTRATADA</w:t>
      </w:r>
      <w:r>
        <w:t xml:space="preserve"> é obrigada a reparar, corrigir, remover, reconstruir ou substituir, às suas expensas, no total ou em parte, o objeto deste Contrato em que se verific</w:t>
      </w:r>
      <w:r>
        <w:t>a</w:t>
      </w:r>
      <w:r>
        <w:t>rem vícios, defeitos ou incorreções resultantes da execução ou de materiais e</w:t>
      </w:r>
      <w:r>
        <w:t>m</w:t>
      </w:r>
      <w:r>
        <w:t>pregados.</w:t>
      </w:r>
    </w:p>
    <w:p w:rsidR="00D2593A" w:rsidRDefault="001D7F45" w:rsidP="001D7F45">
      <w:pPr>
        <w:ind w:firstLine="1134"/>
        <w:jc w:val="both"/>
      </w:pPr>
      <w:r>
        <w:t xml:space="preserve"> </w:t>
      </w:r>
    </w:p>
    <w:p w:rsidR="001D7F45" w:rsidRDefault="001D7F45" w:rsidP="001D7F45">
      <w:pPr>
        <w:ind w:firstLine="1134"/>
        <w:jc w:val="both"/>
      </w:pPr>
      <w:r>
        <w:t>7.</w:t>
      </w:r>
      <w:r w:rsidR="00F44CDB">
        <w:t>6</w:t>
      </w:r>
      <w:r>
        <w:t xml:space="preserve"> - A </w:t>
      </w:r>
      <w:r>
        <w:rPr>
          <w:b/>
        </w:rPr>
        <w:t>CONTRATADA</w:t>
      </w:r>
      <w:r>
        <w:t xml:space="preserve"> é responsável pelos danos causados diretamente à </w:t>
      </w:r>
      <w:r>
        <w:rPr>
          <w:b/>
        </w:rPr>
        <w:t>CONTRATANTE</w:t>
      </w:r>
      <w:r>
        <w:t xml:space="preserve"> ou a terceiros, decorrentes de sua culpa ou dolo na responsabilidade a fiscalização ou o acomp</w:t>
      </w:r>
      <w:r>
        <w:t>a</w:t>
      </w:r>
      <w:r>
        <w:t>nhamento pelo órgão interessado.</w:t>
      </w:r>
    </w:p>
    <w:p w:rsidR="001D7F45" w:rsidRDefault="001D7F45" w:rsidP="00F44CDB">
      <w:pPr>
        <w:jc w:val="both"/>
      </w:pPr>
      <w:r>
        <w:t xml:space="preserve"> </w:t>
      </w:r>
      <w:r w:rsidR="00D2593A">
        <w:t xml:space="preserve">                   </w:t>
      </w:r>
    </w:p>
    <w:p w:rsidR="001D7F45" w:rsidRDefault="001D7F45" w:rsidP="001D7F45">
      <w:pPr>
        <w:ind w:firstLine="1134"/>
        <w:jc w:val="both"/>
      </w:pPr>
      <w:r>
        <w:t xml:space="preserve"> </w:t>
      </w:r>
    </w:p>
    <w:p w:rsidR="001D7F45" w:rsidRDefault="001D7F45" w:rsidP="001D7F45">
      <w:pPr>
        <w:jc w:val="center"/>
        <w:rPr>
          <w:b/>
        </w:rPr>
      </w:pPr>
      <w:r>
        <w:rPr>
          <w:b/>
        </w:rPr>
        <w:t>CLÁUSULA OITAVA - DA ALTERAÇÃO CONTRATUAL</w:t>
      </w:r>
    </w:p>
    <w:p w:rsidR="001D7F45" w:rsidRDefault="001D7F45" w:rsidP="001D7F45">
      <w:pPr>
        <w:ind w:firstLine="1134"/>
        <w:jc w:val="both"/>
      </w:pPr>
      <w:r>
        <w:t xml:space="preserve"> </w:t>
      </w:r>
    </w:p>
    <w:p w:rsidR="001D7F45" w:rsidRDefault="001D7F45" w:rsidP="001D7F45">
      <w:pPr>
        <w:ind w:firstLine="1134"/>
        <w:jc w:val="both"/>
      </w:pPr>
      <w:r>
        <w:t xml:space="preserve"> </w:t>
      </w:r>
    </w:p>
    <w:p w:rsidR="001D7F45" w:rsidRDefault="001D7F45" w:rsidP="001D7F45">
      <w:pPr>
        <w:ind w:firstLine="1134"/>
        <w:jc w:val="both"/>
      </w:pPr>
      <w:r>
        <w:t>8.1 - Este contrato poderá ser alterado, com as devidas justificativas, nos segui</w:t>
      </w:r>
      <w:r>
        <w:t>n</w:t>
      </w:r>
      <w:r>
        <w:t>tes casos:</w:t>
      </w:r>
    </w:p>
    <w:p w:rsidR="001D7F45" w:rsidRDefault="001D7F45" w:rsidP="001D7F45">
      <w:pPr>
        <w:ind w:firstLine="1134"/>
        <w:jc w:val="both"/>
      </w:pPr>
      <w:r>
        <w:t xml:space="preserve"> </w:t>
      </w:r>
    </w:p>
    <w:p w:rsidR="001D7F45" w:rsidRDefault="001D7F45" w:rsidP="001D7F45">
      <w:pPr>
        <w:ind w:firstLine="1134"/>
        <w:jc w:val="both"/>
      </w:pPr>
      <w:r>
        <w:t xml:space="preserve">8.1.1 - Unilateralmente pela </w:t>
      </w:r>
      <w:r>
        <w:rPr>
          <w:b/>
        </w:rPr>
        <w:t>CONTRATANTE</w:t>
      </w:r>
      <w:r>
        <w:t>:</w:t>
      </w:r>
    </w:p>
    <w:p w:rsidR="001D7F45" w:rsidRDefault="001D7F45" w:rsidP="001D7F45">
      <w:pPr>
        <w:ind w:firstLine="1134"/>
        <w:jc w:val="both"/>
      </w:pPr>
      <w:r>
        <w:t xml:space="preserve"> </w:t>
      </w:r>
    </w:p>
    <w:p w:rsidR="001D7F45" w:rsidRDefault="001D7F45" w:rsidP="001D7F45">
      <w:pPr>
        <w:ind w:firstLine="1134"/>
        <w:jc w:val="both"/>
      </w:pPr>
      <w:r>
        <w:t>a) quando houver modificação do projeto ou das especificações para melhor ad</w:t>
      </w:r>
      <w:r>
        <w:t>e</w:t>
      </w:r>
      <w:r>
        <w:t>quação técnica aos seus objetivos;</w:t>
      </w:r>
    </w:p>
    <w:p w:rsidR="001D7F45" w:rsidRDefault="001D7F45" w:rsidP="001D7F45">
      <w:pPr>
        <w:ind w:firstLine="1134"/>
        <w:jc w:val="both"/>
      </w:pPr>
      <w:r>
        <w:t xml:space="preserve"> </w:t>
      </w:r>
    </w:p>
    <w:p w:rsidR="001D7F45" w:rsidRDefault="001D7F45" w:rsidP="001D7F45">
      <w:pPr>
        <w:ind w:firstLine="1134"/>
        <w:jc w:val="both"/>
      </w:pPr>
      <w:r>
        <w:t>b) quando necessária a modificação do valor contratual em decorrência de acré</w:t>
      </w:r>
      <w:r>
        <w:t>s</w:t>
      </w:r>
      <w:r>
        <w:t>cimo ou diminuição quantitativo de seu objeto, nos limites permitidos no Parágrafo 1º do A</w:t>
      </w:r>
      <w:r>
        <w:t>r</w:t>
      </w:r>
      <w:r>
        <w:t>tigo 65 da Lei Nº 8.666.</w:t>
      </w:r>
    </w:p>
    <w:p w:rsidR="001D7F45" w:rsidRDefault="001D7F45" w:rsidP="001D7F45">
      <w:pPr>
        <w:ind w:firstLine="1134"/>
        <w:jc w:val="both"/>
      </w:pPr>
      <w:r>
        <w:t xml:space="preserve"> </w:t>
      </w:r>
    </w:p>
    <w:p w:rsidR="001D7F45" w:rsidRDefault="001D7F45" w:rsidP="001D7F45">
      <w:pPr>
        <w:ind w:firstLine="1134"/>
        <w:jc w:val="both"/>
      </w:pPr>
      <w:r>
        <w:t>8.1.2 - Por acordo das partes:</w:t>
      </w:r>
    </w:p>
    <w:p w:rsidR="001D7F45" w:rsidRDefault="001D7F45" w:rsidP="001D7F45">
      <w:pPr>
        <w:ind w:firstLine="1134"/>
        <w:jc w:val="both"/>
      </w:pPr>
      <w:r>
        <w:t xml:space="preserve"> </w:t>
      </w:r>
    </w:p>
    <w:p w:rsidR="001D7F45" w:rsidRDefault="001D7F45" w:rsidP="001D7F45">
      <w:pPr>
        <w:ind w:firstLine="1134"/>
        <w:jc w:val="both"/>
      </w:pPr>
      <w:r>
        <w:t>a) quando conveniente a substituição da garantia de execução;</w:t>
      </w:r>
    </w:p>
    <w:p w:rsidR="001D7F45" w:rsidRDefault="001D7F45" w:rsidP="001D7F45">
      <w:pPr>
        <w:ind w:firstLine="1134"/>
        <w:jc w:val="both"/>
      </w:pPr>
      <w:r>
        <w:t xml:space="preserve"> </w:t>
      </w:r>
    </w:p>
    <w:p w:rsidR="001D7F45" w:rsidRDefault="001D7F45" w:rsidP="001D7F45">
      <w:pPr>
        <w:ind w:firstLine="1134"/>
        <w:jc w:val="both"/>
      </w:pPr>
      <w:r>
        <w:t>b) quando necessária a modificação do</w:t>
      </w:r>
      <w:proofErr w:type="gramStart"/>
      <w:r>
        <w:t xml:space="preserve">  </w:t>
      </w:r>
      <w:proofErr w:type="gramEnd"/>
      <w:r>
        <w:t>modo de fornecimento, em face de verificação técnica da inaplicabilidade dos termos contratuais originár</w:t>
      </w:r>
      <w:r>
        <w:t>i</w:t>
      </w:r>
      <w:r>
        <w:t>os;</w:t>
      </w:r>
    </w:p>
    <w:p w:rsidR="001D7F45" w:rsidRDefault="001D7F45" w:rsidP="001D7F45">
      <w:pPr>
        <w:ind w:firstLine="1134"/>
        <w:jc w:val="both"/>
      </w:pPr>
      <w:r>
        <w:t xml:space="preserve"> </w:t>
      </w:r>
    </w:p>
    <w:p w:rsidR="001D7F45" w:rsidRDefault="001D7F45" w:rsidP="001D7F45">
      <w:pPr>
        <w:ind w:firstLine="1134"/>
        <w:jc w:val="both"/>
      </w:pPr>
      <w:r>
        <w:t xml:space="preserve">c) quando necessária a modificação da forma de pagamento, por </w:t>
      </w:r>
      <w:proofErr w:type="gramStart"/>
      <w:r>
        <w:t>imposição de circunstância supervenientes, mantido</w:t>
      </w:r>
      <w:proofErr w:type="gramEnd"/>
      <w:r>
        <w:t xml:space="preserve"> o valor inicial atualizado, vedada a antecipação do pag</w:t>
      </w:r>
      <w:r>
        <w:t>a</w:t>
      </w:r>
      <w:r>
        <w:t>mento com relação ao cronograma financeiro fixado sem a correspondente contraprestação de fornec</w:t>
      </w:r>
      <w:r>
        <w:t>i</w:t>
      </w:r>
      <w:r>
        <w:t>mento de bens ou execução de obra ou serviço.</w:t>
      </w:r>
    </w:p>
    <w:p w:rsidR="001D7F45" w:rsidRDefault="001D7F45" w:rsidP="001D7F45">
      <w:pPr>
        <w:ind w:firstLine="1134"/>
        <w:jc w:val="both"/>
      </w:pPr>
      <w:r>
        <w:t xml:space="preserve"> </w:t>
      </w:r>
    </w:p>
    <w:p w:rsidR="001D7F45" w:rsidRDefault="001D7F45" w:rsidP="001D7F45">
      <w:pPr>
        <w:ind w:firstLine="1134"/>
        <w:jc w:val="both"/>
      </w:pPr>
      <w:r>
        <w:t xml:space="preserve">8.2 - A </w:t>
      </w:r>
      <w:r>
        <w:rPr>
          <w:b/>
        </w:rPr>
        <w:t>CONTRATADA</w:t>
      </w:r>
      <w:r>
        <w:t xml:space="preserve"> </w:t>
      </w:r>
      <w:proofErr w:type="gramStart"/>
      <w:r>
        <w:t>fica</w:t>
      </w:r>
      <w:proofErr w:type="gramEnd"/>
      <w:r>
        <w:t xml:space="preserve"> obrigada a aceitar, nas mesmas condições contr</w:t>
      </w:r>
      <w:r>
        <w:t>a</w:t>
      </w:r>
      <w:r>
        <w:t>tuais os acréscimos ou supressões que se fizerem necessárias, respeitados os termos do Parágrafo 1º do Art</w:t>
      </w:r>
      <w:r>
        <w:t>i</w:t>
      </w:r>
      <w:r>
        <w:t>go 65 da Lei Nº 8.666/93.</w:t>
      </w:r>
    </w:p>
    <w:p w:rsidR="001D7F45" w:rsidRDefault="001D7F45" w:rsidP="001D7F45">
      <w:pPr>
        <w:ind w:firstLine="1134"/>
        <w:jc w:val="both"/>
      </w:pPr>
      <w:r>
        <w:t xml:space="preserve"> </w:t>
      </w:r>
    </w:p>
    <w:p w:rsidR="00D2593A" w:rsidRDefault="00D2593A" w:rsidP="001D7F45">
      <w:pPr>
        <w:ind w:firstLine="1134"/>
        <w:jc w:val="both"/>
      </w:pPr>
    </w:p>
    <w:p w:rsidR="00D2593A" w:rsidRDefault="00D2593A" w:rsidP="001D7F45">
      <w:pPr>
        <w:ind w:firstLine="1134"/>
        <w:jc w:val="both"/>
      </w:pPr>
    </w:p>
    <w:p w:rsidR="00D2593A" w:rsidRDefault="00D2593A" w:rsidP="001D7F45">
      <w:pPr>
        <w:ind w:firstLine="1134"/>
        <w:jc w:val="both"/>
      </w:pPr>
    </w:p>
    <w:p w:rsidR="001D7F45" w:rsidRDefault="001D7F45" w:rsidP="001D7F45">
      <w:pPr>
        <w:jc w:val="center"/>
        <w:rPr>
          <w:b/>
        </w:rPr>
      </w:pPr>
      <w:r>
        <w:rPr>
          <w:b/>
        </w:rPr>
        <w:lastRenderedPageBreak/>
        <w:t>CLÁUSULA NONA - DAS MULTAS</w:t>
      </w:r>
    </w:p>
    <w:p w:rsidR="001D7F45" w:rsidRDefault="001D7F45" w:rsidP="001D7F45">
      <w:pPr>
        <w:ind w:firstLine="1134"/>
        <w:jc w:val="both"/>
      </w:pPr>
      <w:r>
        <w:t xml:space="preserve"> </w:t>
      </w:r>
    </w:p>
    <w:p w:rsidR="001D7F45" w:rsidRDefault="001D7F45" w:rsidP="001D7F45">
      <w:pPr>
        <w:ind w:firstLine="1134"/>
        <w:jc w:val="both"/>
      </w:pPr>
      <w:r>
        <w:t xml:space="preserve"> </w:t>
      </w:r>
    </w:p>
    <w:p w:rsidR="001D7F45" w:rsidRDefault="001D7F45" w:rsidP="001D7F45">
      <w:pPr>
        <w:ind w:firstLine="1134"/>
        <w:jc w:val="both"/>
      </w:pPr>
      <w:r>
        <w:t xml:space="preserve">09.1 - Pela inexecução total ou parcial do contrato, caberá, conforme a gravidade da falta e garantida </w:t>
      </w:r>
      <w:proofErr w:type="gramStart"/>
      <w:r>
        <w:t>a</w:t>
      </w:r>
      <w:proofErr w:type="gramEnd"/>
      <w:r>
        <w:t xml:space="preserve"> prévia defesa, a aplicação das seguintes sanções, de acordo com o previ</w:t>
      </w:r>
      <w:r>
        <w:t>s</w:t>
      </w:r>
      <w:r>
        <w:t>to na Seção II do Capítulo IV da Lei Nº. 8.666/93.</w:t>
      </w:r>
    </w:p>
    <w:p w:rsidR="001D7F45" w:rsidRDefault="001D7F45" w:rsidP="001D7F45">
      <w:pPr>
        <w:ind w:firstLine="1134"/>
        <w:jc w:val="both"/>
      </w:pPr>
    </w:p>
    <w:p w:rsidR="001D7F45" w:rsidRDefault="001D7F45" w:rsidP="001D7F45">
      <w:pPr>
        <w:ind w:firstLine="1134"/>
        <w:jc w:val="both"/>
      </w:pPr>
      <w:r>
        <w:t>a) advertência por escrito;</w:t>
      </w:r>
    </w:p>
    <w:p w:rsidR="001D7F45" w:rsidRDefault="001D7F45" w:rsidP="001D7F45">
      <w:pPr>
        <w:ind w:firstLine="1134"/>
        <w:jc w:val="both"/>
      </w:pPr>
    </w:p>
    <w:p w:rsidR="001D7F45" w:rsidRDefault="001D7F45" w:rsidP="001D7F45">
      <w:pPr>
        <w:ind w:firstLine="1134"/>
        <w:jc w:val="both"/>
      </w:pPr>
      <w:r>
        <w:t>b) multa de 1% (um por cento) por dia de atraso, no caso de retardamento da entrega ou execução dos serviços;</w:t>
      </w:r>
    </w:p>
    <w:p w:rsidR="001D7F45" w:rsidRDefault="001D7F45" w:rsidP="001D7F45">
      <w:pPr>
        <w:ind w:firstLine="1134"/>
        <w:jc w:val="both"/>
      </w:pPr>
    </w:p>
    <w:p w:rsidR="001D7F45" w:rsidRDefault="001D7F45" w:rsidP="001D7F45">
      <w:pPr>
        <w:ind w:firstLine="1134"/>
        <w:jc w:val="both"/>
      </w:pPr>
      <w:r>
        <w:t>c) multa de 1% (um por cento) por dia de atraso, pelo não cumprimento do prazo contratual, sem plena justificativa;</w:t>
      </w:r>
    </w:p>
    <w:p w:rsidR="001D7F45" w:rsidRDefault="001D7F45" w:rsidP="001D7F45">
      <w:pPr>
        <w:ind w:firstLine="1134"/>
        <w:jc w:val="both"/>
      </w:pPr>
    </w:p>
    <w:p w:rsidR="001D7F45" w:rsidRDefault="001D7F45" w:rsidP="001D7F45">
      <w:pPr>
        <w:ind w:firstLine="1134"/>
        <w:jc w:val="both"/>
      </w:pPr>
      <w:r>
        <w:t>d) multa de até 1% (um por cento) em caso de inobservância das demais cláusulas do Contrato;</w:t>
      </w:r>
    </w:p>
    <w:p w:rsidR="001D7F45" w:rsidRDefault="001D7F45" w:rsidP="001D7F45">
      <w:pPr>
        <w:ind w:firstLine="1134"/>
        <w:jc w:val="both"/>
      </w:pPr>
    </w:p>
    <w:p w:rsidR="001D7F45" w:rsidRDefault="001D7F45" w:rsidP="001D7F45">
      <w:pPr>
        <w:ind w:firstLine="1134"/>
        <w:jc w:val="both"/>
      </w:pPr>
      <w:r>
        <w:t xml:space="preserve">e) suspensão temporária de participação em licitação e impedimento de contratar com a </w:t>
      </w:r>
      <w:r w:rsidRPr="00B300CA">
        <w:rPr>
          <w:noProof/>
        </w:rPr>
        <w:t>PREFEITURA MUNICIPAL DE CORONEL FREITAS</w:t>
      </w:r>
      <w:r>
        <w:t xml:space="preserve">, por prazo não superior a </w:t>
      </w:r>
      <w:proofErr w:type="gramStart"/>
      <w:r>
        <w:t>2</w:t>
      </w:r>
      <w:proofErr w:type="gramEnd"/>
      <w:r>
        <w:t xml:space="preserve"> (dois) anos;</w:t>
      </w:r>
    </w:p>
    <w:p w:rsidR="001D7F45" w:rsidRDefault="001D7F45" w:rsidP="001D7F45">
      <w:pPr>
        <w:ind w:firstLine="1134"/>
        <w:jc w:val="both"/>
      </w:pPr>
    </w:p>
    <w:p w:rsidR="001D7F45" w:rsidRDefault="001D7F45" w:rsidP="001D7F45">
      <w:pPr>
        <w:ind w:firstLine="1134"/>
        <w:jc w:val="both"/>
      </w:pPr>
      <w:r>
        <w:t xml:space="preserve">f) declaração de inidoneidade para licitar ou contratar com a </w:t>
      </w:r>
      <w:r w:rsidRPr="00B300CA">
        <w:rPr>
          <w:noProof/>
        </w:rPr>
        <w:t>PREFEITURA MUNICIPAL DE CORONEL FREITAS</w:t>
      </w:r>
      <w:r>
        <w:t>, e</w:t>
      </w:r>
      <w:r>
        <w:t>n</w:t>
      </w:r>
      <w:r>
        <w:t>quanto perdurarem os motivos determinantes da punição ou até que seja promovida a reabil</w:t>
      </w:r>
      <w:r>
        <w:t>i</w:t>
      </w:r>
      <w:r>
        <w:t>tação perante a própria autoridade que aplicou a penalidade, consoante inciso IV, Art. 87 da Lei Nº. 8.666/93;</w:t>
      </w:r>
    </w:p>
    <w:p w:rsidR="001D7F45" w:rsidRDefault="001D7F45" w:rsidP="001D7F45">
      <w:pPr>
        <w:ind w:firstLine="1134"/>
        <w:jc w:val="both"/>
      </w:pPr>
    </w:p>
    <w:p w:rsidR="001D7F45" w:rsidRDefault="001D7F45" w:rsidP="001D7F45">
      <w:pPr>
        <w:ind w:firstLine="1134"/>
        <w:jc w:val="both"/>
      </w:pPr>
      <w:r>
        <w:t>g) no caso de inadimplemento que resulta em aplicação de multa de 20% (vinte por cento) sobre o valor do Contrato, o pagamento devido só poderá ser liberado se compr</w:t>
      </w:r>
      <w:r>
        <w:t>o</w:t>
      </w:r>
      <w:r>
        <w:t>vado, mediante a apresentação de guia, o recolhimento da multa em questão, ou o desconto do valor da mesma sobre o total da fatura.</w:t>
      </w:r>
    </w:p>
    <w:p w:rsidR="001D7F45" w:rsidRDefault="001D7F45" w:rsidP="001D7F45">
      <w:pPr>
        <w:ind w:firstLine="1134"/>
        <w:jc w:val="both"/>
      </w:pPr>
    </w:p>
    <w:p w:rsidR="001D7F45" w:rsidRDefault="001D7F45" w:rsidP="001D7F45">
      <w:pPr>
        <w:ind w:firstLine="1134"/>
        <w:jc w:val="both"/>
      </w:pPr>
      <w:r>
        <w:t xml:space="preserve">9.2 - O valor da multa será automaticamente descontado dos pagamentos devidos pela </w:t>
      </w:r>
      <w:r w:rsidRPr="00B300CA">
        <w:rPr>
          <w:noProof/>
        </w:rPr>
        <w:t>PREFEITURA MUNICIPAL DE CORONEL FREITAS</w:t>
      </w:r>
      <w:r>
        <w:t xml:space="preserve"> e que a </w:t>
      </w:r>
      <w:r>
        <w:rPr>
          <w:b/>
        </w:rPr>
        <w:t>CONTRATADA</w:t>
      </w:r>
      <w:r>
        <w:t xml:space="preserve"> vier a fazer jus.</w:t>
      </w:r>
    </w:p>
    <w:p w:rsidR="001D7F45" w:rsidRDefault="001D7F45" w:rsidP="001D7F45">
      <w:pPr>
        <w:ind w:firstLine="1134"/>
        <w:jc w:val="both"/>
      </w:pPr>
    </w:p>
    <w:p w:rsidR="001D7F45" w:rsidRDefault="001D7F45" w:rsidP="001D7F45">
      <w:pPr>
        <w:ind w:firstLine="1134"/>
        <w:jc w:val="both"/>
      </w:pPr>
      <w:r>
        <w:t xml:space="preserve">9.3 - A </w:t>
      </w:r>
      <w:r>
        <w:rPr>
          <w:b/>
        </w:rPr>
        <w:t>CONTRATADA</w:t>
      </w:r>
      <w:r>
        <w:t xml:space="preserve"> será notificada da aplicação da multa e </w:t>
      </w:r>
      <w:proofErr w:type="gramStart"/>
      <w:r>
        <w:t>à</w:t>
      </w:r>
      <w:proofErr w:type="gramEnd"/>
      <w:r>
        <w:t xml:space="preserve"> partir da not</w:t>
      </w:r>
      <w:r>
        <w:t>i</w:t>
      </w:r>
      <w:r>
        <w:t xml:space="preserve">ficação terá o prazo de 5 (cinco) dias para recolher a importância correspondente em nome da </w:t>
      </w:r>
      <w:r>
        <w:rPr>
          <w:b/>
        </w:rPr>
        <w:t>CONTRATANTE</w:t>
      </w:r>
      <w:r>
        <w:t>, assegurado o direito de defesa de que trata o parágrafo 2º. (segundo), do artigo 87, da Lei Nº. 8.666/93.</w:t>
      </w:r>
    </w:p>
    <w:p w:rsidR="001D7F45" w:rsidRDefault="001D7F45" w:rsidP="001D7F45">
      <w:pPr>
        <w:ind w:firstLine="1134"/>
        <w:jc w:val="both"/>
      </w:pPr>
    </w:p>
    <w:p w:rsidR="001D7F45" w:rsidRDefault="001D7F45" w:rsidP="001D7F45">
      <w:pPr>
        <w:ind w:firstLine="1134"/>
        <w:jc w:val="both"/>
      </w:pPr>
      <w:r>
        <w:t xml:space="preserve">9.4 -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1D7F45" w:rsidRDefault="001D7F45" w:rsidP="001D7F45">
      <w:pPr>
        <w:ind w:firstLine="1134"/>
        <w:jc w:val="both"/>
      </w:pPr>
    </w:p>
    <w:p w:rsidR="001D7F45" w:rsidRDefault="001D7F45" w:rsidP="001D7F45">
      <w:pPr>
        <w:ind w:firstLine="1134"/>
        <w:jc w:val="both"/>
      </w:pPr>
      <w:r>
        <w:t xml:space="preserve"> </w:t>
      </w:r>
    </w:p>
    <w:p w:rsidR="001D7F45" w:rsidRDefault="001D7F45" w:rsidP="001D7F45">
      <w:pPr>
        <w:jc w:val="center"/>
        <w:rPr>
          <w:b/>
        </w:rPr>
      </w:pPr>
      <w:r>
        <w:rPr>
          <w:b/>
        </w:rPr>
        <w:t>CLÁUSULA DÉCIMA - DA RESCISÃO</w:t>
      </w:r>
    </w:p>
    <w:p w:rsidR="001D7F45" w:rsidRDefault="001D7F45" w:rsidP="001D7F45">
      <w:pPr>
        <w:ind w:firstLine="1134"/>
        <w:jc w:val="both"/>
      </w:pPr>
      <w:r>
        <w:t xml:space="preserve"> </w:t>
      </w:r>
    </w:p>
    <w:p w:rsidR="001D7F45" w:rsidRDefault="001D7F45" w:rsidP="001D7F45">
      <w:pPr>
        <w:ind w:firstLine="1134"/>
        <w:jc w:val="both"/>
      </w:pPr>
      <w:r>
        <w:t xml:space="preserve"> </w:t>
      </w:r>
    </w:p>
    <w:p w:rsidR="001D7F45" w:rsidRDefault="001D7F45" w:rsidP="001D7F45">
      <w:pPr>
        <w:ind w:firstLine="1134"/>
        <w:jc w:val="both"/>
      </w:pPr>
      <w:r>
        <w:t xml:space="preserve">10.1 - Rescisão deste Contrato por ato unilateral da </w:t>
      </w:r>
      <w:r>
        <w:rPr>
          <w:b/>
        </w:rPr>
        <w:t>CO</w:t>
      </w:r>
      <w:r>
        <w:rPr>
          <w:b/>
        </w:rPr>
        <w:t>N</w:t>
      </w:r>
      <w:r>
        <w:rPr>
          <w:b/>
        </w:rPr>
        <w:t>TRATANTE</w:t>
      </w:r>
      <w:r>
        <w:t>:</w:t>
      </w:r>
    </w:p>
    <w:p w:rsidR="001D7F45" w:rsidRDefault="001D7F45" w:rsidP="001D7F45">
      <w:pPr>
        <w:ind w:firstLine="1134"/>
        <w:jc w:val="both"/>
      </w:pPr>
      <w:r>
        <w:t xml:space="preserve"> </w:t>
      </w:r>
    </w:p>
    <w:p w:rsidR="001D7F45" w:rsidRDefault="001D7F45" w:rsidP="001D7F45">
      <w:pPr>
        <w:ind w:firstLine="1134"/>
        <w:jc w:val="both"/>
      </w:pPr>
      <w:r>
        <w:lastRenderedPageBreak/>
        <w:t xml:space="preserve">10.1.1 -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w:t>
      </w:r>
      <w:r>
        <w:t>n</w:t>
      </w:r>
      <w:r>
        <w:t xml:space="preserve">tecedência mínima de </w:t>
      </w:r>
      <w:proofErr w:type="gramStart"/>
      <w:r>
        <w:t>5</w:t>
      </w:r>
      <w:proofErr w:type="gramEnd"/>
      <w:r>
        <w:t xml:space="preserve"> (cinco) dias:</w:t>
      </w:r>
    </w:p>
    <w:p w:rsidR="001D7F45" w:rsidRDefault="001D7F45" w:rsidP="001D7F45">
      <w:pPr>
        <w:ind w:firstLine="1134"/>
        <w:jc w:val="both"/>
      </w:pPr>
      <w:r>
        <w:t xml:space="preserve"> </w:t>
      </w:r>
    </w:p>
    <w:p w:rsidR="001D7F45" w:rsidRDefault="001D7F45" w:rsidP="001D7F45">
      <w:pPr>
        <w:ind w:firstLine="1134"/>
        <w:jc w:val="both"/>
      </w:pPr>
      <w:r>
        <w:t xml:space="preserve">a) o não cumprimento pela </w:t>
      </w:r>
      <w:r>
        <w:rPr>
          <w:b/>
        </w:rPr>
        <w:t>CONTRATADA</w:t>
      </w:r>
      <w:r>
        <w:t xml:space="preserve"> das cláusulas contratuais, especif</w:t>
      </w:r>
      <w:r>
        <w:t>i</w:t>
      </w:r>
      <w:r>
        <w:t>cações, projetos ou prazos;</w:t>
      </w:r>
    </w:p>
    <w:p w:rsidR="001D7F45" w:rsidRDefault="001D7F45" w:rsidP="001D7F45">
      <w:pPr>
        <w:ind w:firstLine="1134"/>
        <w:jc w:val="both"/>
      </w:pPr>
      <w:r>
        <w:t xml:space="preserve"> </w:t>
      </w:r>
    </w:p>
    <w:p w:rsidR="001D7F45" w:rsidRDefault="001D7F45" w:rsidP="001D7F45">
      <w:pPr>
        <w:ind w:firstLine="1134"/>
        <w:jc w:val="both"/>
      </w:pPr>
      <w:r>
        <w:t xml:space="preserve">b) o cumprimento irregular pela </w:t>
      </w:r>
      <w:r>
        <w:rPr>
          <w:b/>
        </w:rPr>
        <w:t>CONTRATADA</w:t>
      </w:r>
      <w:r>
        <w:t xml:space="preserve"> das cláusulas contratuais, especif</w:t>
      </w:r>
      <w:r>
        <w:t>i</w:t>
      </w:r>
      <w:r>
        <w:t>cações, projetos ou prazos;</w:t>
      </w:r>
    </w:p>
    <w:p w:rsidR="001D7F45" w:rsidRDefault="001D7F45" w:rsidP="001D7F45">
      <w:pPr>
        <w:ind w:firstLine="1134"/>
        <w:jc w:val="both"/>
      </w:pPr>
      <w:r>
        <w:t xml:space="preserve"> </w:t>
      </w:r>
    </w:p>
    <w:p w:rsidR="001D7F45" w:rsidRDefault="001D7F45" w:rsidP="001D7F45">
      <w:pPr>
        <w:ind w:firstLine="1134"/>
        <w:jc w:val="both"/>
      </w:pPr>
      <w:r>
        <w:t xml:space="preserve">c) o desatendimento pela </w:t>
      </w:r>
      <w:r>
        <w:rPr>
          <w:b/>
        </w:rPr>
        <w:t xml:space="preserve">CONTRATADA </w:t>
      </w:r>
      <w:r>
        <w:t>das determinações regulares da autor</w:t>
      </w:r>
      <w:r>
        <w:t>i</w:t>
      </w:r>
      <w:r>
        <w:t>zada designada para acompanhar e fiscalizar a sua execução, assim como as de seus superi</w:t>
      </w:r>
      <w:r>
        <w:t>o</w:t>
      </w:r>
      <w:r>
        <w:t>res;</w:t>
      </w:r>
    </w:p>
    <w:p w:rsidR="001D7F45" w:rsidRDefault="001D7F45" w:rsidP="001D7F45">
      <w:pPr>
        <w:ind w:firstLine="1134"/>
        <w:jc w:val="both"/>
      </w:pPr>
      <w:r>
        <w:t xml:space="preserve"> </w:t>
      </w:r>
    </w:p>
    <w:p w:rsidR="001D7F45" w:rsidRDefault="001D7F45" w:rsidP="001D7F45">
      <w:pPr>
        <w:ind w:firstLine="1134"/>
        <w:jc w:val="both"/>
      </w:pPr>
      <w:r>
        <w:t>d) razões de interesse do serviço público.</w:t>
      </w:r>
    </w:p>
    <w:p w:rsidR="001D7F45" w:rsidRDefault="001D7F45" w:rsidP="001D7F45">
      <w:pPr>
        <w:ind w:firstLine="1134"/>
        <w:jc w:val="both"/>
      </w:pPr>
      <w:r>
        <w:t xml:space="preserve"> </w:t>
      </w:r>
    </w:p>
    <w:p w:rsidR="001D7F45" w:rsidRDefault="001D7F45" w:rsidP="001D7F45">
      <w:pPr>
        <w:ind w:firstLine="1134"/>
        <w:jc w:val="both"/>
      </w:pPr>
      <w:r>
        <w:t xml:space="preserve">10.1.2 - A </w:t>
      </w:r>
      <w:r>
        <w:rPr>
          <w:b/>
        </w:rPr>
        <w:t>CONTRATANTE</w:t>
      </w:r>
      <w:r>
        <w:t xml:space="preserve"> terá o direito de rescindir de imediato o presente contrato, independentemente de notificação judicial ou extrajudicial, caso ocorra qualquer um dos fatos a seguir enunciados:</w:t>
      </w:r>
    </w:p>
    <w:p w:rsidR="001D7F45" w:rsidRDefault="001D7F45" w:rsidP="001D7F45">
      <w:pPr>
        <w:ind w:firstLine="1134"/>
        <w:jc w:val="both"/>
      </w:pPr>
      <w:r>
        <w:t xml:space="preserve"> </w:t>
      </w:r>
    </w:p>
    <w:p w:rsidR="001D7F45" w:rsidRDefault="001D7F45" w:rsidP="001D7F45">
      <w:pPr>
        <w:ind w:firstLine="1134"/>
        <w:jc w:val="both"/>
      </w:pPr>
      <w:r>
        <w:t>a) o atraso injustificado na entrega ou início dos serviços;</w:t>
      </w:r>
    </w:p>
    <w:p w:rsidR="001D7F45" w:rsidRDefault="001D7F45" w:rsidP="001D7F45">
      <w:pPr>
        <w:ind w:firstLine="1134"/>
        <w:jc w:val="both"/>
      </w:pPr>
      <w:r>
        <w:t xml:space="preserve"> </w:t>
      </w:r>
    </w:p>
    <w:p w:rsidR="001D7F45" w:rsidRDefault="001D7F45" w:rsidP="001D7F45">
      <w:pPr>
        <w:ind w:firstLine="1134"/>
        <w:jc w:val="both"/>
      </w:pPr>
      <w:r>
        <w:t xml:space="preserve">b) suspensão, pelas autoridades competentes, dos serviços da </w:t>
      </w:r>
      <w:r>
        <w:rPr>
          <w:b/>
        </w:rPr>
        <w:t>CONTRATADA</w:t>
      </w:r>
      <w:r>
        <w:t>, em decorrência de violação de disposições legais vigentes;</w:t>
      </w:r>
    </w:p>
    <w:p w:rsidR="001D7F45" w:rsidRDefault="001D7F45" w:rsidP="001D7F45">
      <w:pPr>
        <w:ind w:firstLine="1134"/>
        <w:jc w:val="both"/>
      </w:pPr>
      <w:r>
        <w:t xml:space="preserve"> </w:t>
      </w:r>
    </w:p>
    <w:p w:rsidR="001D7F45" w:rsidRDefault="001D7F45" w:rsidP="001D7F45">
      <w:pPr>
        <w:ind w:firstLine="1134"/>
        <w:jc w:val="both"/>
      </w:pPr>
      <w:r>
        <w:t xml:space="preserve">c) a paralisação dos serviços sem justa causa e prévia comunicação a </w:t>
      </w:r>
      <w:r>
        <w:rPr>
          <w:b/>
        </w:rPr>
        <w:t>CONTRATA</w:t>
      </w:r>
      <w:r>
        <w:rPr>
          <w:b/>
        </w:rPr>
        <w:t>N</w:t>
      </w:r>
      <w:r>
        <w:rPr>
          <w:b/>
        </w:rPr>
        <w:t>TE</w:t>
      </w:r>
      <w:r>
        <w:t>;</w:t>
      </w:r>
    </w:p>
    <w:p w:rsidR="001D7F45" w:rsidRDefault="001D7F45" w:rsidP="001D7F45">
      <w:pPr>
        <w:ind w:firstLine="1134"/>
        <w:jc w:val="both"/>
      </w:pPr>
      <w:r>
        <w:t xml:space="preserve"> </w:t>
      </w:r>
    </w:p>
    <w:p w:rsidR="001D7F45" w:rsidRDefault="001D7F45" w:rsidP="001D7F45">
      <w:pPr>
        <w:ind w:firstLine="1134"/>
        <w:jc w:val="both"/>
      </w:pPr>
      <w:r>
        <w:t>d) a subcontratação total ou parcial do seu objeto, a associação com outrem, a ce</w:t>
      </w:r>
      <w:r>
        <w:t>s</w:t>
      </w:r>
      <w:r>
        <w:t>são ou transferência, total ou parcial, bem como a fusão, cisão ou incorporação, que afetem a boa exec</w:t>
      </w:r>
      <w:r>
        <w:t>u</w:t>
      </w:r>
      <w:r>
        <w:t>ção deste;</w:t>
      </w:r>
    </w:p>
    <w:p w:rsidR="001D7F45" w:rsidRDefault="001D7F45" w:rsidP="001D7F45">
      <w:pPr>
        <w:ind w:firstLine="1134"/>
        <w:jc w:val="both"/>
      </w:pPr>
      <w:r>
        <w:t xml:space="preserve"> </w:t>
      </w:r>
    </w:p>
    <w:p w:rsidR="001D7F45" w:rsidRDefault="001D7F45" w:rsidP="001D7F45">
      <w:pPr>
        <w:ind w:firstLine="1134"/>
        <w:jc w:val="both"/>
      </w:pPr>
      <w:r>
        <w:t>e) o cometimento reiterado de faltas na sua execução;</w:t>
      </w:r>
    </w:p>
    <w:p w:rsidR="001D7F45" w:rsidRDefault="001D7F45" w:rsidP="001D7F45">
      <w:pPr>
        <w:ind w:firstLine="1134"/>
        <w:jc w:val="both"/>
      </w:pPr>
      <w:r>
        <w:t xml:space="preserve"> f) a decretação de falência, o pedido de concordata ou a instauração de insolvência civil;</w:t>
      </w:r>
    </w:p>
    <w:p w:rsidR="001D7F45" w:rsidRDefault="001D7F45" w:rsidP="001D7F45">
      <w:pPr>
        <w:ind w:firstLine="1134"/>
        <w:jc w:val="both"/>
      </w:pPr>
      <w:r>
        <w:t>g) a dissolução da sociedade ou o falecimento do proprietário, em se tratando de firma individual;</w:t>
      </w:r>
    </w:p>
    <w:p w:rsidR="001D7F45" w:rsidRDefault="001D7F45" w:rsidP="001D7F45">
      <w:pPr>
        <w:ind w:firstLine="1134"/>
        <w:jc w:val="both"/>
      </w:pPr>
      <w:r>
        <w:t xml:space="preserve"> </w:t>
      </w:r>
    </w:p>
    <w:p w:rsidR="001D7F45" w:rsidRDefault="001D7F45" w:rsidP="001D7F45">
      <w:pPr>
        <w:ind w:firstLine="1134"/>
        <w:jc w:val="both"/>
      </w:pPr>
      <w:r>
        <w:t xml:space="preserve">h) a alteração social ou a modificação da finalidade ou da estrutura da empresa, que, a juízo da </w:t>
      </w:r>
      <w:r>
        <w:rPr>
          <w:b/>
        </w:rPr>
        <w:t>CONTRATANTE</w:t>
      </w:r>
      <w:r>
        <w:t>, prejudique a execução do contrato;</w:t>
      </w:r>
    </w:p>
    <w:p w:rsidR="001D7F45" w:rsidRDefault="001D7F45" w:rsidP="001D7F45">
      <w:pPr>
        <w:ind w:firstLine="1134"/>
        <w:jc w:val="both"/>
      </w:pPr>
      <w:r>
        <w:t xml:space="preserve"> </w:t>
      </w:r>
    </w:p>
    <w:p w:rsidR="001D7F45" w:rsidRDefault="001D7F45" w:rsidP="001D7F45">
      <w:pPr>
        <w:ind w:firstLine="1134"/>
        <w:jc w:val="both"/>
      </w:pPr>
      <w:r>
        <w:t>i) o protesto de títulos ou a emissão de cheques, sem suficiente provisão, que caract</w:t>
      </w:r>
      <w:r>
        <w:t>e</w:t>
      </w:r>
      <w:r>
        <w:t>rizem a insolvência do contrato.</w:t>
      </w:r>
    </w:p>
    <w:p w:rsidR="001D7F45" w:rsidRDefault="001D7F45" w:rsidP="001D7F45">
      <w:pPr>
        <w:ind w:firstLine="1134"/>
        <w:jc w:val="both"/>
      </w:pPr>
      <w:r>
        <w:t xml:space="preserve"> </w:t>
      </w:r>
    </w:p>
    <w:p w:rsidR="001D7F45" w:rsidRDefault="001D7F45" w:rsidP="001D7F45">
      <w:pPr>
        <w:ind w:firstLine="1134"/>
        <w:jc w:val="both"/>
      </w:pPr>
      <w:r>
        <w:t xml:space="preserve">10.1.3 - No caso de o presente Contrato ser rescindido por culpa da </w:t>
      </w:r>
      <w:r>
        <w:rPr>
          <w:b/>
        </w:rPr>
        <w:t>CONTR</w:t>
      </w:r>
      <w:r>
        <w:rPr>
          <w:b/>
        </w:rPr>
        <w:t>A</w:t>
      </w:r>
      <w:r>
        <w:rPr>
          <w:b/>
        </w:rPr>
        <w:t>TADA</w:t>
      </w:r>
      <w:r>
        <w:t xml:space="preserve">, </w:t>
      </w:r>
      <w:proofErr w:type="gramStart"/>
      <w:r>
        <w:t>serão</w:t>
      </w:r>
      <w:proofErr w:type="gramEnd"/>
      <w:r>
        <w:t xml:space="preserve"> observadas as seguintes condições:</w:t>
      </w:r>
    </w:p>
    <w:p w:rsidR="001D7F45" w:rsidRDefault="001D7F45" w:rsidP="001D7F45">
      <w:pPr>
        <w:ind w:firstLine="1134"/>
        <w:jc w:val="both"/>
      </w:pPr>
      <w:r>
        <w:t xml:space="preserve"> </w:t>
      </w:r>
    </w:p>
    <w:p w:rsidR="001D7F45" w:rsidRDefault="001D7F45" w:rsidP="001D7F45">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w:t>
      </w:r>
      <w:r>
        <w:t>a</w:t>
      </w:r>
      <w:r>
        <w:t>tuais e legais pertinentes;</w:t>
      </w:r>
    </w:p>
    <w:p w:rsidR="001D7F45" w:rsidRDefault="001D7F45" w:rsidP="001D7F45">
      <w:pPr>
        <w:ind w:firstLine="1134"/>
        <w:jc w:val="both"/>
      </w:pPr>
      <w:r>
        <w:lastRenderedPageBreak/>
        <w:t xml:space="preserve"> b) a </w:t>
      </w:r>
      <w:r>
        <w:rPr>
          <w:b/>
        </w:rPr>
        <w:t>CONTRATADA</w:t>
      </w:r>
      <w:r>
        <w:t xml:space="preserve"> terá o direito de ser reembolsada pelos serviços já prest</w:t>
      </w:r>
      <w:r>
        <w:t>a</w:t>
      </w:r>
      <w:r>
        <w:t xml:space="preserve">dos, desde que aprovado pela </w:t>
      </w:r>
      <w:r>
        <w:rPr>
          <w:b/>
        </w:rPr>
        <w:t>CONTRATANTE</w:t>
      </w:r>
      <w:r>
        <w:t>, até a data da rescisão, deduzidos os prejuízos caus</w:t>
      </w:r>
      <w:r>
        <w:t>a</w:t>
      </w:r>
      <w:r>
        <w:t xml:space="preserve">dos a </w:t>
      </w:r>
      <w:r>
        <w:rPr>
          <w:b/>
        </w:rPr>
        <w:t>CONTRATANTE</w:t>
      </w:r>
      <w:r>
        <w:t>;</w:t>
      </w:r>
    </w:p>
    <w:p w:rsidR="001D7F45" w:rsidRDefault="001D7F45" w:rsidP="001D7F45">
      <w:pPr>
        <w:ind w:firstLine="1134"/>
        <w:jc w:val="both"/>
      </w:pPr>
      <w:r>
        <w:t xml:space="preserve"> </w:t>
      </w:r>
    </w:p>
    <w:p w:rsidR="001D7F45" w:rsidRDefault="001D7F45" w:rsidP="001D7F45">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1D7F45" w:rsidRDefault="001D7F45" w:rsidP="001D7F45">
      <w:pPr>
        <w:ind w:firstLine="1134"/>
        <w:jc w:val="both"/>
      </w:pPr>
      <w:r>
        <w:t xml:space="preserve"> </w:t>
      </w:r>
    </w:p>
    <w:p w:rsidR="001D7F45" w:rsidRDefault="001D7F45" w:rsidP="001D7F45">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w:t>
      </w:r>
      <w:r>
        <w:t>n</w:t>
      </w:r>
      <w:r>
        <w:t>tratual infringida.</w:t>
      </w:r>
    </w:p>
    <w:p w:rsidR="001D7F45" w:rsidRDefault="001D7F45" w:rsidP="001D7F45">
      <w:pPr>
        <w:ind w:firstLine="1134"/>
        <w:jc w:val="both"/>
      </w:pPr>
      <w:r>
        <w:t xml:space="preserve"> </w:t>
      </w:r>
    </w:p>
    <w:p w:rsidR="001D7F45" w:rsidRDefault="001D7F45" w:rsidP="001D7F45">
      <w:pPr>
        <w:ind w:firstLine="1134"/>
        <w:jc w:val="both"/>
      </w:pPr>
      <w:r>
        <w:t>10.2 - Rescisão deste Contrato por Acordo entre as Partes ou Judicial:</w:t>
      </w:r>
    </w:p>
    <w:p w:rsidR="001D7F45" w:rsidRDefault="001D7F45" w:rsidP="001D7F45">
      <w:pPr>
        <w:ind w:firstLine="1134"/>
        <w:jc w:val="both"/>
      </w:pPr>
      <w:r>
        <w:t xml:space="preserve"> </w:t>
      </w:r>
    </w:p>
    <w:p w:rsidR="001D7F45" w:rsidRDefault="001D7F45" w:rsidP="001D7F45">
      <w:pPr>
        <w:ind w:firstLine="1134"/>
        <w:jc w:val="both"/>
      </w:pPr>
      <w:r>
        <w:t>10.2.1 - O presente Contrato também poderá ser rescindido quando ocorrer:</w:t>
      </w:r>
    </w:p>
    <w:p w:rsidR="001D7F45" w:rsidRDefault="001D7F45" w:rsidP="001D7F45">
      <w:pPr>
        <w:ind w:firstLine="1134"/>
        <w:jc w:val="both"/>
      </w:pPr>
      <w:r>
        <w:t xml:space="preserve"> </w:t>
      </w:r>
    </w:p>
    <w:p w:rsidR="001D7F45" w:rsidRDefault="001D7F45" w:rsidP="001D7F45">
      <w:pPr>
        <w:ind w:firstLine="1134"/>
        <w:jc w:val="both"/>
      </w:pPr>
      <w:r>
        <w:t xml:space="preserve">a) a supressão, por parte da </w:t>
      </w:r>
      <w:r>
        <w:rPr>
          <w:b/>
        </w:rPr>
        <w:t>CONTRATANTE</w:t>
      </w:r>
      <w:r>
        <w:t>, de obras, serviços ou fornecime</w:t>
      </w:r>
      <w:r>
        <w:t>n</w:t>
      </w:r>
      <w:r>
        <w:t>to, acarretando modificação do valor inicial do Contrato, além do permitido no Regulamento de Habilitação Licit</w:t>
      </w:r>
      <w:r>
        <w:t>a</w:t>
      </w:r>
      <w:r>
        <w:t>ção e Contratação, em seu artigo 79 da Lei Nº. 8.666/93;</w:t>
      </w:r>
    </w:p>
    <w:p w:rsidR="001D7F45" w:rsidRDefault="001D7F45" w:rsidP="001D7F45">
      <w:pPr>
        <w:ind w:firstLine="1134"/>
        <w:jc w:val="both"/>
      </w:pPr>
      <w:r>
        <w:t xml:space="preserve"> </w:t>
      </w:r>
    </w:p>
    <w:p w:rsidR="001D7F45" w:rsidRDefault="001D7F45" w:rsidP="001D7F45">
      <w:pPr>
        <w:ind w:firstLine="1134"/>
        <w:jc w:val="both"/>
      </w:pPr>
      <w:r>
        <w:t xml:space="preserve">b) a suspensão de sua execução, por ordem escrita da </w:t>
      </w:r>
      <w:r>
        <w:rPr>
          <w:b/>
        </w:rPr>
        <w:t>CONTRATANTE</w:t>
      </w:r>
      <w:r>
        <w:t>, por prazo superior a 30 (trinta) dias, salvo em caso de calamidade pública, grave perturbação da ordem i</w:t>
      </w:r>
      <w:r>
        <w:t>n</w:t>
      </w:r>
      <w:r>
        <w:t>terna ou guerra;</w:t>
      </w:r>
    </w:p>
    <w:p w:rsidR="001D7F45" w:rsidRDefault="001D7F45" w:rsidP="001D7F45">
      <w:pPr>
        <w:ind w:firstLine="1134"/>
        <w:jc w:val="both"/>
      </w:pPr>
      <w:r>
        <w:t xml:space="preserve"> </w:t>
      </w:r>
    </w:p>
    <w:p w:rsidR="001D7F45" w:rsidRDefault="001D7F45" w:rsidP="001D7F45">
      <w:pPr>
        <w:ind w:firstLine="1134"/>
        <w:jc w:val="both"/>
      </w:pPr>
      <w:r>
        <w:t xml:space="preserve">c) o atraso superior a 30 (trinta) dias dos pagamentos devidos pela </w:t>
      </w:r>
      <w:r>
        <w:rPr>
          <w:b/>
        </w:rPr>
        <w:t>CONTR</w:t>
      </w:r>
      <w:r>
        <w:rPr>
          <w:b/>
        </w:rPr>
        <w:t>A</w:t>
      </w:r>
      <w:r>
        <w:rPr>
          <w:b/>
        </w:rPr>
        <w:t>TANTE</w:t>
      </w:r>
      <w:r>
        <w:t>, decorrentes de serviços já prestados, salvo em caso de calamidade pública, grave perturbação da ordem interna ou guerra;</w:t>
      </w:r>
    </w:p>
    <w:p w:rsidR="001D7F45" w:rsidRDefault="001D7F45" w:rsidP="001D7F45">
      <w:pPr>
        <w:ind w:firstLine="1134"/>
        <w:jc w:val="both"/>
      </w:pPr>
      <w:r>
        <w:t xml:space="preserve"> </w:t>
      </w:r>
    </w:p>
    <w:p w:rsidR="001D7F45" w:rsidRDefault="001D7F45" w:rsidP="001D7F45">
      <w:pPr>
        <w:ind w:firstLine="1134"/>
        <w:jc w:val="both"/>
      </w:pPr>
      <w:r>
        <w:t xml:space="preserve">d) a não liberação, por parte da </w:t>
      </w:r>
      <w:r>
        <w:rPr>
          <w:b/>
        </w:rPr>
        <w:t>CONTRATANTE</w:t>
      </w:r>
      <w:r>
        <w:t>, de área, local ou objeto para execução dos serviços, nos prazos contrat</w:t>
      </w:r>
      <w:r>
        <w:t>u</w:t>
      </w:r>
      <w:r>
        <w:t>ais.</w:t>
      </w:r>
    </w:p>
    <w:p w:rsidR="001D7F45" w:rsidRDefault="001D7F45" w:rsidP="001D7F45">
      <w:pPr>
        <w:ind w:firstLine="1134"/>
        <w:jc w:val="both"/>
      </w:pPr>
      <w:r>
        <w:t xml:space="preserve"> </w:t>
      </w:r>
    </w:p>
    <w:p w:rsidR="001D7F45" w:rsidRDefault="001D7F45" w:rsidP="001D7F45">
      <w:pPr>
        <w:ind w:firstLine="1134"/>
        <w:jc w:val="both"/>
      </w:pPr>
      <w:r>
        <w:t xml:space="preserve">10.2.2 - Nestes casos, a </w:t>
      </w:r>
      <w:r>
        <w:rPr>
          <w:b/>
        </w:rPr>
        <w:t>CONTRATANTE</w:t>
      </w:r>
      <w:r>
        <w:t xml:space="preserve">, deverá pagar a </w:t>
      </w:r>
      <w:r>
        <w:rPr>
          <w:b/>
        </w:rPr>
        <w:t>CONTRATADA</w:t>
      </w:r>
      <w:r>
        <w:t xml:space="preserve"> os serv</w:t>
      </w:r>
      <w:r>
        <w:t>i</w:t>
      </w:r>
      <w:r>
        <w:t>ços já prestados, de acordo com os termos deste Contrato.</w:t>
      </w:r>
    </w:p>
    <w:p w:rsidR="001D7F45" w:rsidRDefault="001D7F45" w:rsidP="001D7F45">
      <w:pPr>
        <w:ind w:firstLine="1134"/>
        <w:jc w:val="both"/>
      </w:pPr>
      <w:r>
        <w:t xml:space="preserve"> </w:t>
      </w:r>
    </w:p>
    <w:p w:rsidR="001D7F45" w:rsidRDefault="001D7F45" w:rsidP="001D7F45">
      <w:pPr>
        <w:ind w:firstLine="1134"/>
        <w:jc w:val="both"/>
      </w:pPr>
      <w:r>
        <w:t>10.3 - Rescisão do Contrato em Virtude de Força Maior:</w:t>
      </w:r>
    </w:p>
    <w:p w:rsidR="001D7F45" w:rsidRDefault="001D7F45" w:rsidP="001D7F45">
      <w:pPr>
        <w:ind w:firstLine="1134"/>
        <w:jc w:val="both"/>
      </w:pPr>
      <w:r>
        <w:t xml:space="preserve"> </w:t>
      </w:r>
    </w:p>
    <w:p w:rsidR="001D7F45" w:rsidRDefault="001D7F45" w:rsidP="001D7F45">
      <w:pPr>
        <w:ind w:firstLine="1134"/>
        <w:jc w:val="both"/>
      </w:pPr>
      <w:r>
        <w:t xml:space="preserve">10.3.1 -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1D7F45" w:rsidRDefault="001D7F45" w:rsidP="001D7F45">
      <w:pPr>
        <w:ind w:firstLine="1134"/>
        <w:jc w:val="both"/>
      </w:pPr>
      <w:r>
        <w:t xml:space="preserve"> </w:t>
      </w:r>
    </w:p>
    <w:p w:rsidR="001D7F45" w:rsidRDefault="001D7F45" w:rsidP="001D7F45">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w:t>
      </w:r>
      <w:r>
        <w:t>n</w:t>
      </w:r>
      <w:r>
        <w:t>trato.</w:t>
      </w:r>
    </w:p>
    <w:p w:rsidR="001D7F45" w:rsidRDefault="001D7F45" w:rsidP="001D7F45">
      <w:pPr>
        <w:ind w:firstLine="1134"/>
        <w:jc w:val="both"/>
      </w:pPr>
      <w:r>
        <w:t xml:space="preserve"> </w:t>
      </w:r>
    </w:p>
    <w:p w:rsidR="001D7F45" w:rsidRDefault="001D7F45" w:rsidP="001D7F45">
      <w:pPr>
        <w:ind w:firstLine="1134"/>
        <w:jc w:val="both"/>
      </w:pPr>
      <w:r>
        <w:t xml:space="preserve">10.3.2 - Sempre que uma das partes julgar necessário invocar motivo de força maior, deverá fazer imediata comunicação escrita a outra, tendo esta última um prazo até </w:t>
      </w:r>
      <w:proofErr w:type="gramStart"/>
      <w:r>
        <w:t>5</w:t>
      </w:r>
      <w:proofErr w:type="gramEnd"/>
      <w:r>
        <w:t xml:space="preserve"> (cinco) dias da data de seu recebimento para contestar, ou reconhecer os motivos constantes da notific</w:t>
      </w:r>
      <w:r>
        <w:t>a</w:t>
      </w:r>
      <w:r>
        <w:t>ção.</w:t>
      </w:r>
    </w:p>
    <w:p w:rsidR="001D7F45" w:rsidRDefault="001D7F45" w:rsidP="001D7F45">
      <w:pPr>
        <w:ind w:firstLine="1134"/>
        <w:jc w:val="both"/>
      </w:pPr>
      <w:r>
        <w:t xml:space="preserve"> </w:t>
      </w:r>
    </w:p>
    <w:p w:rsidR="001D7F45" w:rsidRDefault="001D7F45" w:rsidP="001D7F45">
      <w:pPr>
        <w:ind w:firstLine="1134"/>
        <w:jc w:val="both"/>
      </w:pPr>
      <w:r>
        <w:t xml:space="preserve"> </w:t>
      </w:r>
    </w:p>
    <w:p w:rsidR="001D7F45" w:rsidRDefault="001D7F45" w:rsidP="001D7F45">
      <w:pPr>
        <w:ind w:firstLine="1134"/>
        <w:jc w:val="both"/>
      </w:pPr>
    </w:p>
    <w:p w:rsidR="001D7F45" w:rsidRDefault="001D7F45" w:rsidP="001D7F45">
      <w:pPr>
        <w:jc w:val="center"/>
        <w:rPr>
          <w:b/>
        </w:rPr>
      </w:pPr>
      <w:r>
        <w:rPr>
          <w:b/>
        </w:rPr>
        <w:lastRenderedPageBreak/>
        <w:t>CLÁUSULA DÉCIMA PRIMEIRA - DAS OBRIGAÇÕES LEGAIS E FI</w:t>
      </w:r>
      <w:r>
        <w:rPr>
          <w:b/>
        </w:rPr>
        <w:t>S</w:t>
      </w:r>
      <w:r>
        <w:rPr>
          <w:b/>
        </w:rPr>
        <w:t>CAIS</w:t>
      </w:r>
    </w:p>
    <w:p w:rsidR="001D7F45" w:rsidRDefault="001D7F45" w:rsidP="001D7F45">
      <w:pPr>
        <w:ind w:firstLine="1134"/>
        <w:jc w:val="both"/>
      </w:pPr>
      <w:r>
        <w:t xml:space="preserve"> </w:t>
      </w:r>
    </w:p>
    <w:p w:rsidR="001D7F45" w:rsidRDefault="001D7F45" w:rsidP="001D7F45">
      <w:pPr>
        <w:ind w:firstLine="1134"/>
        <w:jc w:val="both"/>
      </w:pPr>
      <w:r>
        <w:t xml:space="preserve"> </w:t>
      </w:r>
    </w:p>
    <w:p w:rsidR="001D7F45" w:rsidRDefault="001D7F45" w:rsidP="001D7F45">
      <w:pPr>
        <w:ind w:firstLine="1134"/>
        <w:jc w:val="both"/>
      </w:pPr>
      <w:r>
        <w:t xml:space="preserve">11.1 - Todos e quaisquer impostos, taxas e contribuições fiscais e </w:t>
      </w:r>
      <w:proofErr w:type="spellStart"/>
      <w:r>
        <w:t>parafiscais</w:t>
      </w:r>
      <w:proofErr w:type="spellEnd"/>
      <w:r>
        <w:t>, i</w:t>
      </w:r>
      <w:r>
        <w:t>n</w:t>
      </w:r>
      <w:r>
        <w:t xml:space="preserve">clusive os de natureza previdenciária, social e trabalhista, bem como emolumentos, ônus ou encargos de qualquer natureza, </w:t>
      </w:r>
      <w:r w:rsidR="00D2593A">
        <w:t xml:space="preserve">despesas com fretes, </w:t>
      </w:r>
      <w:r>
        <w:t xml:space="preserve">decorrentes da celebração deste Contrato, ou da execução, correrão única e exclusivamente por conta da </w:t>
      </w:r>
      <w:r>
        <w:rPr>
          <w:b/>
        </w:rPr>
        <w:t>CONTR</w:t>
      </w:r>
      <w:r>
        <w:rPr>
          <w:b/>
        </w:rPr>
        <w:t>A</w:t>
      </w:r>
      <w:r>
        <w:rPr>
          <w:b/>
        </w:rPr>
        <w:t>TADA</w:t>
      </w:r>
      <w:r>
        <w:t>.</w:t>
      </w:r>
    </w:p>
    <w:p w:rsidR="001D7F45" w:rsidRDefault="001D7F45" w:rsidP="001D7F45">
      <w:pPr>
        <w:ind w:firstLine="1134"/>
        <w:jc w:val="both"/>
      </w:pPr>
      <w:r>
        <w:t xml:space="preserve"> </w:t>
      </w:r>
    </w:p>
    <w:p w:rsidR="001D7F45" w:rsidRDefault="001D7F45" w:rsidP="001D7F45">
      <w:pPr>
        <w:ind w:firstLine="1134"/>
        <w:jc w:val="both"/>
      </w:pPr>
      <w:r>
        <w:t xml:space="preserve">11.1.1 - Obriga-se a </w:t>
      </w:r>
      <w:r>
        <w:rPr>
          <w:b/>
        </w:rPr>
        <w:t>CONTRATADA</w:t>
      </w:r>
      <w:r>
        <w:t xml:space="preserve"> a manter-se inteiramente em dia com as contribuições previdenciárias, sociais e trabalhistas. Verificada, em qualquer tempo, a exi</w:t>
      </w:r>
      <w:r>
        <w:t>s</w:t>
      </w:r>
      <w:r>
        <w:t xml:space="preserve">tência de débito proveniente do não-recolhimento dos mesmos, por parte da </w:t>
      </w:r>
      <w:r>
        <w:rPr>
          <w:b/>
        </w:rPr>
        <w:t>CONTRATADA</w:t>
      </w:r>
      <w:r>
        <w:t xml:space="preserve">, fica a CONTRATANTE desde já autorizada a suspender os pagamentos devidos a </w:t>
      </w:r>
      <w:r>
        <w:rPr>
          <w:b/>
        </w:rPr>
        <w:t>CO</w:t>
      </w:r>
      <w:r>
        <w:rPr>
          <w:b/>
        </w:rPr>
        <w:t>N</w:t>
      </w:r>
      <w:r>
        <w:rPr>
          <w:b/>
        </w:rPr>
        <w:t>TRATADA</w:t>
      </w:r>
      <w:r>
        <w:t>, até que fique constatada a plena e total regularização de sua situação.</w:t>
      </w:r>
    </w:p>
    <w:p w:rsidR="001D7F45" w:rsidRDefault="001D7F45" w:rsidP="001D7F45">
      <w:pPr>
        <w:ind w:firstLine="1134"/>
        <w:jc w:val="both"/>
      </w:pPr>
      <w:r>
        <w:t xml:space="preserve"> </w:t>
      </w:r>
    </w:p>
    <w:p w:rsidR="001D7F45" w:rsidRDefault="001D7F45" w:rsidP="001D7F45">
      <w:pPr>
        <w:ind w:firstLine="1134"/>
        <w:jc w:val="both"/>
      </w:pPr>
      <w:r>
        <w:t xml:space="preserve">11.2 - Quaisquer alterações nos encargos ou obrigações de natureza fiscal e/ou </w:t>
      </w:r>
      <w:proofErr w:type="spellStart"/>
      <w:r>
        <w:t>p</w:t>
      </w:r>
      <w:r>
        <w:t>a</w:t>
      </w:r>
      <w:r>
        <w:t>rafiscal</w:t>
      </w:r>
      <w:proofErr w:type="spellEnd"/>
      <w:r>
        <w:t xml:space="preserve">, após a data limite de recebimento e abertura da proposta, será objeto de entendimento entre a </w:t>
      </w:r>
      <w:r>
        <w:rPr>
          <w:b/>
        </w:rPr>
        <w:t>CONTRATADA</w:t>
      </w:r>
      <w:r>
        <w:t xml:space="preserve"> e a </w:t>
      </w:r>
      <w:r>
        <w:rPr>
          <w:b/>
        </w:rPr>
        <w:t>CONTRATANTE</w:t>
      </w:r>
      <w:r>
        <w:t>.</w:t>
      </w:r>
    </w:p>
    <w:p w:rsidR="001D7F45" w:rsidRDefault="001D7F45" w:rsidP="001D7F45">
      <w:pPr>
        <w:ind w:firstLine="1134"/>
        <w:jc w:val="both"/>
      </w:pPr>
      <w:r>
        <w:t xml:space="preserve"> </w:t>
      </w:r>
    </w:p>
    <w:p w:rsidR="001D7F45" w:rsidRDefault="001D7F45" w:rsidP="001D7F45">
      <w:pPr>
        <w:ind w:firstLine="1134"/>
        <w:jc w:val="both"/>
      </w:pPr>
      <w:r>
        <w:t xml:space="preserve">11.3 - A </w:t>
      </w:r>
      <w:r>
        <w:rPr>
          <w:b/>
        </w:rPr>
        <w:t>CONTRATADA</w:t>
      </w:r>
      <w:r>
        <w:t xml:space="preserve"> responderá a todas as reclamatórias trabalhistas que possam ocorrer em conseqüência da execução dos serviços contratados, os quais não impo</w:t>
      </w:r>
      <w:r>
        <w:t>r</w:t>
      </w:r>
      <w:r>
        <w:t xml:space="preserve">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1D7F45" w:rsidRDefault="001D7F45" w:rsidP="001D7F45">
      <w:pPr>
        <w:ind w:firstLine="1134"/>
        <w:jc w:val="both"/>
      </w:pPr>
      <w:r>
        <w:t xml:space="preserve"> </w:t>
      </w:r>
    </w:p>
    <w:p w:rsidR="001D7F45" w:rsidRDefault="001D7F45" w:rsidP="001D7F45">
      <w:pPr>
        <w:ind w:firstLine="1134"/>
        <w:jc w:val="both"/>
      </w:pPr>
      <w:r>
        <w:t xml:space="preserve">11.3.1 - Caso haja condenação da </w:t>
      </w:r>
      <w:r>
        <w:rPr>
          <w:b/>
        </w:rPr>
        <w:t>CONTRATANTE</w:t>
      </w:r>
      <w:r>
        <w:t xml:space="preserve">, inclusive como responsável solidária, a </w:t>
      </w:r>
      <w:r>
        <w:rPr>
          <w:b/>
        </w:rPr>
        <w:t>CONTRATADA</w:t>
      </w:r>
      <w:r>
        <w:t>, reembolsar-lhe-á os valores pagos em decorrência da decisão judicial.</w:t>
      </w:r>
    </w:p>
    <w:p w:rsidR="00D2593A" w:rsidRDefault="001D7F45" w:rsidP="00D2593A">
      <w:pPr>
        <w:ind w:firstLine="1134"/>
        <w:jc w:val="both"/>
      </w:pPr>
      <w:r>
        <w:t xml:space="preserve"> </w:t>
      </w:r>
    </w:p>
    <w:p w:rsidR="001D7F45" w:rsidRDefault="001D7F45" w:rsidP="001D7F45">
      <w:pPr>
        <w:jc w:val="center"/>
      </w:pPr>
    </w:p>
    <w:p w:rsidR="001D7F45" w:rsidRDefault="001D7F45" w:rsidP="001D7F45">
      <w:pPr>
        <w:jc w:val="center"/>
        <w:rPr>
          <w:b/>
        </w:rPr>
      </w:pPr>
      <w:r>
        <w:t xml:space="preserve"> </w:t>
      </w:r>
      <w:r>
        <w:rPr>
          <w:b/>
        </w:rPr>
        <w:t xml:space="preserve">CLÁUSULA DÉCIMA </w:t>
      </w:r>
      <w:r w:rsidR="00F44CDB">
        <w:rPr>
          <w:b/>
        </w:rPr>
        <w:t>SEGUNDA</w:t>
      </w:r>
      <w:r>
        <w:rPr>
          <w:b/>
        </w:rPr>
        <w:t xml:space="preserve"> - NOVAÇÃO</w:t>
      </w:r>
    </w:p>
    <w:p w:rsidR="001D7F45" w:rsidRDefault="001D7F45" w:rsidP="001D7F45">
      <w:pPr>
        <w:ind w:firstLine="1134"/>
        <w:jc w:val="both"/>
      </w:pPr>
      <w:r>
        <w:t xml:space="preserve"> </w:t>
      </w:r>
    </w:p>
    <w:p w:rsidR="001D7F45" w:rsidRDefault="001D7F45" w:rsidP="001D7F45">
      <w:pPr>
        <w:ind w:firstLine="1134"/>
        <w:jc w:val="both"/>
      </w:pPr>
      <w:r>
        <w:t xml:space="preserve"> </w:t>
      </w:r>
    </w:p>
    <w:p w:rsidR="001D7F45" w:rsidRDefault="001D7F45" w:rsidP="001D7F45">
      <w:pPr>
        <w:ind w:firstLine="1134"/>
        <w:jc w:val="both"/>
      </w:pPr>
      <w:r>
        <w:t xml:space="preserve">12 - A não utilização por parte da </w:t>
      </w:r>
      <w:r>
        <w:rPr>
          <w:b/>
        </w:rPr>
        <w:t>CONTRATANTE</w:t>
      </w:r>
      <w:r>
        <w:t>, de quaisquer direitos a ela assegurados neste Contrato ou na Lei, em geral, ou a não aplicação de quaisquer sanções nelas previstas, não importa em novação quanto a seus termos, não devendo, portanto, ser interpr</w:t>
      </w:r>
      <w:r>
        <w:t>e</w:t>
      </w:r>
      <w:r>
        <w:t xml:space="preserve">tada como renúncia ou desistência de aplicação ou de ações futuras. Todos os recursos postos a disposição da </w:t>
      </w:r>
      <w:r>
        <w:rPr>
          <w:b/>
        </w:rPr>
        <w:t>CONTRATANTE</w:t>
      </w:r>
      <w:r>
        <w:t>, neste Contrato, serão considerados como cumulativos, e não altern</w:t>
      </w:r>
      <w:r>
        <w:t>a</w:t>
      </w:r>
      <w:r>
        <w:t>tivos, inclusive em relação a dispositivos legais.</w:t>
      </w:r>
    </w:p>
    <w:p w:rsidR="001D7F45" w:rsidRDefault="001D7F45" w:rsidP="001D7F45">
      <w:pPr>
        <w:ind w:firstLine="1134"/>
        <w:jc w:val="both"/>
      </w:pPr>
      <w:r>
        <w:t xml:space="preserve"> </w:t>
      </w:r>
    </w:p>
    <w:p w:rsidR="00F44CDB" w:rsidRDefault="001D7F45" w:rsidP="00F44CDB">
      <w:pPr>
        <w:ind w:firstLine="1134"/>
        <w:jc w:val="both"/>
      </w:pPr>
      <w:r>
        <w:t xml:space="preserve"> </w:t>
      </w:r>
    </w:p>
    <w:p w:rsidR="001D7F45" w:rsidRDefault="001D7F45" w:rsidP="00F44CDB">
      <w:pPr>
        <w:ind w:firstLine="1134"/>
        <w:jc w:val="center"/>
        <w:rPr>
          <w:b/>
        </w:rPr>
      </w:pPr>
      <w:r>
        <w:rPr>
          <w:b/>
        </w:rPr>
        <w:t xml:space="preserve">CLÁUSULA DÉCIMA </w:t>
      </w:r>
      <w:r w:rsidR="00F44CDB">
        <w:rPr>
          <w:b/>
        </w:rPr>
        <w:t>TERCEIRA</w:t>
      </w:r>
      <w:r>
        <w:rPr>
          <w:b/>
        </w:rPr>
        <w:t xml:space="preserve"> - DO SEGURO</w:t>
      </w:r>
    </w:p>
    <w:p w:rsidR="001D7F45" w:rsidRDefault="001D7F45" w:rsidP="001D7F45">
      <w:pPr>
        <w:ind w:firstLine="1134"/>
        <w:jc w:val="both"/>
      </w:pPr>
      <w:r>
        <w:t xml:space="preserve"> </w:t>
      </w:r>
    </w:p>
    <w:p w:rsidR="001D7F45" w:rsidRDefault="001D7F45" w:rsidP="001D7F45">
      <w:pPr>
        <w:ind w:firstLine="1134"/>
        <w:jc w:val="both"/>
      </w:pPr>
      <w:r>
        <w:t xml:space="preserve"> </w:t>
      </w:r>
    </w:p>
    <w:p w:rsidR="001D7F45" w:rsidRDefault="001D7F45" w:rsidP="001D7F45">
      <w:pPr>
        <w:ind w:firstLine="1134"/>
        <w:jc w:val="both"/>
      </w:pPr>
      <w:r>
        <w:t xml:space="preserve">13 - </w:t>
      </w:r>
      <w:r>
        <w:rPr>
          <w:b/>
        </w:rPr>
        <w:t>A CONTRATADA</w:t>
      </w:r>
      <w:r>
        <w:t xml:space="preserve"> é responsável pelos seguros de seu pessoal e de todo o equipamento/material/veículo que utilizar na execução dos serviços previstos neste Contrato.</w:t>
      </w:r>
    </w:p>
    <w:p w:rsidR="001D7F45" w:rsidRDefault="001D7F45" w:rsidP="001D7F45">
      <w:pPr>
        <w:ind w:firstLine="1134"/>
        <w:jc w:val="both"/>
      </w:pPr>
      <w:r>
        <w:t xml:space="preserve"> </w:t>
      </w:r>
    </w:p>
    <w:p w:rsidR="00F44CDB" w:rsidRDefault="00F44CDB" w:rsidP="001D7F45">
      <w:pPr>
        <w:ind w:firstLine="1134"/>
        <w:jc w:val="both"/>
      </w:pPr>
    </w:p>
    <w:p w:rsidR="00F44CDB" w:rsidRDefault="00F44CDB" w:rsidP="001D7F45">
      <w:pPr>
        <w:ind w:firstLine="1134"/>
        <w:jc w:val="both"/>
      </w:pPr>
    </w:p>
    <w:p w:rsidR="00F44CDB" w:rsidRDefault="00F44CDB" w:rsidP="001D7F45">
      <w:pPr>
        <w:ind w:firstLine="1134"/>
        <w:jc w:val="both"/>
      </w:pPr>
    </w:p>
    <w:p w:rsidR="001D7F45" w:rsidRDefault="001D7F45" w:rsidP="001D7F45">
      <w:pPr>
        <w:ind w:firstLine="1134"/>
        <w:jc w:val="both"/>
      </w:pPr>
      <w:r>
        <w:t xml:space="preserve"> </w:t>
      </w:r>
    </w:p>
    <w:p w:rsidR="001D7F45" w:rsidRDefault="001D7F45" w:rsidP="001D7F45">
      <w:pPr>
        <w:jc w:val="center"/>
        <w:rPr>
          <w:b/>
        </w:rPr>
      </w:pPr>
      <w:r>
        <w:rPr>
          <w:b/>
        </w:rPr>
        <w:lastRenderedPageBreak/>
        <w:t>CLÁUSULA DÉCIMA QU</w:t>
      </w:r>
      <w:r w:rsidR="00F44CDB">
        <w:rPr>
          <w:b/>
        </w:rPr>
        <w:t>ARTA</w:t>
      </w:r>
      <w:r>
        <w:rPr>
          <w:b/>
        </w:rPr>
        <w:t xml:space="preserve"> - DO FORO</w:t>
      </w:r>
    </w:p>
    <w:p w:rsidR="001D7F45" w:rsidRDefault="001D7F45" w:rsidP="001D7F45">
      <w:pPr>
        <w:ind w:firstLine="1134"/>
        <w:jc w:val="both"/>
      </w:pPr>
      <w:r>
        <w:t xml:space="preserve"> </w:t>
      </w:r>
    </w:p>
    <w:p w:rsidR="001D7F45" w:rsidRDefault="001D7F45" w:rsidP="001D7F45">
      <w:pPr>
        <w:ind w:firstLine="1134"/>
        <w:jc w:val="both"/>
      </w:pPr>
      <w:r>
        <w:t xml:space="preserve"> </w:t>
      </w:r>
    </w:p>
    <w:p w:rsidR="001D7F45" w:rsidRDefault="001D7F45" w:rsidP="001D7F45">
      <w:pPr>
        <w:ind w:firstLine="1134"/>
        <w:jc w:val="both"/>
      </w:pPr>
      <w:r>
        <w:t xml:space="preserve">14 - Para as questões decorrentes deste Contrato, fica eleito o Foro da Comarca de </w:t>
      </w:r>
      <w:r w:rsidRPr="00B300CA">
        <w:rPr>
          <w:noProof/>
        </w:rPr>
        <w:t>Coronel Freitas</w:t>
      </w:r>
      <w:r>
        <w:t>, com renúncia expressa de qualquer outro, por mais privilegiado que seja.</w:t>
      </w:r>
    </w:p>
    <w:p w:rsidR="001D7F45" w:rsidRDefault="001D7F45" w:rsidP="001D7F45">
      <w:pPr>
        <w:ind w:firstLine="1134"/>
        <w:jc w:val="both"/>
      </w:pPr>
      <w:r>
        <w:t xml:space="preserve"> </w:t>
      </w:r>
    </w:p>
    <w:p w:rsidR="001D7F45" w:rsidRDefault="001D7F45" w:rsidP="001D7F45">
      <w:pPr>
        <w:ind w:firstLine="1134"/>
        <w:jc w:val="both"/>
      </w:pPr>
      <w:r>
        <w:t>E, por assim estarem de acordo, assinam o presente termo os representantes das partes contratantes, juntamente com as te</w:t>
      </w:r>
      <w:r>
        <w:t>s</w:t>
      </w:r>
      <w:r>
        <w:t>temunhas abaixo.</w:t>
      </w:r>
    </w:p>
    <w:p w:rsidR="001D7F45" w:rsidRDefault="001D7F45" w:rsidP="001D7F45">
      <w:pPr>
        <w:ind w:firstLine="1134"/>
        <w:jc w:val="both"/>
      </w:pPr>
      <w:r>
        <w:t xml:space="preserve"> </w:t>
      </w:r>
    </w:p>
    <w:p w:rsidR="001D7F45" w:rsidRDefault="001D7F45" w:rsidP="001D7F45">
      <w:pPr>
        <w:ind w:firstLine="1134"/>
        <w:jc w:val="both"/>
      </w:pPr>
    </w:p>
    <w:p w:rsidR="001D7F45" w:rsidRDefault="001D7F45" w:rsidP="001D7F45">
      <w:pPr>
        <w:ind w:firstLine="1134"/>
        <w:jc w:val="both"/>
      </w:pPr>
      <w:r w:rsidRPr="00B300CA">
        <w:rPr>
          <w:noProof/>
        </w:rPr>
        <w:t xml:space="preserve">Coronel Freitas, </w:t>
      </w:r>
      <w:r w:rsidR="00D2593A">
        <w:rPr>
          <w:noProof/>
        </w:rPr>
        <w:t>22/05/2014</w:t>
      </w:r>
    </w:p>
    <w:p w:rsidR="001D7F45" w:rsidRDefault="001D7F45" w:rsidP="001D7F45">
      <w:pPr>
        <w:ind w:firstLine="1134"/>
        <w:jc w:val="both"/>
      </w:pPr>
      <w:r>
        <w:t xml:space="preserve"> </w:t>
      </w:r>
    </w:p>
    <w:p w:rsidR="00F44CDB" w:rsidRDefault="00F44CDB" w:rsidP="001D7F45">
      <w:pPr>
        <w:ind w:firstLine="1134"/>
        <w:jc w:val="both"/>
      </w:pPr>
    </w:p>
    <w:p w:rsidR="00F44CDB" w:rsidRDefault="00F44CDB" w:rsidP="001D7F45">
      <w:pPr>
        <w:ind w:firstLine="1134"/>
        <w:jc w:val="both"/>
      </w:pPr>
    </w:p>
    <w:p w:rsidR="001D7F45" w:rsidRDefault="001D7F45" w:rsidP="001D7F45">
      <w:pPr>
        <w:ind w:firstLine="1134"/>
        <w:jc w:val="both"/>
      </w:pPr>
    </w:p>
    <w:p w:rsidR="001D7F45" w:rsidRDefault="00F44CDB" w:rsidP="001D7F45">
      <w:pPr>
        <w:ind w:firstLine="1134"/>
        <w:jc w:val="center"/>
      </w:pPr>
      <w:r>
        <w:t>_____________</w:t>
      </w:r>
      <w:r w:rsidR="001D7F45">
        <w:t>__________________________________</w:t>
      </w:r>
    </w:p>
    <w:p w:rsidR="001D7F45" w:rsidRDefault="001D7F45" w:rsidP="001D7F45">
      <w:pPr>
        <w:jc w:val="center"/>
        <w:rPr>
          <w:b/>
          <w:noProof/>
        </w:rPr>
      </w:pPr>
      <w:fldSimple w:instr=" DOCVARIABLE &quot;NomeTitular&quot; \* MERGEFORMAT ">
        <w:r>
          <w:rPr>
            <w:b/>
            <w:noProof/>
          </w:rPr>
          <w:t>MAURI JOSÉ ZUCCO</w:t>
        </w:r>
      </w:fldSimple>
    </w:p>
    <w:p w:rsidR="001D7F45" w:rsidRDefault="001D7F45" w:rsidP="001D7F45">
      <w:pPr>
        <w:jc w:val="center"/>
      </w:pPr>
      <w:r>
        <w:rPr>
          <w:b/>
          <w:noProof/>
        </w:rPr>
        <w:t>Prefeito Municipal</w:t>
      </w:r>
    </w:p>
    <w:p w:rsidR="001D7F45" w:rsidRDefault="001D7F45" w:rsidP="001D7F45">
      <w:pPr>
        <w:jc w:val="center"/>
      </w:pPr>
    </w:p>
    <w:p w:rsidR="00D2593A" w:rsidRDefault="00D2593A" w:rsidP="001D7F45">
      <w:pPr>
        <w:jc w:val="center"/>
        <w:rPr>
          <w:b/>
        </w:rPr>
      </w:pPr>
    </w:p>
    <w:p w:rsidR="00D2593A" w:rsidRDefault="00D2593A" w:rsidP="001D7F45">
      <w:pPr>
        <w:jc w:val="center"/>
        <w:rPr>
          <w:b/>
        </w:rPr>
      </w:pPr>
    </w:p>
    <w:p w:rsidR="00D2593A" w:rsidRDefault="00D2593A" w:rsidP="001D7F45">
      <w:pPr>
        <w:jc w:val="center"/>
        <w:rPr>
          <w:b/>
        </w:rPr>
      </w:pPr>
    </w:p>
    <w:p w:rsidR="00D2593A" w:rsidRDefault="00F44CDB" w:rsidP="001D7F45">
      <w:pPr>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w:t>
      </w:r>
    </w:p>
    <w:p w:rsidR="00D2593A" w:rsidRDefault="00F44CDB" w:rsidP="001D7F45">
      <w:pPr>
        <w:jc w:val="center"/>
        <w:rPr>
          <w:b/>
        </w:rPr>
      </w:pPr>
      <w:r w:rsidRPr="001D7F45">
        <w:rPr>
          <w:b/>
          <w:noProof/>
        </w:rPr>
        <w:t>DE MARCO S/A COMÉRCIO DE VEÌCULOS</w:t>
      </w:r>
    </w:p>
    <w:p w:rsidR="001D7F45" w:rsidRDefault="001D7F45" w:rsidP="001D7F45">
      <w:pPr>
        <w:jc w:val="center"/>
      </w:pPr>
      <w:r>
        <w:rPr>
          <w:b/>
        </w:rPr>
        <w:t>REPRESENTANTE LEGAL</w:t>
      </w:r>
      <w:r>
        <w:t xml:space="preserve"> </w:t>
      </w:r>
    </w:p>
    <w:p w:rsidR="001D7F45" w:rsidRDefault="001D7F45" w:rsidP="001D7F45">
      <w:pPr>
        <w:jc w:val="center"/>
      </w:pPr>
    </w:p>
    <w:p w:rsidR="00F44CDB" w:rsidRDefault="001D7F45" w:rsidP="001D7F45">
      <w:pPr>
        <w:jc w:val="center"/>
      </w:pPr>
      <w:r>
        <w:t xml:space="preserve">                </w:t>
      </w:r>
    </w:p>
    <w:p w:rsidR="00F44CDB" w:rsidRDefault="00F44CDB" w:rsidP="001D7F45">
      <w:pPr>
        <w:jc w:val="center"/>
      </w:pPr>
    </w:p>
    <w:p w:rsidR="00F44CDB" w:rsidRDefault="00F44CDB" w:rsidP="001D7F45">
      <w:pPr>
        <w:jc w:val="center"/>
      </w:pPr>
    </w:p>
    <w:p w:rsidR="00F44CDB" w:rsidRDefault="00F44CDB" w:rsidP="001D7F45">
      <w:pPr>
        <w:jc w:val="center"/>
      </w:pPr>
    </w:p>
    <w:p w:rsidR="001D7F45" w:rsidRDefault="00F44CDB" w:rsidP="001D7F45">
      <w:pPr>
        <w:jc w:val="center"/>
      </w:pPr>
      <w:r>
        <w:t>_____________________________________________</w:t>
      </w:r>
      <w:r w:rsidR="001D7F45">
        <w:t xml:space="preserve">    </w:t>
      </w:r>
    </w:p>
    <w:p w:rsidR="00F44CDB" w:rsidRDefault="00F44CDB" w:rsidP="00F44CDB">
      <w:pPr>
        <w:jc w:val="center"/>
        <w:rPr>
          <w:b/>
        </w:rPr>
      </w:pPr>
      <w:r>
        <w:rPr>
          <w:b/>
        </w:rPr>
        <w:t>LUCILA FAVARETTO</w:t>
      </w:r>
    </w:p>
    <w:p w:rsidR="00F44CDB" w:rsidRDefault="00F44CDB" w:rsidP="00F44CDB">
      <w:pPr>
        <w:jc w:val="center"/>
        <w:rPr>
          <w:b/>
        </w:rPr>
      </w:pPr>
      <w:r>
        <w:rPr>
          <w:b/>
        </w:rPr>
        <w:t>SECRETÁRIA MUNICIPA DE SAÚDE</w:t>
      </w:r>
    </w:p>
    <w:p w:rsidR="00F44CDB" w:rsidRDefault="00F44CDB" w:rsidP="001D7F45">
      <w:pPr>
        <w:jc w:val="both"/>
        <w:rPr>
          <w:b/>
        </w:rPr>
      </w:pPr>
    </w:p>
    <w:p w:rsidR="001D7F45" w:rsidRDefault="001D7F45" w:rsidP="001D7F45">
      <w:pPr>
        <w:jc w:val="both"/>
        <w:rPr>
          <w:b/>
        </w:rPr>
      </w:pPr>
      <w:r>
        <w:rPr>
          <w:b/>
        </w:rPr>
        <w:t>Testemunhas:</w:t>
      </w:r>
    </w:p>
    <w:p w:rsidR="001D7F45" w:rsidRDefault="001D7F45" w:rsidP="001D7F45">
      <w:pPr>
        <w:jc w:val="both"/>
        <w:rPr>
          <w:b/>
        </w:rPr>
      </w:pPr>
    </w:p>
    <w:p w:rsidR="001D7F45" w:rsidRDefault="001D7F45" w:rsidP="001D7F45">
      <w:pPr>
        <w:jc w:val="both"/>
        <w:rPr>
          <w:b/>
        </w:rPr>
      </w:pPr>
    </w:p>
    <w:p w:rsidR="001D7F45" w:rsidRDefault="001D7F45" w:rsidP="001D7F45">
      <w:pPr>
        <w:ind w:right="-1"/>
        <w:jc w:val="both"/>
      </w:pPr>
      <w:r>
        <w:rPr>
          <w:b/>
        </w:rPr>
        <w:t>______________________________                             ______________________________</w:t>
      </w:r>
    </w:p>
    <w:p w:rsidR="001D7F45" w:rsidRDefault="001D7F45" w:rsidP="001D7F45"/>
    <w:p w:rsidR="00817F65" w:rsidRDefault="00817F65"/>
    <w:sectPr w:rsidR="00817F65" w:rsidSect="001D7F45">
      <w:footerReference w:type="even" r:id="rId5"/>
      <w:footerReference w:type="default" r:id="rId6"/>
      <w:pgSz w:w="11907" w:h="16840" w:code="9"/>
      <w:pgMar w:top="1928" w:right="851" w:bottom="964" w:left="1418" w:header="720" w:footer="44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BE" w:rsidRDefault="00F44CD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418BE" w:rsidRDefault="00F44CD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9" w:type="dxa"/>
      <w:tblInd w:w="720" w:type="dxa"/>
      <w:tblLayout w:type="fixed"/>
      <w:tblCellMar>
        <w:left w:w="70" w:type="dxa"/>
        <w:right w:w="70" w:type="dxa"/>
      </w:tblCellMar>
      <w:tblLook w:val="0000"/>
    </w:tblPr>
    <w:tblGrid>
      <w:gridCol w:w="3614"/>
      <w:gridCol w:w="1843"/>
      <w:gridCol w:w="4252"/>
    </w:tblGrid>
    <w:tr w:rsidR="00A418BE">
      <w:tblPrEx>
        <w:tblCellMar>
          <w:top w:w="0" w:type="dxa"/>
          <w:bottom w:w="0" w:type="dxa"/>
        </w:tblCellMar>
      </w:tblPrEx>
      <w:tc>
        <w:tcPr>
          <w:tcW w:w="3614" w:type="dxa"/>
        </w:tcPr>
        <w:p w:rsidR="00A418BE" w:rsidRPr="0017312A" w:rsidRDefault="00F44CDB" w:rsidP="0017312A"/>
      </w:tc>
      <w:tc>
        <w:tcPr>
          <w:tcW w:w="1843" w:type="dxa"/>
        </w:tcPr>
        <w:p w:rsidR="00A418BE" w:rsidRDefault="00F44CDB">
          <w:pPr>
            <w:pStyle w:val="Rodap"/>
            <w:ind w:left="49"/>
            <w:jc w:val="center"/>
            <w:rPr>
              <w:b/>
              <w:sz w:val="15"/>
            </w:rPr>
          </w:pPr>
        </w:p>
      </w:tc>
      <w:tc>
        <w:tcPr>
          <w:tcW w:w="4252" w:type="dxa"/>
        </w:tcPr>
        <w:p w:rsidR="00A418BE" w:rsidRDefault="00F44CDB">
          <w:pPr>
            <w:pStyle w:val="Rodap"/>
            <w:jc w:val="right"/>
            <w:rPr>
              <w:b/>
              <w:sz w:val="15"/>
            </w:rPr>
          </w:pPr>
        </w:p>
      </w:tc>
    </w:tr>
  </w:tbl>
  <w:p w:rsidR="00A418BE" w:rsidRDefault="00F44CDB">
    <w:pPr>
      <w:pStyle w:val="Rodap"/>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31E08"/>
    <w:multiLevelType w:val="multilevel"/>
    <w:tmpl w:val="C2500898"/>
    <w:lvl w:ilvl="0">
      <w:start w:val="1"/>
      <w:numFmt w:val="decimal"/>
      <w:lvlText w:val="%1"/>
      <w:lvlJc w:val="left"/>
      <w:pPr>
        <w:tabs>
          <w:tab w:val="num" w:pos="1530"/>
        </w:tabs>
        <w:ind w:left="1530" w:hanging="1530"/>
      </w:pPr>
      <w:rPr>
        <w:rFonts w:hint="default"/>
      </w:rPr>
    </w:lvl>
    <w:lvl w:ilvl="1">
      <w:start w:val="1"/>
      <w:numFmt w:val="decimal"/>
      <w:lvlText w:val="%1.%2"/>
      <w:lvlJc w:val="left"/>
      <w:pPr>
        <w:tabs>
          <w:tab w:val="num" w:pos="2664"/>
        </w:tabs>
        <w:ind w:left="2664" w:hanging="1530"/>
      </w:pPr>
      <w:rPr>
        <w:rFonts w:hint="default"/>
      </w:rPr>
    </w:lvl>
    <w:lvl w:ilvl="2">
      <w:start w:val="1"/>
      <w:numFmt w:val="decimal"/>
      <w:lvlText w:val="%1.%2.%3"/>
      <w:lvlJc w:val="left"/>
      <w:pPr>
        <w:tabs>
          <w:tab w:val="num" w:pos="3798"/>
        </w:tabs>
        <w:ind w:left="3798" w:hanging="1530"/>
      </w:pPr>
      <w:rPr>
        <w:rFonts w:hint="default"/>
      </w:rPr>
    </w:lvl>
    <w:lvl w:ilvl="3">
      <w:start w:val="1"/>
      <w:numFmt w:val="decimal"/>
      <w:lvlText w:val="%1.%2.%3.%4"/>
      <w:lvlJc w:val="left"/>
      <w:pPr>
        <w:tabs>
          <w:tab w:val="num" w:pos="4932"/>
        </w:tabs>
        <w:ind w:left="4932" w:hanging="1530"/>
      </w:pPr>
      <w:rPr>
        <w:rFonts w:hint="default"/>
      </w:rPr>
    </w:lvl>
    <w:lvl w:ilvl="4">
      <w:start w:val="1"/>
      <w:numFmt w:val="decimal"/>
      <w:lvlText w:val="%1.%2.%3.%4.%5"/>
      <w:lvlJc w:val="left"/>
      <w:pPr>
        <w:tabs>
          <w:tab w:val="num" w:pos="6066"/>
        </w:tabs>
        <w:ind w:left="6066" w:hanging="1530"/>
      </w:pPr>
      <w:rPr>
        <w:rFonts w:hint="default"/>
      </w:rPr>
    </w:lvl>
    <w:lvl w:ilvl="5">
      <w:start w:val="1"/>
      <w:numFmt w:val="decimal"/>
      <w:lvlText w:val="%1.%2.%3.%4.%5.%6"/>
      <w:lvlJc w:val="left"/>
      <w:pPr>
        <w:tabs>
          <w:tab w:val="num" w:pos="7200"/>
        </w:tabs>
        <w:ind w:left="7200" w:hanging="1530"/>
      </w:pPr>
      <w:rPr>
        <w:rFonts w:hint="default"/>
      </w:rPr>
    </w:lvl>
    <w:lvl w:ilvl="6">
      <w:start w:val="1"/>
      <w:numFmt w:val="decimal"/>
      <w:lvlText w:val="%1.%2.%3.%4.%5.%6.%7"/>
      <w:lvlJc w:val="left"/>
      <w:pPr>
        <w:tabs>
          <w:tab w:val="num" w:pos="8334"/>
        </w:tabs>
        <w:ind w:left="8334" w:hanging="1530"/>
      </w:pPr>
      <w:rPr>
        <w:rFonts w:hint="default"/>
      </w:rPr>
    </w:lvl>
    <w:lvl w:ilvl="7">
      <w:start w:val="1"/>
      <w:numFmt w:val="decimal"/>
      <w:lvlText w:val="%1.%2.%3.%4.%5.%6.%7.%8"/>
      <w:lvlJc w:val="left"/>
      <w:pPr>
        <w:tabs>
          <w:tab w:val="num" w:pos="9468"/>
        </w:tabs>
        <w:ind w:left="9468" w:hanging="1530"/>
      </w:pPr>
      <w:rPr>
        <w:rFonts w:hint="default"/>
      </w:rPr>
    </w:lvl>
    <w:lvl w:ilvl="8">
      <w:start w:val="1"/>
      <w:numFmt w:val="decimal"/>
      <w:lvlText w:val="%1.%2.%3.%4.%5.%6.%7.%8.%9"/>
      <w:lvlJc w:val="left"/>
      <w:pPr>
        <w:tabs>
          <w:tab w:val="num" w:pos="10872"/>
        </w:tabs>
        <w:ind w:left="108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7F45"/>
    <w:rsid w:val="001D7F45"/>
    <w:rsid w:val="005A6CD8"/>
    <w:rsid w:val="00817F65"/>
    <w:rsid w:val="00D2593A"/>
    <w:rsid w:val="00F44C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45"/>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1D7F45"/>
    <w:pPr>
      <w:tabs>
        <w:tab w:val="center" w:pos="4419"/>
        <w:tab w:val="right" w:pos="8838"/>
      </w:tabs>
    </w:pPr>
  </w:style>
  <w:style w:type="character" w:customStyle="1" w:styleId="RodapChar">
    <w:name w:val="Rodapé Char"/>
    <w:basedOn w:val="Fontepargpadro"/>
    <w:link w:val="Rodap"/>
    <w:rsid w:val="001D7F45"/>
    <w:rPr>
      <w:rFonts w:ascii="Times New Roman" w:eastAsia="Times New Roman" w:hAnsi="Times New Roman" w:cs="Times New Roman"/>
      <w:sz w:val="24"/>
      <w:szCs w:val="20"/>
      <w:lang w:eastAsia="pt-BR"/>
    </w:rPr>
  </w:style>
  <w:style w:type="character" w:styleId="Nmerodepgina">
    <w:name w:val="page number"/>
    <w:basedOn w:val="Fontepargpadro"/>
    <w:rsid w:val="001D7F45"/>
  </w:style>
  <w:style w:type="paragraph" w:customStyle="1" w:styleId="Default">
    <w:name w:val="Default"/>
    <w:rsid w:val="001D7F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2560</Words>
  <Characters>13829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2014-05-22T19:07:00Z</dcterms:created>
  <dcterms:modified xsi:type="dcterms:W3CDTF">2014-05-22T19:48:00Z</dcterms:modified>
</cp:coreProperties>
</file>