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EC" w:rsidRDefault="00F418EC" w:rsidP="00877ED2">
      <w:pPr>
        <w:jc w:val="center"/>
        <w:rPr>
          <w:b/>
        </w:rPr>
      </w:pPr>
    </w:p>
    <w:p w:rsidR="00F418EC" w:rsidRDefault="00F418EC" w:rsidP="00877ED2">
      <w:pPr>
        <w:jc w:val="center"/>
        <w:rPr>
          <w:b/>
        </w:rPr>
      </w:pPr>
    </w:p>
    <w:p w:rsidR="00F418EC" w:rsidRDefault="00F418EC" w:rsidP="00877ED2">
      <w:pPr>
        <w:jc w:val="center"/>
        <w:rPr>
          <w:b/>
        </w:rPr>
      </w:pPr>
    </w:p>
    <w:p w:rsidR="00F418EC" w:rsidRDefault="00F418EC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 xml:space="preserve">CONTRATO ADMINISTRATIVO Nº. </w:t>
      </w:r>
      <w:r>
        <w:rPr>
          <w:b/>
          <w:noProof/>
        </w:rPr>
        <w:t>18/2013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left="3544"/>
        <w:jc w:val="both"/>
      </w:pPr>
      <w:r>
        <w:t xml:space="preserve">TERMO DE CONTRATO QUE ENTRE SI FAZEM DE UM LADO O </w:t>
      </w:r>
      <w:r>
        <w:rPr>
          <w:b/>
          <w:noProof/>
        </w:rPr>
        <w:t>MUNICÍPIO DE CORONEL FREITAS</w:t>
      </w:r>
      <w:r>
        <w:t xml:space="preserve"> E A FIRMA</w:t>
      </w:r>
      <w:proofErr w:type="gramStart"/>
      <w:r>
        <w:t xml:space="preserve">  </w:t>
      </w:r>
      <w:proofErr w:type="gramEnd"/>
      <w:r w:rsidRPr="008A1235">
        <w:rPr>
          <w:b/>
        </w:rPr>
        <w:t>COMÉRCIO E TRANSPORTES FAVARETTO LTDA - ME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877ED2" w:rsidRDefault="00877ED2" w:rsidP="00877ED2">
      <w:pPr>
        <w:ind w:left="3544"/>
        <w:jc w:val="both"/>
      </w:pP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</w:t>
      </w:r>
      <w:r>
        <w:rPr>
          <w:b/>
          <w:noProof/>
        </w:rPr>
        <w:t>MUNICÍPIO</w:t>
      </w:r>
      <w:r w:rsidRPr="007B5C76">
        <w:rPr>
          <w:b/>
          <w:noProof/>
        </w:rPr>
        <w:t xml:space="preserve"> DE CORONEL FREITAS</w:t>
      </w:r>
      <w:r>
        <w:t xml:space="preserve">, </w:t>
      </w:r>
      <w:r>
        <w:rPr>
          <w:noProof/>
        </w:rPr>
        <w:t>Estado de Santa Catarina</w:t>
      </w:r>
      <w:r>
        <w:t xml:space="preserve">, com endereço na(o) </w:t>
      </w:r>
      <w:r>
        <w:rPr>
          <w:noProof/>
        </w:rPr>
        <w:t>AV. SANTA CATARINA</w:t>
      </w:r>
      <w:r>
        <w:t xml:space="preserve">, inscrita no CNPJ/MF sob o nº </w:t>
      </w:r>
      <w:r>
        <w:rPr>
          <w:noProof/>
        </w:rPr>
        <w:t>83.021.824/0001-75</w:t>
      </w:r>
      <w:r>
        <w:t xml:space="preserve">, neste ato representada por seu prefeito municipal em exercício, Senhor </w:t>
      </w:r>
      <w:r w:rsidRPr="009F3FA0">
        <w:rPr>
          <w:b/>
          <w:noProof/>
        </w:rPr>
        <w:t>CESAR LUIS MARTINELLI</w:t>
      </w:r>
      <w:r>
        <w:t xml:space="preserve">, brasileiro, casado, residente e domiciliado na Linha Zenaide </w:t>
      </w:r>
      <w:proofErr w:type="spellStart"/>
      <w:r>
        <w:t>Bertazo</w:t>
      </w:r>
      <w:proofErr w:type="spellEnd"/>
      <w:r>
        <w:t xml:space="preserve"> s/nº, interior, município de Coronel Freitas – SC, CEP 89.840-000, doravante denominada simplesmente de </w:t>
      </w:r>
      <w:r>
        <w:rPr>
          <w:b/>
        </w:rPr>
        <w:t>CONTRATANTE</w:t>
      </w:r>
      <w:r>
        <w:t xml:space="preserve"> e a Empresa </w:t>
      </w:r>
      <w:r w:rsidRPr="008A1235">
        <w:rPr>
          <w:b/>
        </w:rPr>
        <w:t>COMÉRCIO E TRANSPORTES FAVARETTO LTDA - ME</w:t>
      </w:r>
      <w:r>
        <w:rPr>
          <w:noProof/>
        </w:rPr>
        <w:t>,</w:t>
      </w:r>
      <w:r>
        <w:t xml:space="preserve"> com sede na(o) Rua Almirante Barroso, nº 325, Centro, na cidade de Coronel Freitas – SC, CEP: 89840-000, inscrita no CNPJ/MF sob o nº 00.375.362/0001-67</w:t>
      </w:r>
      <w:r>
        <w:rPr>
          <w:noProof/>
        </w:rPr>
        <w:t>,</w:t>
      </w:r>
      <w:r>
        <w:t xml:space="preserve"> neste ato representada por seu representante legal Senhor </w:t>
      </w:r>
      <w:r w:rsidRPr="006E18EB">
        <w:rPr>
          <w:b/>
        </w:rPr>
        <w:t>Pablo Fernandes Favaretto</w:t>
      </w:r>
      <w:r>
        <w:t xml:space="preserve">, brasileiro, empresário, solteiro, residente e domiciliado na Rua Rio de Janeiro, nº 293, Centro, CEP: 89840-000, Coronel Freitas – SC, inscrito no CPF sob o nº 043.874.649-85, doravante denominada simplesmente de </w:t>
      </w:r>
      <w:r>
        <w:rPr>
          <w:b/>
        </w:rPr>
        <w:t>CONTRATADA</w:t>
      </w:r>
      <w:r>
        <w:t xml:space="preserve">, em decorrência do </w:t>
      </w:r>
      <w:r w:rsidRPr="00877ED2">
        <w:rPr>
          <w:b/>
        </w:rPr>
        <w:t xml:space="preserve">Processo de Licitação Nº. </w:t>
      </w:r>
      <w:fldSimple w:instr=" DOCVARIABLE &quot;NumProcesso&quot; \* MERGEFORMAT ">
        <w:r w:rsidRPr="00877ED2">
          <w:rPr>
            <w:b/>
          </w:rPr>
          <w:t>8/2013</w:t>
        </w:r>
      </w:fldSimple>
      <w:r w:rsidRPr="00877ED2">
        <w:rPr>
          <w:b/>
        </w:rPr>
        <w:t xml:space="preserve">, </w:t>
      </w:r>
      <w:r w:rsidRPr="00877ED2">
        <w:rPr>
          <w:b/>
          <w:noProof/>
        </w:rPr>
        <w:t>CONVITE P/COMPRAS E SERVICOS</w:t>
      </w:r>
      <w:r w:rsidRPr="00877ED2">
        <w:rPr>
          <w:b/>
        </w:rPr>
        <w:t xml:space="preserve"> Nº </w:t>
      </w:r>
      <w:fldSimple w:instr=" DOCVARIABLE &quot;NumLicitacao&quot; \* MERGEFORMAT ">
        <w:r w:rsidRPr="00877ED2">
          <w:rPr>
            <w:b/>
          </w:rPr>
          <w:t>3/2013</w:t>
        </w:r>
      </w:fldSimple>
      <w:r>
        <w:t xml:space="preserve">, homologado em </w:t>
      </w:r>
      <w:r>
        <w:rPr>
          <w:noProof/>
        </w:rPr>
        <w:t>04/03/2013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 </w:t>
      </w:r>
    </w:p>
    <w:p w:rsidR="00F418EC" w:rsidRDefault="00F418EC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PRIMEIRA - DO OBJETO</w:t>
      </w:r>
    </w:p>
    <w:p w:rsidR="00877ED2" w:rsidRDefault="00877ED2" w:rsidP="00F418EC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1 - O objeto do presente contrato é a </w:t>
      </w:r>
      <w:fldSimple w:instr=" DOCVARIABLE &quot;ObjetoLicitacao&quot; \* MERGEFORMAT ">
        <w:r w:rsidRPr="00F418EC">
          <w:rPr>
            <w:b/>
          </w:rPr>
          <w:t>AQUISIÇÃO DE PNEUS</w:t>
        </w:r>
      </w:fldSimple>
      <w:r>
        <w:t xml:space="preserve">, contendo os seguinte </w:t>
      </w:r>
      <w:proofErr w:type="gramStart"/>
      <w:r>
        <w:t>itens:</w:t>
      </w:r>
      <w:proofErr w:type="gramEnd"/>
      <w:r>
        <w:fldChar w:fldCharType="begin"/>
      </w:r>
      <w:r>
        <w:instrText xml:space="preserve"> DOCVARIABLE "ItensLicitacao" \* MERGEFORMAT </w:instrText>
      </w:r>
      <w:r>
        <w:fldChar w:fldCharType="separate"/>
      </w:r>
    </w:p>
    <w:p w:rsidR="00877ED2" w:rsidRDefault="00877ED2" w:rsidP="00877ED2">
      <w:pPr>
        <w:ind w:firstLine="1134"/>
        <w:jc w:val="both"/>
      </w:pPr>
    </w:p>
    <w:p w:rsidR="00877ED2" w:rsidRDefault="00F418EC" w:rsidP="00877ED2">
      <w:pPr>
        <w:ind w:firstLine="1134"/>
        <w:jc w:val="both"/>
        <w:rPr>
          <w:sz w:val="20"/>
        </w:rPr>
      </w:pPr>
      <w:r>
        <w:rPr>
          <w:sz w:val="20"/>
        </w:rPr>
        <w:t>Item</w:t>
      </w:r>
      <w:r>
        <w:rPr>
          <w:sz w:val="20"/>
        </w:rPr>
        <w:tab/>
      </w:r>
      <w:proofErr w:type="gramStart"/>
      <w:r>
        <w:rPr>
          <w:sz w:val="20"/>
        </w:rPr>
        <w:t xml:space="preserve">    </w:t>
      </w:r>
      <w:proofErr w:type="gramEnd"/>
      <w:r>
        <w:rPr>
          <w:sz w:val="20"/>
        </w:rPr>
        <w:t>Quantidade</w:t>
      </w:r>
      <w:r>
        <w:rPr>
          <w:sz w:val="20"/>
        </w:rPr>
        <w:tab/>
      </w:r>
      <w:proofErr w:type="spellStart"/>
      <w:r>
        <w:rPr>
          <w:sz w:val="20"/>
        </w:rPr>
        <w:t>Unid</w:t>
      </w:r>
      <w:proofErr w:type="spellEnd"/>
      <w:r>
        <w:rPr>
          <w:sz w:val="20"/>
        </w:rPr>
        <w:tab/>
        <w:t>Descrição</w:t>
      </w:r>
      <w:r w:rsidR="00877ED2" w:rsidRPr="00215422">
        <w:rPr>
          <w:sz w:val="20"/>
        </w:rPr>
        <w:t xml:space="preserve"> do Material</w:t>
      </w:r>
    </w:p>
    <w:p w:rsidR="004C2DF9" w:rsidRPr="00215422" w:rsidRDefault="004C2DF9" w:rsidP="00877ED2">
      <w:pPr>
        <w:ind w:firstLine="1134"/>
        <w:jc w:val="both"/>
        <w:rPr>
          <w:sz w:val="20"/>
        </w:rPr>
      </w:pP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1</w:t>
      </w:r>
      <w:r w:rsidRPr="00215422">
        <w:rPr>
          <w:sz w:val="20"/>
        </w:rPr>
        <w:tab/>
        <w:t xml:space="preserve">       22,000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175/70 R 13 F-570      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2</w:t>
      </w:r>
      <w:r w:rsidRPr="00215422">
        <w:rPr>
          <w:sz w:val="20"/>
        </w:rPr>
        <w:tab/>
        <w:t xml:space="preserve">       14,000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175/70 R-14            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3</w:t>
      </w:r>
      <w:r w:rsidRPr="00215422">
        <w:rPr>
          <w:sz w:val="20"/>
        </w:rPr>
        <w:tab/>
        <w:t xml:space="preserve">       12,000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CÂMARA DE AR 750 X 16       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4</w:t>
      </w:r>
      <w:r w:rsidRPr="00215422">
        <w:rPr>
          <w:sz w:val="20"/>
        </w:rPr>
        <w:tab/>
        <w:t xml:space="preserve">       14,000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>PNEU 750 X 16</w:t>
      </w:r>
      <w:proofErr w:type="gramStart"/>
      <w:r w:rsidRPr="00215422">
        <w:rPr>
          <w:sz w:val="20"/>
        </w:rPr>
        <w:t xml:space="preserve">  </w:t>
      </w:r>
      <w:proofErr w:type="gramEnd"/>
      <w:r w:rsidRPr="00215422">
        <w:rPr>
          <w:sz w:val="20"/>
        </w:rPr>
        <w:t xml:space="preserve">10 LONAS LISO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5</w:t>
      </w:r>
      <w:r w:rsidRPr="00215422">
        <w:rPr>
          <w:sz w:val="20"/>
        </w:rPr>
        <w:tab/>
        <w:t xml:space="preserve">        8,000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185 R-14 LISO                                          </w:t>
      </w:r>
    </w:p>
    <w:p w:rsidR="004C2DF9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6</w:t>
      </w:r>
      <w:r w:rsidRPr="00215422">
        <w:rPr>
          <w:sz w:val="20"/>
        </w:rPr>
        <w:tab/>
        <w:t xml:space="preserve">        8,000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>PNEU 185/65 R-14</w:t>
      </w:r>
      <w:proofErr w:type="gramStart"/>
      <w:r w:rsidRPr="00215422">
        <w:rPr>
          <w:sz w:val="20"/>
        </w:rPr>
        <w:t xml:space="preserve">    </w:t>
      </w:r>
    </w:p>
    <w:p w:rsidR="004C2DF9" w:rsidRDefault="004C2DF9" w:rsidP="00877ED2">
      <w:pPr>
        <w:ind w:firstLine="1134"/>
        <w:jc w:val="both"/>
        <w:rPr>
          <w:sz w:val="20"/>
        </w:rPr>
      </w:pPr>
      <w:proofErr w:type="gramEnd"/>
    </w:p>
    <w:p w:rsidR="004C2DF9" w:rsidRDefault="004C2DF9" w:rsidP="00877ED2">
      <w:pPr>
        <w:ind w:firstLine="1134"/>
        <w:jc w:val="both"/>
        <w:rPr>
          <w:sz w:val="20"/>
        </w:rPr>
      </w:pPr>
    </w:p>
    <w:p w:rsidR="004C2DF9" w:rsidRDefault="004C2DF9" w:rsidP="00877ED2">
      <w:pPr>
        <w:ind w:firstLine="1134"/>
        <w:jc w:val="both"/>
        <w:rPr>
          <w:sz w:val="20"/>
        </w:rPr>
      </w:pPr>
    </w:p>
    <w:p w:rsidR="004C2DF9" w:rsidRDefault="004C2DF9" w:rsidP="00877ED2">
      <w:pPr>
        <w:ind w:firstLine="1134"/>
        <w:jc w:val="both"/>
        <w:rPr>
          <w:sz w:val="20"/>
        </w:rPr>
      </w:pP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     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7</w:t>
      </w:r>
      <w:r w:rsidRPr="00215422">
        <w:rPr>
          <w:sz w:val="20"/>
        </w:rPr>
        <w:tab/>
        <w:t xml:space="preserve">       14,000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CÂMARA DE AR K 16           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8</w:t>
      </w:r>
      <w:r w:rsidRPr="00215422">
        <w:rPr>
          <w:sz w:val="20"/>
        </w:rPr>
        <w:tab/>
        <w:t xml:space="preserve">        6,000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195/55 R-15 AÇO SEM CÂMARA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 9</w:t>
      </w:r>
      <w:r w:rsidRPr="00215422">
        <w:rPr>
          <w:sz w:val="20"/>
        </w:rPr>
        <w:tab/>
        <w:t xml:space="preserve">       12,000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215 X 75 </w:t>
      </w:r>
      <w:proofErr w:type="gramStart"/>
      <w:r w:rsidRPr="00215422">
        <w:rPr>
          <w:sz w:val="20"/>
        </w:rPr>
        <w:t>R-17,</w:t>
      </w:r>
      <w:proofErr w:type="gramEnd"/>
      <w:r w:rsidRPr="00215422">
        <w:rPr>
          <w:sz w:val="20"/>
        </w:rPr>
        <w:t xml:space="preserve">5                                        </w:t>
      </w:r>
    </w:p>
    <w:p w:rsidR="00877ED2" w:rsidRPr="00215422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10</w:t>
      </w:r>
      <w:r w:rsidRPr="00215422">
        <w:rPr>
          <w:sz w:val="20"/>
        </w:rPr>
        <w:tab/>
        <w:t xml:space="preserve">       10,000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185/65 R-15                                            </w:t>
      </w:r>
    </w:p>
    <w:p w:rsidR="00877ED2" w:rsidRPr="0026384C" w:rsidRDefault="00877ED2" w:rsidP="00877ED2">
      <w:pPr>
        <w:ind w:firstLine="1134"/>
        <w:jc w:val="both"/>
        <w:rPr>
          <w:sz w:val="20"/>
        </w:rPr>
      </w:pPr>
      <w:r w:rsidRPr="00215422">
        <w:rPr>
          <w:sz w:val="20"/>
        </w:rPr>
        <w:t xml:space="preserve">  11</w:t>
      </w:r>
      <w:r w:rsidRPr="00215422">
        <w:rPr>
          <w:sz w:val="20"/>
        </w:rPr>
        <w:tab/>
        <w:t xml:space="preserve">        6,000</w:t>
      </w:r>
      <w:r w:rsidRPr="00215422">
        <w:rPr>
          <w:sz w:val="20"/>
        </w:rPr>
        <w:tab/>
      </w:r>
      <w:proofErr w:type="spellStart"/>
      <w:r w:rsidRPr="00215422">
        <w:rPr>
          <w:sz w:val="20"/>
        </w:rPr>
        <w:t>un</w:t>
      </w:r>
      <w:proofErr w:type="spellEnd"/>
      <w:r w:rsidRPr="00215422">
        <w:rPr>
          <w:sz w:val="20"/>
        </w:rPr>
        <w:t xml:space="preserve">      </w:t>
      </w:r>
      <w:r w:rsidRPr="00215422">
        <w:rPr>
          <w:sz w:val="20"/>
        </w:rPr>
        <w:tab/>
        <w:t xml:space="preserve">PNEU 900 X 20                                               </w:t>
      </w:r>
      <w:r w:rsidRPr="0026384C">
        <w:rPr>
          <w:sz w:val="20"/>
        </w:rPr>
        <w:fldChar w:fldCharType="end"/>
      </w:r>
    </w:p>
    <w:p w:rsidR="00877ED2" w:rsidRDefault="00877ED2" w:rsidP="00877ED2">
      <w:pPr>
        <w:ind w:firstLine="1134"/>
        <w:jc w:val="both"/>
      </w:pPr>
      <w:r>
        <w:t xml:space="preserve"> 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4C2DF9" w:rsidRDefault="004C2DF9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877ED2" w:rsidRDefault="00877ED2" w:rsidP="004C2DF9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</w:p>
    <w:p w:rsidR="004C2DF9" w:rsidRDefault="004C2DF9" w:rsidP="00877ED2">
      <w:pPr>
        <w:ind w:firstLine="1134"/>
        <w:jc w:val="both"/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877ED2" w:rsidRDefault="00877ED2" w:rsidP="00194A40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>, pela aquisição do material objeto deste C</w:t>
      </w:r>
      <w:r w:rsidR="00194A40">
        <w:t xml:space="preserve">ontrato, o preço proposto que é de R$ 43.122,20 </w:t>
      </w:r>
      <w:proofErr w:type="gramStart"/>
      <w:r w:rsidR="00194A40">
        <w:t xml:space="preserve">( </w:t>
      </w:r>
      <w:proofErr w:type="gramEnd"/>
      <w:r w:rsidR="00194A40">
        <w:t>quarenta e três mil e cento e vinte e dois reais e vinte centavos)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</w:t>
      </w:r>
      <w:r w:rsidR="00327BD0">
        <w:t>retos requeridos para a aquisição</w:t>
      </w:r>
      <w:r>
        <w:t xml:space="preserve"> do objeto contratado, constituindo-se na única remuneração devida.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3.3 - O paga</w:t>
      </w:r>
      <w:r w:rsidR="00C912EB">
        <w:t>mento será efetivado via</w:t>
      </w:r>
      <w:r>
        <w:t xml:space="preserve"> Ordem Bancária, no seguinte prazo: </w:t>
      </w:r>
      <w:r w:rsidR="00C912EB">
        <w:t xml:space="preserve">até </w:t>
      </w:r>
      <w:r>
        <w:rPr>
          <w:noProof/>
        </w:rPr>
        <w:t xml:space="preserve">30 </w:t>
      </w:r>
      <w:r w:rsidR="00C912EB">
        <w:rPr>
          <w:noProof/>
        </w:rPr>
        <w:t xml:space="preserve"> (trinta) </w:t>
      </w:r>
      <w:r>
        <w:rPr>
          <w:noProof/>
        </w:rPr>
        <w:t>dias</w:t>
      </w:r>
      <w:r w:rsidR="00C912EB">
        <w:t>, após a entrega do material e mediante a apresentação de documentos fiscais devidamente recebidos e assinados pela CONTRATANTE.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E97F9D" w:rsidRDefault="00E97F9D" w:rsidP="00877ED2">
      <w:pPr>
        <w:jc w:val="center"/>
        <w:rPr>
          <w:b/>
        </w:rPr>
      </w:pPr>
    </w:p>
    <w:p w:rsidR="00877ED2" w:rsidRPr="00E97F9D" w:rsidRDefault="00877ED2" w:rsidP="00E97F9D">
      <w:pPr>
        <w:jc w:val="center"/>
        <w:rPr>
          <w:b/>
        </w:rPr>
      </w:pPr>
      <w:r>
        <w:rPr>
          <w:b/>
        </w:rPr>
        <w:t>CLÁUSULA QUARTA- DO REAJUSTAMENTO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</w:p>
    <w:p w:rsidR="00E97F9D" w:rsidRDefault="00E97F9D" w:rsidP="00877ED2">
      <w:pPr>
        <w:ind w:firstLine="1134"/>
        <w:jc w:val="both"/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877ED2" w:rsidRDefault="00877ED2" w:rsidP="00877ED2">
      <w:pPr>
        <w:ind w:firstLine="1134"/>
        <w:jc w:val="both"/>
      </w:pPr>
    </w:p>
    <w:p w:rsidR="003963C2" w:rsidRDefault="00877ED2" w:rsidP="00877ED2">
      <w:pPr>
        <w:ind w:firstLine="1134"/>
        <w:jc w:val="both"/>
      </w:pPr>
      <w:r>
        <w:t xml:space="preserve">5.1 - O prazo de fornecimento do material é de 10 </w:t>
      </w:r>
      <w:proofErr w:type="gramStart"/>
      <w:r>
        <w:t>dias ,</w:t>
      </w:r>
      <w:proofErr w:type="gramEnd"/>
      <w:r>
        <w:t xml:space="preserve"> e terá vigência </w:t>
      </w:r>
      <w:r w:rsidR="00E97F9D">
        <w:t xml:space="preserve">de 04/03/2013 </w:t>
      </w:r>
      <w:r>
        <w:t>até 31/12/2013, podendo ser prorrogado, mediante termo aditivo, desde que seja acordado entre as partes através de declaração por escrito com antecedência mínima de</w:t>
      </w:r>
    </w:p>
    <w:p w:rsidR="003963C2" w:rsidRDefault="00877ED2" w:rsidP="003963C2">
      <w:pPr>
        <w:jc w:val="both"/>
      </w:pPr>
      <w:r>
        <w:lastRenderedPageBreak/>
        <w:t xml:space="preserve"> </w:t>
      </w:r>
    </w:p>
    <w:p w:rsidR="003963C2" w:rsidRDefault="003963C2" w:rsidP="003963C2">
      <w:pPr>
        <w:jc w:val="both"/>
      </w:pPr>
    </w:p>
    <w:p w:rsidR="003963C2" w:rsidRDefault="003963C2" w:rsidP="003963C2">
      <w:pPr>
        <w:jc w:val="both"/>
      </w:pPr>
    </w:p>
    <w:p w:rsidR="003963C2" w:rsidRDefault="003963C2" w:rsidP="003963C2">
      <w:pPr>
        <w:jc w:val="both"/>
      </w:pPr>
    </w:p>
    <w:p w:rsidR="003963C2" w:rsidRDefault="003963C2" w:rsidP="003963C2">
      <w:pPr>
        <w:jc w:val="both"/>
      </w:pPr>
    </w:p>
    <w:p w:rsidR="00877ED2" w:rsidRDefault="00877ED2" w:rsidP="003963C2">
      <w:pPr>
        <w:jc w:val="both"/>
      </w:pPr>
      <w:r>
        <w:t>60 dias antes do término do contrato, e de conformidade com o estabelecido nas Leis Nº. 8.666/93 e 8.883/94.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877ED2" w:rsidRDefault="00877ED2" w:rsidP="003963C2">
      <w:pPr>
        <w:ind w:firstLine="1134"/>
        <w:jc w:val="both"/>
      </w:pPr>
      <w:r>
        <w:t xml:space="preserve">  </w:t>
      </w:r>
    </w:p>
    <w:p w:rsidR="00877ED2" w:rsidRDefault="00877ED2" w:rsidP="00877ED2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right="-1" w:firstLine="142"/>
        <w:jc w:val="both"/>
      </w:pPr>
    </w:p>
    <w:p w:rsidR="003963C2" w:rsidRDefault="00877ED2" w:rsidP="003963C2">
      <w:pPr>
        <w:ind w:right="-1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>2.</w:t>
      </w:r>
      <w:r w:rsidR="003963C2">
        <w:t xml:space="preserve">003.3390.00 - </w:t>
      </w:r>
      <w:proofErr w:type="gramStart"/>
      <w:r w:rsidR="003963C2">
        <w:t>0</w:t>
      </w:r>
      <w:proofErr w:type="gramEnd"/>
      <w:r w:rsidR="003963C2">
        <w:t xml:space="preserve"> - 7/2013 -</w:t>
      </w:r>
      <w:r>
        <w:t>Manutenção das Atividades de Administração do Muni</w:t>
      </w:r>
      <w:r w:rsidR="003963C2">
        <w:t>cípio</w:t>
      </w:r>
    </w:p>
    <w:p w:rsidR="003963C2" w:rsidRDefault="003963C2" w:rsidP="003963C2">
      <w:pPr>
        <w:ind w:right="-1"/>
      </w:pPr>
    </w:p>
    <w:p w:rsidR="003963C2" w:rsidRDefault="00877ED2" w:rsidP="003963C2">
      <w:pPr>
        <w:ind w:right="-1"/>
      </w:pPr>
      <w:r>
        <w:t>2.</w:t>
      </w:r>
      <w:r w:rsidR="003963C2">
        <w:t xml:space="preserve">007.3390.00 - </w:t>
      </w:r>
      <w:proofErr w:type="gramStart"/>
      <w:r w:rsidR="003963C2">
        <w:t>1</w:t>
      </w:r>
      <w:proofErr w:type="gramEnd"/>
      <w:r w:rsidR="003963C2">
        <w:t xml:space="preserve"> - 39/2013 -</w:t>
      </w:r>
      <w:r>
        <w:t xml:space="preserve">Manutenção do Transporte Escolar </w:t>
      </w:r>
    </w:p>
    <w:p w:rsidR="003963C2" w:rsidRDefault="003963C2" w:rsidP="003963C2">
      <w:pPr>
        <w:ind w:right="-1"/>
      </w:pPr>
    </w:p>
    <w:p w:rsidR="003963C2" w:rsidRDefault="003963C2" w:rsidP="003963C2">
      <w:pPr>
        <w:ind w:right="-1"/>
      </w:pPr>
      <w:r>
        <w:t xml:space="preserve">2.012.3390.00 - </w:t>
      </w:r>
      <w:proofErr w:type="gramStart"/>
      <w:r>
        <w:t>1</w:t>
      </w:r>
      <w:proofErr w:type="gramEnd"/>
      <w:r>
        <w:t xml:space="preserve"> - 25/2013 -</w:t>
      </w:r>
      <w:r w:rsidR="00877ED2">
        <w:t xml:space="preserve">Administrativo de Educação </w:t>
      </w:r>
    </w:p>
    <w:p w:rsidR="003963C2" w:rsidRDefault="003963C2" w:rsidP="003963C2">
      <w:pPr>
        <w:ind w:right="-1"/>
      </w:pPr>
    </w:p>
    <w:p w:rsidR="003963C2" w:rsidRDefault="003963C2" w:rsidP="003963C2">
      <w:pPr>
        <w:ind w:right="-1"/>
      </w:pPr>
      <w:r>
        <w:t xml:space="preserve">2.029.3390.00 - </w:t>
      </w:r>
      <w:proofErr w:type="gramStart"/>
      <w:r>
        <w:t>0</w:t>
      </w:r>
      <w:proofErr w:type="gramEnd"/>
      <w:r>
        <w:t xml:space="preserve"> - 120/2013 -</w:t>
      </w:r>
      <w:r w:rsidR="00877ED2">
        <w:t xml:space="preserve">Manutenção e Assistência ao Produtor Rural </w:t>
      </w:r>
    </w:p>
    <w:p w:rsidR="003963C2" w:rsidRDefault="003963C2" w:rsidP="003963C2">
      <w:pPr>
        <w:ind w:right="-1"/>
      </w:pPr>
    </w:p>
    <w:p w:rsidR="003963C2" w:rsidRDefault="003963C2" w:rsidP="003963C2">
      <w:pPr>
        <w:ind w:right="-1"/>
      </w:pPr>
      <w:r>
        <w:t xml:space="preserve">2.052.3390.00 - </w:t>
      </w:r>
      <w:proofErr w:type="gramStart"/>
      <w:r>
        <w:t>0</w:t>
      </w:r>
      <w:proofErr w:type="gramEnd"/>
      <w:r>
        <w:t xml:space="preserve"> - 88/2013 - </w:t>
      </w:r>
      <w:r w:rsidR="00877ED2">
        <w:t xml:space="preserve">Manutenção do departamento de serviços urbanos </w:t>
      </w:r>
    </w:p>
    <w:p w:rsidR="003963C2" w:rsidRDefault="003963C2" w:rsidP="003963C2">
      <w:pPr>
        <w:ind w:right="-1"/>
      </w:pPr>
    </w:p>
    <w:p w:rsidR="00877ED2" w:rsidRDefault="003963C2" w:rsidP="003963C2">
      <w:pPr>
        <w:ind w:right="-1"/>
      </w:pPr>
      <w:r>
        <w:t xml:space="preserve">2.043.3390.00 - </w:t>
      </w:r>
      <w:proofErr w:type="gramStart"/>
      <w:r>
        <w:t>0</w:t>
      </w:r>
      <w:proofErr w:type="gramEnd"/>
      <w:r>
        <w:t xml:space="preserve"> - 102/2013 - </w:t>
      </w:r>
      <w:r w:rsidR="00877ED2">
        <w:t>Manutenção, abertura, conservação e recuperação de</w:t>
      </w:r>
      <w:r>
        <w:t xml:space="preserve"> estradas vicinais</w:t>
      </w:r>
      <w:r w:rsidR="00877ED2">
        <w:t xml:space="preserve"> </w:t>
      </w:r>
      <w:r w:rsidR="00877ED2">
        <w:fldChar w:fldCharType="end"/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</w:p>
    <w:p w:rsidR="00103CB9" w:rsidRDefault="00103CB9" w:rsidP="00877ED2">
      <w:pPr>
        <w:ind w:firstLine="1134"/>
        <w:jc w:val="both"/>
      </w:pPr>
    </w:p>
    <w:p w:rsidR="00877ED2" w:rsidRDefault="00877ED2" w:rsidP="00877ED2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877ED2" w:rsidRDefault="00877ED2" w:rsidP="00877ED2">
      <w:pPr>
        <w:jc w:val="center"/>
      </w:pPr>
    </w:p>
    <w:p w:rsidR="00877ED2" w:rsidRDefault="00877ED2" w:rsidP="00877ED2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877ED2" w:rsidRDefault="00877ED2" w:rsidP="00673301">
      <w:pPr>
        <w:ind w:firstLine="1134"/>
        <w:jc w:val="both"/>
      </w:pPr>
      <w:r>
        <w:t xml:space="preserve">  </w:t>
      </w:r>
    </w:p>
    <w:p w:rsidR="00877ED2" w:rsidRDefault="00877ED2" w:rsidP="00877ED2">
      <w:pPr>
        <w:ind w:firstLine="1134"/>
        <w:jc w:val="both"/>
      </w:pPr>
      <w:r>
        <w:t>8.1 - Este contrato poderá ser alterado, com as devidas justificativas, nos seguintes casos: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8.1.2 - Por acordo das partes: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673301" w:rsidRDefault="00673301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NONA - DAS MULTAS</w:t>
      </w:r>
    </w:p>
    <w:p w:rsidR="00877ED2" w:rsidRDefault="00877ED2" w:rsidP="00673301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9.1.2 - Em caso de tolerância, após os primeiros 30 (trinta) dias de atraso, e não rescindido o contrato</w:t>
      </w:r>
      <w:r w:rsidR="00673301">
        <w:t>, se este atraso for repetido, o</w:t>
      </w:r>
      <w:r>
        <w:t xml:space="preserve"> </w:t>
      </w:r>
      <w:r w:rsidR="00673301">
        <w:rPr>
          <w:noProof/>
        </w:rPr>
        <w:t>MUNICÍPIO</w:t>
      </w:r>
      <w:r>
        <w:rPr>
          <w:noProof/>
        </w:rPr>
        <w:t xml:space="preserve">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9.1.3 - Advertência</w:t>
      </w:r>
    </w:p>
    <w:p w:rsidR="00877ED2" w:rsidRDefault="00877ED2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673301" w:rsidRDefault="00673301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9.1.4 - Suspensã</w:t>
      </w:r>
      <w:r w:rsidR="00673301">
        <w:t>o do direito de licitar, junto ao</w:t>
      </w:r>
      <w:r>
        <w:t xml:space="preserve"> </w:t>
      </w:r>
      <w:r w:rsidR="00673301">
        <w:rPr>
          <w:noProof/>
        </w:rPr>
        <w:t>MUNICÍPIO</w:t>
      </w:r>
      <w:r>
        <w:rPr>
          <w:noProof/>
        </w:rPr>
        <w:t xml:space="preserve"> DE CORONEL FREITAS</w:t>
      </w:r>
      <w:r>
        <w:t>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9.1.5 - Declaração de inidoneidade, de lavra do Prefeito Municipal </w:t>
      </w:r>
      <w:r w:rsidR="00F93B72">
        <w:t xml:space="preserve">em exercício </w:t>
      </w:r>
      <w:r>
        <w:t>Sr.</w:t>
      </w:r>
      <w:r w:rsidR="00673301">
        <w:t xml:space="preserve"> CESAR LUIS MARTINELLI</w:t>
      </w:r>
      <w:r>
        <w:t>, para licitar ou contratar com a Administração Pública, enquanto pendurar os motivos da punição.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B4773F" w:rsidRDefault="00B4773F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DÉCIMA - DA RESCISÃO</w:t>
      </w:r>
    </w:p>
    <w:p w:rsidR="00877ED2" w:rsidRDefault="00877ED2" w:rsidP="00B4773F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d) razões de interesse do serviço público.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B4773F" w:rsidRDefault="00B4773F" w:rsidP="00877ED2">
      <w:pPr>
        <w:ind w:firstLine="1134"/>
        <w:jc w:val="both"/>
      </w:pPr>
    </w:p>
    <w:p w:rsidR="00B4773F" w:rsidRDefault="00B4773F" w:rsidP="00877ED2">
      <w:pPr>
        <w:ind w:firstLine="1134"/>
        <w:jc w:val="both"/>
      </w:pPr>
    </w:p>
    <w:p w:rsidR="00B4773F" w:rsidRDefault="00B4773F" w:rsidP="00877ED2">
      <w:pPr>
        <w:ind w:firstLine="1134"/>
        <w:jc w:val="both"/>
      </w:pPr>
    </w:p>
    <w:p w:rsidR="00B4773F" w:rsidRDefault="00B4773F" w:rsidP="00877ED2">
      <w:pPr>
        <w:ind w:firstLine="1134"/>
        <w:jc w:val="both"/>
      </w:pPr>
    </w:p>
    <w:p w:rsidR="00B4773F" w:rsidRDefault="00B4773F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>a) o atraso injustificado na entrega do material;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e) o cometimento reiterado de faltas no seu fornecimento de materiais;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f) a decretação de falência, o pedido de concordata ou a instauração de insolvência civil;</w:t>
      </w:r>
    </w:p>
    <w:p w:rsidR="00877ED2" w:rsidRDefault="00877ED2" w:rsidP="00877ED2">
      <w:pPr>
        <w:ind w:firstLine="1134"/>
        <w:jc w:val="both"/>
      </w:pPr>
      <w:r>
        <w:t>g) a dissolução da sociedade ou o falecimento do proprietário, em se tratando de firma individual;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B4773F" w:rsidRDefault="00877ED2" w:rsidP="00877ED2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</w:t>
      </w:r>
      <w:proofErr w:type="gramStart"/>
      <w:r>
        <w:t>referente</w:t>
      </w:r>
      <w:proofErr w:type="gramEnd"/>
    </w:p>
    <w:p w:rsidR="00B4773F" w:rsidRDefault="00877ED2" w:rsidP="00B4773F">
      <w:pPr>
        <w:jc w:val="both"/>
      </w:pPr>
      <w:r>
        <w:lastRenderedPageBreak/>
        <w:t xml:space="preserve"> </w:t>
      </w:r>
    </w:p>
    <w:p w:rsidR="00B4773F" w:rsidRDefault="00B4773F" w:rsidP="00B4773F">
      <w:pPr>
        <w:jc w:val="both"/>
      </w:pPr>
    </w:p>
    <w:p w:rsidR="00B4773F" w:rsidRDefault="00B4773F" w:rsidP="00B4773F">
      <w:pPr>
        <w:jc w:val="both"/>
      </w:pPr>
    </w:p>
    <w:p w:rsidR="00B4773F" w:rsidRDefault="00B4773F" w:rsidP="00B4773F">
      <w:pPr>
        <w:jc w:val="both"/>
      </w:pPr>
    </w:p>
    <w:p w:rsidR="00B4773F" w:rsidRDefault="00B4773F" w:rsidP="00B4773F">
      <w:pPr>
        <w:jc w:val="both"/>
      </w:pPr>
    </w:p>
    <w:p w:rsidR="00877ED2" w:rsidRDefault="00877ED2" w:rsidP="00B4773F">
      <w:pPr>
        <w:jc w:val="both"/>
      </w:pPr>
      <w:proofErr w:type="gramStart"/>
      <w:r>
        <w:t>ao</w:t>
      </w:r>
      <w:proofErr w:type="gramEnd"/>
      <w:r>
        <w:t xml:space="preserve">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10.2 - Rescisão deste Contrato por Acordo entre as Partes ou Judicial: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10.2.1 - O presente Contrato também poderá ser rescindido quando ocorrer: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877ED2" w:rsidRDefault="00877ED2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</w:p>
    <w:p w:rsidR="0046128A" w:rsidRDefault="0046128A" w:rsidP="00877ED2">
      <w:pPr>
        <w:jc w:val="center"/>
      </w:pPr>
    </w:p>
    <w:p w:rsidR="00877ED2" w:rsidRDefault="00877ED2" w:rsidP="00877ED2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877ED2" w:rsidRDefault="00877ED2" w:rsidP="0046128A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46128A" w:rsidRDefault="0046128A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DÉCIMA SEGUNDA - DO SEGURO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46128A" w:rsidRDefault="0046128A" w:rsidP="00877ED2">
      <w:pPr>
        <w:ind w:firstLine="1134"/>
        <w:jc w:val="both"/>
      </w:pPr>
    </w:p>
    <w:p w:rsidR="0046128A" w:rsidRDefault="0046128A" w:rsidP="00877ED2">
      <w:pPr>
        <w:ind w:firstLine="1134"/>
        <w:jc w:val="both"/>
      </w:pPr>
    </w:p>
    <w:p w:rsidR="0046128A" w:rsidRDefault="0046128A" w:rsidP="00877ED2">
      <w:pPr>
        <w:ind w:firstLine="1134"/>
        <w:jc w:val="both"/>
      </w:pPr>
    </w:p>
    <w:p w:rsidR="0046128A" w:rsidRDefault="0046128A" w:rsidP="00877ED2">
      <w:pPr>
        <w:ind w:firstLine="1134"/>
        <w:jc w:val="both"/>
      </w:pPr>
    </w:p>
    <w:p w:rsidR="0046128A" w:rsidRDefault="0046128A" w:rsidP="00877ED2">
      <w:pPr>
        <w:ind w:firstLine="1134"/>
        <w:jc w:val="both"/>
      </w:pPr>
    </w:p>
    <w:p w:rsidR="0046128A" w:rsidRDefault="0046128A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46128A" w:rsidRDefault="0046128A" w:rsidP="00877ED2">
      <w:pPr>
        <w:jc w:val="center"/>
        <w:rPr>
          <w:b/>
        </w:rPr>
      </w:pPr>
    </w:p>
    <w:p w:rsidR="00877ED2" w:rsidRDefault="00877ED2" w:rsidP="00877ED2">
      <w:pPr>
        <w:jc w:val="center"/>
        <w:rPr>
          <w:b/>
        </w:rPr>
      </w:pPr>
      <w:r>
        <w:rPr>
          <w:b/>
        </w:rPr>
        <w:t>CLÁUSULA DÉCIMA TERCEIRA - DO FORO</w:t>
      </w:r>
    </w:p>
    <w:p w:rsidR="00877ED2" w:rsidRDefault="00877ED2" w:rsidP="0046128A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46128A">
          <w:rPr>
            <w:noProof/>
          </w:rPr>
          <w:t>04 de Março</w:t>
        </w:r>
        <w:r>
          <w:rPr>
            <w:noProof/>
          </w:rPr>
          <w:t xml:space="preserve"> de 2013</w:t>
        </w:r>
      </w:fldSimple>
      <w:r>
        <w:t>.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jc w:val="both"/>
      </w:pPr>
      <w:r>
        <w:rPr>
          <w:b/>
        </w:rPr>
        <w:t>______</w:t>
      </w:r>
      <w:r w:rsidR="0046128A">
        <w:rPr>
          <w:b/>
        </w:rPr>
        <w:t xml:space="preserve">_______________________           </w:t>
      </w:r>
      <w:r>
        <w:rPr>
          <w:b/>
        </w:rPr>
        <w:t xml:space="preserve"> ____________________________</w:t>
      </w:r>
      <w:r w:rsidR="0046128A">
        <w:rPr>
          <w:b/>
        </w:rPr>
        <w:t>_______</w:t>
      </w:r>
      <w:r>
        <w:rPr>
          <w:b/>
        </w:rPr>
        <w:t>__</w:t>
      </w:r>
    </w:p>
    <w:p w:rsidR="0046128A" w:rsidRDefault="0046128A" w:rsidP="0046128A">
      <w:pPr>
        <w:rPr>
          <w:b/>
        </w:rPr>
      </w:pPr>
      <w:r>
        <w:rPr>
          <w:b/>
        </w:rPr>
        <w:t>MUNICÍPIO DE CEL. FREITAS</w:t>
      </w:r>
      <w:r w:rsidRPr="0046128A">
        <w:rPr>
          <w:b/>
        </w:rPr>
        <w:t xml:space="preserve"> </w:t>
      </w:r>
      <w:r>
        <w:rPr>
          <w:b/>
        </w:rPr>
        <w:t xml:space="preserve">           COM. TRANSP.</w:t>
      </w:r>
      <w:r w:rsidRPr="008A1235">
        <w:rPr>
          <w:b/>
        </w:rPr>
        <w:t xml:space="preserve"> FAVARETTO LTDA - ME</w:t>
      </w:r>
    </w:p>
    <w:p w:rsidR="00877ED2" w:rsidRDefault="00877ED2" w:rsidP="00877ED2">
      <w:pPr>
        <w:jc w:val="center"/>
      </w:pPr>
      <w:r>
        <w:rPr>
          <w:b/>
        </w:rPr>
        <w:t>P/CONTRATANTE                                                         P/CONTRATADA</w:t>
      </w:r>
    </w:p>
    <w:p w:rsidR="0046128A" w:rsidRDefault="0046128A" w:rsidP="00877ED2">
      <w:pPr>
        <w:ind w:firstLine="1134"/>
        <w:jc w:val="both"/>
      </w:pP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ind w:firstLine="1134"/>
        <w:jc w:val="both"/>
      </w:pPr>
      <w:r>
        <w:t xml:space="preserve"> </w:t>
      </w:r>
    </w:p>
    <w:p w:rsidR="00877ED2" w:rsidRDefault="00877ED2" w:rsidP="00877ED2">
      <w:pPr>
        <w:jc w:val="both"/>
        <w:rPr>
          <w:b/>
        </w:rPr>
      </w:pPr>
      <w:r>
        <w:rPr>
          <w:b/>
        </w:rPr>
        <w:t>Testemunhas:</w:t>
      </w:r>
    </w:p>
    <w:p w:rsidR="00877ED2" w:rsidRDefault="00877ED2" w:rsidP="00877ED2">
      <w:pPr>
        <w:jc w:val="both"/>
        <w:rPr>
          <w:b/>
        </w:rPr>
      </w:pPr>
    </w:p>
    <w:p w:rsidR="0046128A" w:rsidRDefault="0046128A" w:rsidP="00877ED2">
      <w:pPr>
        <w:jc w:val="both"/>
        <w:rPr>
          <w:b/>
        </w:rPr>
      </w:pPr>
    </w:p>
    <w:p w:rsidR="0046128A" w:rsidRDefault="0046128A" w:rsidP="00877ED2">
      <w:pPr>
        <w:jc w:val="both"/>
        <w:rPr>
          <w:b/>
        </w:rPr>
      </w:pPr>
    </w:p>
    <w:p w:rsidR="00877ED2" w:rsidRDefault="0046128A" w:rsidP="00877ED2">
      <w:pPr>
        <w:ind w:right="-1"/>
        <w:jc w:val="both"/>
      </w:pPr>
      <w:r>
        <w:rPr>
          <w:b/>
        </w:rPr>
        <w:t>_____________________________</w:t>
      </w:r>
      <w:r w:rsidR="00877ED2">
        <w:rPr>
          <w:b/>
        </w:rPr>
        <w:t xml:space="preserve">                           ______________________________</w:t>
      </w:r>
    </w:p>
    <w:p w:rsidR="00877ED2" w:rsidRDefault="00877ED2" w:rsidP="00877ED2"/>
    <w:p w:rsidR="00434213" w:rsidRDefault="00434213"/>
    <w:sectPr w:rsidR="00434213" w:rsidSect="00434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ED2"/>
    <w:rsid w:val="00103CB9"/>
    <w:rsid w:val="00194A40"/>
    <w:rsid w:val="00327BD0"/>
    <w:rsid w:val="003963C2"/>
    <w:rsid w:val="00434213"/>
    <w:rsid w:val="0046128A"/>
    <w:rsid w:val="004C2DF9"/>
    <w:rsid w:val="00673301"/>
    <w:rsid w:val="00877ED2"/>
    <w:rsid w:val="00B4773F"/>
    <w:rsid w:val="00C912EB"/>
    <w:rsid w:val="00E97F9D"/>
    <w:rsid w:val="00F418EC"/>
    <w:rsid w:val="00F9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2132</Words>
  <Characters>11513</Characters>
  <Application>Microsoft Office Word</Application>
  <DocSecurity>0</DocSecurity>
  <Lines>95</Lines>
  <Paragraphs>27</Paragraphs>
  <ScaleCrop>false</ScaleCrop>
  <Company>N/A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2013-03-13T17:53:00Z</dcterms:created>
  <dcterms:modified xsi:type="dcterms:W3CDTF">2013-03-13T18:14:00Z</dcterms:modified>
</cp:coreProperties>
</file>