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D" w:rsidRPr="00E604DE" w:rsidRDefault="00CE484D" w:rsidP="00CE484D">
      <w:pPr>
        <w:autoSpaceDE w:val="0"/>
        <w:autoSpaceDN w:val="0"/>
        <w:spacing w:before="120"/>
        <w:ind w:left="1080"/>
        <w:jc w:val="center"/>
        <w:rPr>
          <w:b/>
          <w:szCs w:val="24"/>
        </w:rPr>
      </w:pPr>
      <w:r w:rsidRPr="00E604DE">
        <w:rPr>
          <w:b/>
          <w:szCs w:val="24"/>
        </w:rPr>
        <w:t>CONTRATO ADMINISTRATIVO Nº 6</w:t>
      </w:r>
      <w:r w:rsidR="007C243D">
        <w:rPr>
          <w:b/>
          <w:szCs w:val="24"/>
        </w:rPr>
        <w:t>3</w:t>
      </w:r>
      <w:r w:rsidRPr="00E604DE">
        <w:rPr>
          <w:b/>
          <w:szCs w:val="24"/>
        </w:rPr>
        <w:t>/2014</w:t>
      </w:r>
    </w:p>
    <w:p w:rsidR="00CE484D" w:rsidRPr="00E604DE" w:rsidRDefault="00CE484D" w:rsidP="00CE484D">
      <w:pPr>
        <w:autoSpaceDE w:val="0"/>
        <w:autoSpaceDN w:val="0"/>
        <w:spacing w:before="120"/>
        <w:ind w:left="1080"/>
        <w:jc w:val="center"/>
        <w:rPr>
          <w:b/>
          <w:szCs w:val="24"/>
        </w:rPr>
      </w:pPr>
    </w:p>
    <w:p w:rsidR="00CE484D" w:rsidRPr="00E604DE" w:rsidRDefault="00CE484D" w:rsidP="00CE484D">
      <w:pPr>
        <w:jc w:val="both"/>
        <w:rPr>
          <w:b/>
          <w:szCs w:val="24"/>
        </w:rPr>
      </w:pPr>
    </w:p>
    <w:p w:rsidR="00CE484D" w:rsidRPr="00E604DE" w:rsidRDefault="00CE484D" w:rsidP="00CE484D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en-US"/>
        </w:rPr>
      </w:pPr>
      <w:r w:rsidRPr="00E604DE">
        <w:rPr>
          <w:b/>
          <w:bCs/>
          <w:color w:val="000000"/>
          <w:szCs w:val="24"/>
          <w:lang w:eastAsia="en-US"/>
        </w:rPr>
        <w:t>ESTADO DE SANTA CARATINA</w:t>
      </w:r>
    </w:p>
    <w:p w:rsidR="00DF0601" w:rsidRPr="00E604DE" w:rsidRDefault="00CE484D" w:rsidP="00CE484D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en-US"/>
        </w:rPr>
      </w:pPr>
      <w:r w:rsidRPr="00E604DE">
        <w:rPr>
          <w:b/>
          <w:bCs/>
          <w:color w:val="000000"/>
          <w:szCs w:val="24"/>
          <w:lang w:eastAsia="en-US"/>
        </w:rPr>
        <w:t>PREFEITURA MUNICIPAL DE CORONEL FREITAS</w:t>
      </w:r>
    </w:p>
    <w:p w:rsidR="00CE484D" w:rsidRPr="00E604DE" w:rsidRDefault="00CE484D" w:rsidP="00CE484D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en-US"/>
        </w:rPr>
      </w:pPr>
    </w:p>
    <w:p w:rsidR="00DF0601" w:rsidRPr="007C243D" w:rsidRDefault="00DF0601" w:rsidP="00DF0601">
      <w:pPr>
        <w:ind w:firstLine="1134"/>
        <w:jc w:val="both"/>
        <w:rPr>
          <w:szCs w:val="24"/>
        </w:rPr>
      </w:pPr>
    </w:p>
    <w:p w:rsidR="00DF0601" w:rsidRPr="007C243D" w:rsidRDefault="00DF0601" w:rsidP="00DF0601">
      <w:pPr>
        <w:ind w:left="3544"/>
        <w:jc w:val="both"/>
        <w:rPr>
          <w:szCs w:val="24"/>
        </w:rPr>
      </w:pPr>
      <w:r w:rsidRPr="007C243D">
        <w:rPr>
          <w:szCs w:val="24"/>
        </w:rPr>
        <w:t xml:space="preserve">TERMO DE CONTRATO QUE ENTRE SI FAZEM DE UM LADO A </w:t>
      </w:r>
      <w:r w:rsidRPr="007C243D">
        <w:rPr>
          <w:b/>
          <w:noProof/>
          <w:szCs w:val="24"/>
        </w:rPr>
        <w:t>PREFEITURA MUNICIPAL DE CORONEL FREITAS</w:t>
      </w:r>
      <w:r w:rsidRPr="007C243D">
        <w:rPr>
          <w:szCs w:val="24"/>
        </w:rPr>
        <w:t xml:space="preserve"> E A </w:t>
      </w:r>
      <w:r w:rsidR="00EC1216" w:rsidRPr="007C243D">
        <w:rPr>
          <w:szCs w:val="24"/>
        </w:rPr>
        <w:t xml:space="preserve">EMPRESA </w:t>
      </w:r>
      <w:r w:rsidR="007C243D" w:rsidRPr="007C243D">
        <w:rPr>
          <w:b/>
        </w:rPr>
        <w:t>NITROTEC COMÉRCIO DE PRODUTOS AGROPECUÁRIOS LTDA</w:t>
      </w:r>
      <w:r w:rsidRPr="007C243D">
        <w:rPr>
          <w:szCs w:val="24"/>
        </w:rPr>
        <w:t xml:space="preserve"> NOS TERMOS DA LEI Nº. 8.666 DE 21/06/93, OBJETIVANDO A CONTRATAÇÃO SOB O REGIME DE </w:t>
      </w:r>
      <w:r w:rsidRPr="007C243D">
        <w:rPr>
          <w:noProof/>
          <w:szCs w:val="24"/>
        </w:rPr>
        <w:t>Direta</w:t>
      </w:r>
      <w:r w:rsidRPr="007C243D">
        <w:rPr>
          <w:szCs w:val="24"/>
        </w:rPr>
        <w:t>.</w:t>
      </w:r>
    </w:p>
    <w:p w:rsidR="00DF0601" w:rsidRPr="007C243D" w:rsidRDefault="00DF0601" w:rsidP="00DF0601">
      <w:pPr>
        <w:ind w:left="3544"/>
        <w:jc w:val="both"/>
        <w:rPr>
          <w:szCs w:val="24"/>
        </w:rPr>
      </w:pPr>
    </w:p>
    <w:p w:rsidR="00DF0601" w:rsidRPr="007C243D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7C243D">
        <w:rPr>
          <w:szCs w:val="24"/>
        </w:rPr>
        <w:t xml:space="preserve">Contrato que entre si celebram a(o) </w:t>
      </w:r>
      <w:r w:rsidRPr="007C243D">
        <w:rPr>
          <w:noProof/>
          <w:szCs w:val="24"/>
        </w:rPr>
        <w:t>PREFEITURA MUNICIPAL DE CORONEL FREITAS</w:t>
      </w:r>
      <w:r w:rsidRPr="007C243D">
        <w:rPr>
          <w:szCs w:val="24"/>
        </w:rPr>
        <w:t xml:space="preserve">, </w:t>
      </w:r>
      <w:r w:rsidRPr="007C243D">
        <w:rPr>
          <w:noProof/>
          <w:szCs w:val="24"/>
        </w:rPr>
        <w:t>Estado de Santa Catarina</w:t>
      </w:r>
      <w:r w:rsidRPr="007C243D">
        <w:rPr>
          <w:szCs w:val="24"/>
        </w:rPr>
        <w:t xml:space="preserve">, com endereço na(o) </w:t>
      </w:r>
      <w:r w:rsidRPr="007C243D">
        <w:rPr>
          <w:noProof/>
          <w:szCs w:val="24"/>
        </w:rPr>
        <w:t>AV. SANTA</w:t>
      </w:r>
      <w:r w:rsidRPr="00E604DE">
        <w:rPr>
          <w:noProof/>
          <w:szCs w:val="24"/>
        </w:rPr>
        <w:t xml:space="preserve"> CATARINA</w:t>
      </w:r>
      <w:r w:rsidRPr="00E604DE">
        <w:rPr>
          <w:szCs w:val="24"/>
        </w:rPr>
        <w:t xml:space="preserve">, inscrita no CGC/MF sob o nº </w:t>
      </w:r>
      <w:r w:rsidRPr="00E604DE">
        <w:rPr>
          <w:noProof/>
          <w:szCs w:val="24"/>
        </w:rPr>
        <w:t>83.021.824/0001-75</w:t>
      </w:r>
      <w:r w:rsidRPr="00E604DE">
        <w:rPr>
          <w:szCs w:val="24"/>
        </w:rPr>
        <w:t xml:space="preserve">, neste ato representada por seu , Senhor </w:t>
      </w:r>
      <w:fldSimple w:instr=" DOCVARIABLE &quot;NomeTitular&quot; \* MERGEFORMAT ">
        <w:r w:rsidRPr="00E604DE">
          <w:rPr>
            <w:szCs w:val="24"/>
          </w:rPr>
          <w:t>MAURI JOSE ZUCCO</w:t>
        </w:r>
      </w:fldSimple>
      <w:r w:rsidRPr="00E604DE">
        <w:rPr>
          <w:szCs w:val="24"/>
        </w:rPr>
        <w:t xml:space="preserve">, doravante denominada simplesmente de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e a Empresa </w:t>
      </w:r>
      <w:r w:rsidR="007C243D" w:rsidRPr="007C243D">
        <w:rPr>
          <w:b/>
        </w:rPr>
        <w:t>NITROTEC COMÉRCIO DE PRODUTOS AGROPECUÁRIOS LTDA</w:t>
      </w:r>
      <w:r w:rsidRPr="00E604DE">
        <w:rPr>
          <w:szCs w:val="24"/>
        </w:rPr>
        <w:t>, com sede na</w:t>
      </w:r>
      <w:r w:rsidR="00E604DE">
        <w:rPr>
          <w:szCs w:val="24"/>
        </w:rPr>
        <w:t xml:space="preserve"> </w:t>
      </w:r>
      <w:r w:rsidR="007C243D">
        <w:rPr>
          <w:szCs w:val="24"/>
        </w:rPr>
        <w:t>Rua Pio XII, 1.847 - Centro município de Cascavel - PR</w:t>
      </w:r>
      <w:r w:rsidR="00E604DE">
        <w:rPr>
          <w:szCs w:val="24"/>
        </w:rPr>
        <w:t>, inscrita no CNPJ</w:t>
      </w:r>
      <w:r w:rsidRPr="00E604DE">
        <w:rPr>
          <w:szCs w:val="24"/>
        </w:rPr>
        <w:t xml:space="preserve"> sob o nº. </w:t>
      </w:r>
      <w:r w:rsidR="007C243D">
        <w:rPr>
          <w:noProof/>
          <w:szCs w:val="24"/>
        </w:rPr>
        <w:t>09.492.811/0001-21</w:t>
      </w:r>
      <w:r w:rsidRPr="00E604DE">
        <w:rPr>
          <w:szCs w:val="24"/>
        </w:rPr>
        <w:t xml:space="preserve"> neste ato representada por</w:t>
      </w:r>
      <w:r w:rsidR="00E604DE">
        <w:rPr>
          <w:szCs w:val="24"/>
        </w:rPr>
        <w:t xml:space="preserve"> seu representante legal Senhor </w:t>
      </w:r>
      <w:r w:rsidR="007C243D">
        <w:rPr>
          <w:szCs w:val="24"/>
        </w:rPr>
        <w:t>Jacinto Adam</w:t>
      </w:r>
      <w:r w:rsidRPr="00E604DE">
        <w:rPr>
          <w:szCs w:val="24"/>
        </w:rPr>
        <w:t xml:space="preserve">, doravante denominada simplesmente de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, em decorrência do Processo de Licitação </w:t>
      </w:r>
      <w:r w:rsidRPr="00E604DE">
        <w:rPr>
          <w:b/>
          <w:szCs w:val="24"/>
        </w:rPr>
        <w:t>Nº.</w:t>
      </w:r>
      <w:r w:rsidR="00E604DE" w:rsidRPr="00E604DE">
        <w:rPr>
          <w:b/>
          <w:szCs w:val="24"/>
        </w:rPr>
        <w:t xml:space="preserve"> 75/2014</w:t>
      </w:r>
      <w:r w:rsidRPr="00E604DE">
        <w:rPr>
          <w:szCs w:val="24"/>
        </w:rPr>
        <w:t xml:space="preserve">, </w:t>
      </w:r>
      <w:r w:rsidR="00E604DE">
        <w:rPr>
          <w:szCs w:val="24"/>
        </w:rPr>
        <w:t xml:space="preserve">CARTA </w:t>
      </w:r>
      <w:r w:rsidRPr="00E604DE">
        <w:rPr>
          <w:noProof/>
          <w:szCs w:val="24"/>
        </w:rPr>
        <w:t>CONVITE P/COMPRAS E SERVICOS</w:t>
      </w:r>
      <w:r w:rsidRPr="00E604DE">
        <w:rPr>
          <w:szCs w:val="24"/>
        </w:rPr>
        <w:t xml:space="preserve"> </w:t>
      </w:r>
      <w:r w:rsidRPr="00E604DE">
        <w:rPr>
          <w:b/>
          <w:szCs w:val="24"/>
        </w:rPr>
        <w:t>Nº</w:t>
      </w:r>
      <w:r w:rsidR="00E604DE" w:rsidRPr="00E604DE">
        <w:rPr>
          <w:b/>
          <w:szCs w:val="24"/>
        </w:rPr>
        <w:t xml:space="preserve"> 16/2014</w:t>
      </w:r>
      <w:r w:rsidRPr="00E604DE">
        <w:rPr>
          <w:szCs w:val="24"/>
        </w:rPr>
        <w:t xml:space="preserve">, homologado em </w:t>
      </w:r>
      <w:r w:rsidRPr="00E604DE">
        <w:rPr>
          <w:noProof/>
          <w:szCs w:val="24"/>
        </w:rPr>
        <w:t>xxxxxx</w:t>
      </w:r>
      <w:r w:rsidRPr="00E604DE">
        <w:rPr>
          <w:szCs w:val="24"/>
        </w:rPr>
        <w:t>, mediante sujeição mútua às normas constantes da Lei Nº 8.666, de 21/06/93 e legislação pertinente, ao Edital antes citado, à proposta e às seguintes cláusulas contratuais: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PRIMEIRA - DO OBJETO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1 - O objeto do presente contrato é a </w:t>
      </w:r>
      <w:fldSimple w:instr=" DOCVARIABLE &quot;ObjetoLicitacao&quot; \* MERGEFORMAT ">
        <w:r w:rsidRPr="00E604DE">
          <w:rPr>
            <w:b/>
            <w:szCs w:val="24"/>
          </w:rPr>
          <w:t>AQUISIÇÃO DE NITROGÊNIO LÍQUIDO, LUVAS E BAINHAS</w:t>
        </w:r>
      </w:fldSimple>
      <w:r w:rsidRPr="00E604DE">
        <w:rPr>
          <w:szCs w:val="24"/>
        </w:rPr>
        <w:t>, contendo os seguinte itens: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  <w:r w:rsidR="000F1019" w:rsidRPr="00E604DE">
        <w:rPr>
          <w:szCs w:val="24"/>
        </w:rPr>
        <w:fldChar w:fldCharType="begin"/>
      </w:r>
      <w:r w:rsidRPr="00E604DE">
        <w:rPr>
          <w:szCs w:val="24"/>
        </w:rPr>
        <w:instrText xml:space="preserve"> DOCVARIABLE "ItensLicitacao" \* MERGEFORMAT </w:instrText>
      </w:r>
      <w:r w:rsidR="000F1019" w:rsidRPr="00E604DE">
        <w:rPr>
          <w:szCs w:val="24"/>
        </w:rPr>
        <w:fldChar w:fldCharType="separate"/>
      </w:r>
      <w:r w:rsidRPr="00E604DE">
        <w:rPr>
          <w:szCs w:val="24"/>
        </w:rPr>
        <w:cr/>
        <w:t>Item</w:t>
      </w:r>
      <w:r w:rsidRPr="00E604DE">
        <w:rPr>
          <w:szCs w:val="24"/>
        </w:rPr>
        <w:tab/>
        <w:t xml:space="preserve">    Quantidade</w:t>
      </w:r>
      <w:r w:rsidRPr="00E604DE">
        <w:rPr>
          <w:szCs w:val="24"/>
        </w:rPr>
        <w:tab/>
      </w:r>
      <w:proofErr w:type="spellStart"/>
      <w:r w:rsidRPr="00E604DE">
        <w:rPr>
          <w:szCs w:val="24"/>
        </w:rPr>
        <w:t>Unid</w:t>
      </w:r>
      <w:proofErr w:type="spellEnd"/>
      <w:r w:rsidRPr="00E604DE">
        <w:rPr>
          <w:szCs w:val="24"/>
        </w:rPr>
        <w:tab/>
        <w:t>Nome do Material</w:t>
      </w:r>
      <w:r w:rsidRPr="00E604DE">
        <w:rPr>
          <w:szCs w:val="24"/>
        </w:rPr>
        <w:cr/>
        <w:t xml:space="preserve">   1</w:t>
      </w:r>
      <w:r w:rsidRPr="00E604DE">
        <w:rPr>
          <w:szCs w:val="24"/>
        </w:rPr>
        <w:tab/>
        <w:t xml:space="preserve">     4.000,000</w:t>
      </w:r>
      <w:r w:rsidRPr="00E604DE">
        <w:rPr>
          <w:szCs w:val="24"/>
        </w:rPr>
        <w:tab/>
        <w:t xml:space="preserve">l        </w:t>
      </w:r>
      <w:r w:rsidRPr="00E604DE">
        <w:rPr>
          <w:szCs w:val="24"/>
        </w:rPr>
        <w:tab/>
        <w:t xml:space="preserve"> NITROGÊNIO LÍQUIDO                                         </w:t>
      </w:r>
      <w:r w:rsidRPr="00E604DE">
        <w:rPr>
          <w:szCs w:val="24"/>
        </w:rPr>
        <w:cr/>
        <w:t xml:space="preserve">   2</w:t>
      </w:r>
      <w:r w:rsidRPr="00E604DE">
        <w:rPr>
          <w:szCs w:val="24"/>
        </w:rPr>
        <w:tab/>
        <w:t xml:space="preserve">      300,000</w:t>
      </w:r>
      <w:r w:rsidRPr="00E604DE">
        <w:rPr>
          <w:szCs w:val="24"/>
        </w:rPr>
        <w:tab/>
      </w:r>
      <w:proofErr w:type="spellStart"/>
      <w:r w:rsidRPr="00E604DE">
        <w:rPr>
          <w:szCs w:val="24"/>
        </w:rPr>
        <w:t>pt</w:t>
      </w:r>
      <w:proofErr w:type="spellEnd"/>
      <w:r w:rsidRPr="00E604DE">
        <w:rPr>
          <w:szCs w:val="24"/>
        </w:rPr>
        <w:t xml:space="preserve">      </w:t>
      </w:r>
      <w:r w:rsidRPr="00E604DE">
        <w:rPr>
          <w:szCs w:val="24"/>
        </w:rPr>
        <w:tab/>
        <w:t xml:space="preserve">LUVA 5 DEDOS PAC.C/ 25 UNID.                                </w:t>
      </w:r>
      <w:r w:rsidRPr="00E604DE">
        <w:rPr>
          <w:szCs w:val="24"/>
        </w:rPr>
        <w:cr/>
        <w:t xml:space="preserve">   3</w:t>
      </w:r>
      <w:r w:rsidRPr="00E604DE">
        <w:rPr>
          <w:szCs w:val="24"/>
        </w:rPr>
        <w:tab/>
        <w:t xml:space="preserve">      150,000</w:t>
      </w:r>
      <w:r w:rsidRPr="00E604DE">
        <w:rPr>
          <w:szCs w:val="24"/>
        </w:rPr>
        <w:tab/>
      </w:r>
      <w:proofErr w:type="spellStart"/>
      <w:r w:rsidRPr="00E604DE">
        <w:rPr>
          <w:szCs w:val="24"/>
        </w:rPr>
        <w:t>pt</w:t>
      </w:r>
      <w:proofErr w:type="spellEnd"/>
      <w:r w:rsidRPr="00E604DE">
        <w:rPr>
          <w:szCs w:val="24"/>
        </w:rPr>
        <w:t xml:space="preserve">      </w:t>
      </w:r>
      <w:r w:rsidRPr="00E604DE">
        <w:rPr>
          <w:szCs w:val="24"/>
        </w:rPr>
        <w:tab/>
        <w:t xml:space="preserve">BAINHA UNID.PCT COM 50 UNID                                 </w:t>
      </w:r>
      <w:r w:rsidR="000F1019" w:rsidRPr="00E604DE">
        <w:rPr>
          <w:szCs w:val="24"/>
        </w:rPr>
        <w:fldChar w:fldCharType="end"/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SEGUNDA - DO REGIME DE EXECUÇÃO</w:t>
      </w:r>
    </w:p>
    <w:p w:rsidR="00DF0601" w:rsidRPr="00E604DE" w:rsidRDefault="00DF0601" w:rsidP="00DF0601">
      <w:pPr>
        <w:jc w:val="center"/>
        <w:rPr>
          <w:b/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lastRenderedPageBreak/>
        <w:t xml:space="preserve">  2 - O objeto do presente contrato será realizado sob a Forma/Regime: </w:t>
      </w:r>
      <w:r w:rsidRPr="00E604DE">
        <w:rPr>
          <w:noProof/>
          <w:szCs w:val="24"/>
        </w:rPr>
        <w:t>Direta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TERCEIRA - DO PREÇO E CONDIÇÕES DE PAGAMENTO</w:t>
      </w:r>
    </w:p>
    <w:p w:rsidR="00DF0601" w:rsidRPr="00E604DE" w:rsidRDefault="00DF0601" w:rsidP="00DF0601">
      <w:pPr>
        <w:jc w:val="center"/>
        <w:rPr>
          <w:b/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3.1 -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pagará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, pela aquisição do material objeto deste Contrato, o preço proposto que é </w:t>
      </w:r>
      <w:r w:rsidR="00574092" w:rsidRPr="00471CB4">
        <w:rPr>
          <w:b/>
          <w:noProof/>
          <w:szCs w:val="24"/>
        </w:rPr>
        <w:t>Item 0</w:t>
      </w:r>
      <w:r w:rsidR="007C243D">
        <w:rPr>
          <w:b/>
          <w:noProof/>
          <w:szCs w:val="24"/>
        </w:rPr>
        <w:t>2</w:t>
      </w:r>
      <w:r w:rsidR="007C243D">
        <w:rPr>
          <w:noProof/>
          <w:szCs w:val="24"/>
        </w:rPr>
        <w:t xml:space="preserve"> valor de </w:t>
      </w:r>
      <w:r w:rsidR="00574092" w:rsidRPr="00471CB4">
        <w:rPr>
          <w:b/>
          <w:noProof/>
          <w:szCs w:val="24"/>
        </w:rPr>
        <w:t xml:space="preserve">R$ </w:t>
      </w:r>
      <w:r w:rsidR="007C243D">
        <w:rPr>
          <w:b/>
          <w:noProof/>
          <w:szCs w:val="24"/>
        </w:rPr>
        <w:t>2.160,00</w:t>
      </w:r>
      <w:r w:rsidR="00471CB4">
        <w:rPr>
          <w:b/>
          <w:noProof/>
          <w:szCs w:val="24"/>
        </w:rPr>
        <w:t xml:space="preserve"> (</w:t>
      </w:r>
      <w:r w:rsidR="007C243D">
        <w:rPr>
          <w:b/>
          <w:noProof/>
          <w:szCs w:val="24"/>
        </w:rPr>
        <w:t>dois mil cento e sessenta reais</w:t>
      </w:r>
      <w:r w:rsidR="00471CB4">
        <w:rPr>
          <w:b/>
          <w:noProof/>
          <w:szCs w:val="24"/>
        </w:rPr>
        <w:t>)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3.2 - Fica expressamente estabelecido que os preços constantes na proposta da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incluem todos os custos diretos e indiretos requeridos para a execução do objeto contratado, constituindo-se na única remuneração devida.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3.3 - O pagamento será efetivado na Tesouraria da Secretaria de Finanças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ou Ordem Bancária, no seguinte prazo: </w:t>
      </w:r>
      <w:r w:rsidRPr="00E604DE">
        <w:rPr>
          <w:noProof/>
          <w:szCs w:val="24"/>
        </w:rPr>
        <w:t>30 dias</w:t>
      </w:r>
      <w:r w:rsidR="00471CB4">
        <w:rPr>
          <w:szCs w:val="24"/>
        </w:rPr>
        <w:t xml:space="preserve"> após emissão da nota fiscal.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QUARTA- DO REAJUSTAMENTO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4 - </w:t>
      </w:r>
      <w:r w:rsidR="00471CB4">
        <w:t xml:space="preserve">O custo apresentado caracterizando o preço unitário e global para a aquisição do material será reajustado de acordo com o seguinte critério: </w:t>
      </w:r>
      <w:r w:rsidR="00471CB4" w:rsidRPr="009E21D0">
        <w:rPr>
          <w:color w:val="000000"/>
          <w:szCs w:val="24"/>
        </w:rPr>
        <w:t>Caso haja prorrogação, conforme art. 57 da Lei 8.666/93, será adotado como índice de reajuste de preços o INPC ou outro índice oficial que vier a substituí-lo</w:t>
      </w:r>
      <w:r w:rsidR="00471CB4">
        <w:rPr>
          <w:color w:val="000000"/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QUINTA - DOS PRAZOS DE EXECUÇÃO E VIGÊNCIA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5.1 - O prazo de fornecimento d</w:t>
      </w:r>
      <w:r w:rsidR="00471CB4">
        <w:rPr>
          <w:szCs w:val="24"/>
        </w:rPr>
        <w:t>o material é de até 7 dias após fornecimento da solicitação</w:t>
      </w:r>
      <w:r w:rsidRPr="00E604DE">
        <w:rPr>
          <w:szCs w:val="24"/>
        </w:rPr>
        <w:t xml:space="preserve">, e terá vigência de </w:t>
      </w:r>
      <w:r w:rsidR="00471CB4" w:rsidRPr="00471CB4">
        <w:rPr>
          <w:b/>
          <w:szCs w:val="24"/>
        </w:rPr>
        <w:t>01 de Agosto de 2014 á 31 de Dezembro de 2014</w:t>
      </w:r>
      <w:r w:rsidRPr="00E604DE">
        <w:rPr>
          <w:szCs w:val="24"/>
        </w:rP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SEXTA - DAS DESPESAS E FONTES DOS RECURSOS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6 - As despesas decorrentes do presente contrato correrão por conta do Orçamento Fiscal vigente, cuja(s) fonte(s) de recurso(s) tem a seguinte classificação: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right="-1" w:firstLine="142"/>
        <w:jc w:val="both"/>
        <w:rPr>
          <w:szCs w:val="24"/>
        </w:rPr>
      </w:pPr>
    </w:p>
    <w:p w:rsidR="00DF0601" w:rsidRPr="00E604DE" w:rsidRDefault="000F1019" w:rsidP="00DF0601">
      <w:pPr>
        <w:ind w:right="-1"/>
        <w:jc w:val="center"/>
        <w:rPr>
          <w:szCs w:val="24"/>
        </w:rPr>
      </w:pPr>
      <w:fldSimple w:instr=" DOCVARIABLE &quot;Dotacoes&quot; \* MERGEFORMAT ">
        <w:r w:rsidR="00DF0601" w:rsidRPr="00E604DE">
          <w:rPr>
            <w:szCs w:val="24"/>
          </w:rPr>
          <w:t>2.028.3</w:t>
        </w:r>
        <w:r w:rsidR="00471CB4">
          <w:rPr>
            <w:szCs w:val="24"/>
          </w:rPr>
          <w:t>.</w:t>
        </w:r>
        <w:r w:rsidR="00DF0601" w:rsidRPr="00E604DE">
          <w:rPr>
            <w:szCs w:val="24"/>
          </w:rPr>
          <w:t>3</w:t>
        </w:r>
        <w:r w:rsidR="00471CB4">
          <w:rPr>
            <w:szCs w:val="24"/>
          </w:rPr>
          <w:t>.</w:t>
        </w:r>
        <w:r w:rsidR="00DF0601" w:rsidRPr="00E604DE">
          <w:rPr>
            <w:szCs w:val="24"/>
          </w:rPr>
          <w:t>90.</w:t>
        </w:r>
        <w:r w:rsidR="00471CB4">
          <w:rPr>
            <w:szCs w:val="24"/>
          </w:rPr>
          <w:t>30.99</w:t>
        </w:r>
        <w:r w:rsidR="00DF0601" w:rsidRPr="00E604DE">
          <w:rPr>
            <w:szCs w:val="24"/>
          </w:rPr>
          <w:t xml:space="preserve"> - 98/2014   -   Manutenção e Assistência ao Produtor Rural </w:t>
        </w:r>
      </w:fldSimple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szCs w:val="24"/>
        </w:rPr>
      </w:pPr>
      <w:r w:rsidRPr="00E604DE">
        <w:rPr>
          <w:szCs w:val="24"/>
        </w:rPr>
        <w:t xml:space="preserve"> </w:t>
      </w:r>
      <w:r w:rsidRPr="00E604DE">
        <w:rPr>
          <w:b/>
          <w:szCs w:val="24"/>
        </w:rPr>
        <w:t>CLÁUSULA SÉTIMA - DA ACEITAÇÃO E DO CONTROLE DE QUALIDADE</w:t>
      </w:r>
    </w:p>
    <w:p w:rsidR="00DF0601" w:rsidRPr="00E604DE" w:rsidRDefault="00DF0601" w:rsidP="00DF0601">
      <w:pPr>
        <w:jc w:val="center"/>
        <w:rPr>
          <w:szCs w:val="24"/>
        </w:rPr>
      </w:pPr>
    </w:p>
    <w:p w:rsidR="00DF0601" w:rsidRPr="00E604DE" w:rsidRDefault="00DF0601" w:rsidP="00DF0601">
      <w:pPr>
        <w:jc w:val="center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7.1 - O material somente será considerado devidamente aceito após analisado e aprovado pelo Órgão competente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7.2 - No caso de não aceitação do material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deverá providenciar, sem ônus para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a substituição dos materiais no prazo máximo de 15 (quinze) dias corridos, contados da notificação recebida. 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OITAVA - DA ALTERAÇÃO CONTRATUAL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8.1 - Este contrato poderá ser alterado, com as devidas justificativas, nos seguintes casos: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8.1.1 - Unilateralmente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a) quando houver modificação do projeto ou das especificações para melhor adequação técnica aos seus objetivos;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8.1.2 - Por acordo das partes: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a) quando conveniente a substituição da garantia de execução;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b) quando necessária a modificação do modo de fornecimento, em face de verificação técnica da inaplicabilidade dos termos contratuais originários;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8.2 -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NONA - DAS MULTAS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lastRenderedPageBreak/>
        <w:t xml:space="preserve"> 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9.1.1 - Multa na ordem de 0,3% (três décimos por cento) por dia de atraso calculado sobre o valor total do Objeto licitado com atraso, até o limite de 6% (seis por cento).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9.1.2 - Em caso de tolerância, após os primeiros 30 (trinta) dias de atraso, e não rescindido o contrato, se este atraso for repetido, a </w:t>
      </w:r>
      <w:r w:rsidRPr="00E604DE">
        <w:rPr>
          <w:noProof/>
          <w:szCs w:val="24"/>
        </w:rPr>
        <w:t>PREFEITURA MUNICIPAL DE CORONEL FREITAS</w:t>
      </w:r>
      <w:r w:rsidRPr="00E604DE">
        <w:rPr>
          <w:szCs w:val="24"/>
        </w:rPr>
        <w:t xml:space="preserve"> poderá aplicar a multa em dobro da, forma do item 9.1.1.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9.1.3 - Advertência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9.1.4 - Suspensão do direito de licitar, junto à </w:t>
      </w:r>
      <w:r w:rsidRPr="00E604DE">
        <w:rPr>
          <w:noProof/>
          <w:szCs w:val="24"/>
        </w:rPr>
        <w:t>PREFEITURA MUNICIPAL DE CORONEL FREITAS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9.1.5 - Declaração de inidoneidade, de lavra do Prefeito Municipal Sr. </w:t>
      </w:r>
      <w:fldSimple w:instr=" DOCVARIABLE &quot;NomeTitular&quot; \* MERGEFORMAT ">
        <w:r w:rsidRPr="00E604DE">
          <w:rPr>
            <w:szCs w:val="24"/>
          </w:rPr>
          <w:t>MAURI JOSE ZUCCO</w:t>
        </w:r>
      </w:fldSimple>
      <w:r w:rsidRPr="00E604DE">
        <w:rPr>
          <w:szCs w:val="24"/>
        </w:rPr>
        <w:t>, para licitar ou contratar com a Administração Pública, enquanto pendurar os motivos da punição.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9.3 - Nenhum pagamento será processado à Proponente penalizada, sem que antes, esta tenha pago ou lhe seja relevada a multa imposta.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DÉCIMA - DA RESCISÃO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10.1 - Rescisão deste Contrato por ato unilateral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10.1.1 -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sua intenção, com antecedência mínima de 5 (cinco) dias: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a) o não cumprimento pela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das cláusulas contratuais, especificações, projetos ou prazos;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b) o cumprimento irregular pela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das cláusulas contratuais, especificações, projetos ou prazos;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c) o desatendimento pela </w:t>
      </w:r>
      <w:r w:rsidRPr="00E604DE">
        <w:rPr>
          <w:b/>
          <w:szCs w:val="24"/>
        </w:rPr>
        <w:t xml:space="preserve">CONTRATADA </w:t>
      </w:r>
      <w:r w:rsidRPr="00E604DE">
        <w:rPr>
          <w:szCs w:val="24"/>
        </w:rPr>
        <w:t>das determinações regulares da autorizada designada para acompanhar e fiscalizar a sua execução, assim como as de seus superiores;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lastRenderedPageBreak/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d) razões de interesse do serviço público.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10.1.2 -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a) o atraso injustificado na entrega do material;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b) suspensão, pelas autoridades competentes, do fornecimento de materiais da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>, em decorrência de violação de disposições legais vigentes;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c) a paralisação do fornecimento de materiais sem justa causa e prévia comunicação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e) o cometimento reiterado de faltas no seu fornecimento de materiais;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f) a decretação de falência, o pedido de concordata ou a instauração de insolvência civil;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g) a dissolução da sociedade ou o falecimento do proprietário, em se tratando de firma individual;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h) a alteração social ou a modificação da finalidade ou da estrutura da empresa, que, a juízo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prejudique a execução do contrato;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i) o protesto de títulos ou a emissão de cheques, sem suficiente provisão, que caracterizem a insolvência do contrato.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10.1.3 - No caso de o presente Contrato ser rescindido por culpa da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>, serão observadas as seguintes condições: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a)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não terá direito de exigir indenização por qualquer prejuízo e será responsável pelos danos ocasionados, cabendo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aplicar as sanções contratuais e legais pertinentes;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b)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terá o direito de ser reembolsada pelos materiais já fornecidos, desde que aprovado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até a data da rescisão, deduzidos os prejuízos causados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c) em qualquer caso,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reserva-se o direito de dar continuidade à aquisição de materiais através de outras empresas, ou da forma que julgar mais convenientes;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lastRenderedPageBreak/>
        <w:t xml:space="preserve">d) caso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cumpra integralmente a condição contratual infringida.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10.2 - Rescisão deste Contrato por Acordo entre as Partes ou Judicial: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10.2.1 - O presente Contrato também poderá ser rescindido quando ocorrer: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a) a supressão, por parte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de fornecimento, acarretando modificação do valor inicial do Contrato, além do permitido no Regulamento de Habilitação Licitação e Contratação, em seu artigo 79 da Lei Nº. 8.666/93;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b) a suspensão de sua execução, por  ordem escrita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por prazo superior a 30 (trinta) dias, salvo em caso de calamidade pública, grave perturbação da ordem interna ou guerra;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c) o atraso superior a 30 (trinta) dias dos pagamentos devidos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decorrentes de materiais já fornecidos, salvo em caso de calamidade pública, grave perturbação da ordem interna ou guerra;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d) a não liberação, por parte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de área, local para entrega dos materiais, nos prazos contratuais.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10.2.2 - Nestes casos,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deverá pagar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os materiais já fornecidos, de acordo com os termos deste Contrato.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szCs w:val="24"/>
        </w:rPr>
        <w:t xml:space="preserve"> </w:t>
      </w:r>
      <w:r w:rsidRPr="00E604DE">
        <w:rPr>
          <w:b/>
          <w:szCs w:val="24"/>
        </w:rPr>
        <w:t>CLÁUSULA DÉCIMA PRIMEIRA - NOVAÇÃO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11 - A não utilização por parte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neste Contrato, serão considerados como cumulativos, e não alternativos, inclusive em relação a dispositivos legais.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DÉCIMA SEGUNDA - DO SEGURO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12 - </w:t>
      </w:r>
      <w:r w:rsidRPr="00E604DE">
        <w:rPr>
          <w:b/>
          <w:szCs w:val="24"/>
        </w:rPr>
        <w:t>A CONTRATADA</w:t>
      </w:r>
      <w:r w:rsidRPr="00E604DE">
        <w:rPr>
          <w:szCs w:val="24"/>
        </w:rPr>
        <w:t xml:space="preserve"> é responsável pelos seguros no transporte do material até o local de destino definido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b/>
          <w:szCs w:val="24"/>
        </w:rPr>
      </w:pPr>
    </w:p>
    <w:p w:rsidR="00DF0601" w:rsidRPr="00E604DE" w:rsidRDefault="00DF0601" w:rsidP="00DF0601">
      <w:pPr>
        <w:ind w:firstLine="1134"/>
        <w:jc w:val="both"/>
        <w:rPr>
          <w:b/>
          <w:szCs w:val="24"/>
        </w:rPr>
      </w:pPr>
      <w:r w:rsidRPr="00E604DE">
        <w:rPr>
          <w:b/>
          <w:szCs w:val="24"/>
        </w:rPr>
        <w:lastRenderedPageBreak/>
        <w:t>CLÁUSULA DÉCIMA TERCEIRA – FISCALIZAÇÃO DO CONTRATO</w:t>
      </w:r>
    </w:p>
    <w:p w:rsidR="00DF0601" w:rsidRPr="00E604DE" w:rsidRDefault="00DF0601" w:rsidP="00DF0601">
      <w:pPr>
        <w:ind w:firstLine="1134"/>
        <w:jc w:val="both"/>
        <w:rPr>
          <w:b/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13 – A responsabilidade pela fiscalização e execução do presente contrato é da Secretaria municipal da agricultura e meio ambiente.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DÉCIMA - DO FORO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13 - Para as questões decorrentes deste Contrato, fica eleito o Foro da Comarca de </w:t>
      </w:r>
      <w:r w:rsidRPr="00E604DE">
        <w:rPr>
          <w:noProof/>
          <w:szCs w:val="24"/>
        </w:rPr>
        <w:t>Coronel Freitas</w:t>
      </w:r>
      <w:r w:rsidRPr="00E604DE">
        <w:rPr>
          <w:szCs w:val="24"/>
        </w:rPr>
        <w:t>, com renúncia expressa de qualquer outro, por mais privilegiado que seja.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E, por assim estarem de acordo, assinam o presente termo os representantes das partes contratantes, juntamente com as testemunhas abaixo.</w:t>
      </w:r>
    </w:p>
    <w:p w:rsidR="00141A64" w:rsidRPr="00E604DE" w:rsidRDefault="00141A64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noProof/>
          <w:szCs w:val="24"/>
        </w:rPr>
        <w:t>Coronel Freitas</w:t>
      </w:r>
      <w:r w:rsidR="00DE7FF7">
        <w:rPr>
          <w:noProof/>
          <w:szCs w:val="24"/>
        </w:rPr>
        <w:t xml:space="preserve"> - SC 22 de Julho de 2014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szCs w:val="24"/>
        </w:rPr>
      </w:pPr>
      <w:r w:rsidRPr="00E604DE">
        <w:rPr>
          <w:szCs w:val="24"/>
        </w:rPr>
        <w:t>___________________________________</w:t>
      </w:r>
    </w:p>
    <w:p w:rsidR="00DF0601" w:rsidRPr="00E604DE" w:rsidRDefault="000F1019" w:rsidP="00DF0601">
      <w:pPr>
        <w:jc w:val="center"/>
        <w:rPr>
          <w:szCs w:val="24"/>
        </w:rPr>
      </w:pPr>
      <w:fldSimple w:instr=" DOCVARIABLE &quot;NomeTitular&quot; \* MERGEFORMAT ">
        <w:r w:rsidR="00DF0601" w:rsidRPr="00E604DE">
          <w:rPr>
            <w:b/>
            <w:noProof/>
            <w:szCs w:val="24"/>
          </w:rPr>
          <w:t>MAURI JOSE ZUCCO</w:t>
        </w:r>
      </w:fldSimple>
    </w:p>
    <w:p w:rsidR="00DF0601" w:rsidRPr="00E604DE" w:rsidRDefault="00DF0601" w:rsidP="00DF0601">
      <w:pPr>
        <w:jc w:val="center"/>
        <w:rPr>
          <w:szCs w:val="24"/>
        </w:rPr>
      </w:pPr>
      <w:r w:rsidRPr="00E604DE">
        <w:rPr>
          <w:b/>
          <w:szCs w:val="24"/>
        </w:rPr>
        <w:t xml:space="preserve">Prefeito Municipal </w:t>
      </w: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szCs w:val="24"/>
        </w:rPr>
      </w:pPr>
    </w:p>
    <w:p w:rsidR="00DF0601" w:rsidRPr="00E604DE" w:rsidRDefault="00DF0601" w:rsidP="00DF0601">
      <w:pPr>
        <w:jc w:val="center"/>
        <w:rPr>
          <w:szCs w:val="24"/>
        </w:rPr>
      </w:pPr>
      <w:r w:rsidRPr="00E604DE">
        <w:rPr>
          <w:szCs w:val="24"/>
        </w:rPr>
        <w:t xml:space="preserve">                   </w:t>
      </w:r>
    </w:p>
    <w:p w:rsidR="007C243D" w:rsidRDefault="00DF0601" w:rsidP="007C243D">
      <w:pPr>
        <w:jc w:val="center"/>
        <w:rPr>
          <w:b/>
          <w:szCs w:val="24"/>
        </w:rPr>
      </w:pPr>
      <w:r w:rsidRPr="00E604DE">
        <w:rPr>
          <w:b/>
          <w:szCs w:val="24"/>
        </w:rPr>
        <w:t>______________________________</w:t>
      </w:r>
    </w:p>
    <w:p w:rsidR="00DF0601" w:rsidRPr="007C243D" w:rsidRDefault="007C243D" w:rsidP="007C243D">
      <w:pPr>
        <w:jc w:val="center"/>
        <w:rPr>
          <w:b/>
          <w:szCs w:val="24"/>
        </w:rPr>
      </w:pPr>
      <w:r w:rsidRPr="007C243D">
        <w:rPr>
          <w:b/>
        </w:rPr>
        <w:t>NITROTEC COMÉRCIO DE PRODUTOS AGROPECUÁRIOS LTDA</w:t>
      </w:r>
      <w:r w:rsidR="00DF0601" w:rsidRPr="00E604DE">
        <w:rPr>
          <w:szCs w:val="24"/>
        </w:rPr>
        <w:t xml:space="preserve"> </w:t>
      </w:r>
    </w:p>
    <w:p w:rsidR="00DE7FF7" w:rsidRDefault="00DE7FF7" w:rsidP="00DF0601">
      <w:pPr>
        <w:jc w:val="both"/>
        <w:rPr>
          <w:b/>
          <w:szCs w:val="24"/>
        </w:rPr>
      </w:pPr>
    </w:p>
    <w:p w:rsidR="00DE7FF7" w:rsidRDefault="00DE7FF7" w:rsidP="00DE7FF7">
      <w:pPr>
        <w:jc w:val="center"/>
        <w:rPr>
          <w:szCs w:val="24"/>
        </w:rPr>
      </w:pPr>
      <w:r>
        <w:rPr>
          <w:szCs w:val="24"/>
        </w:rPr>
        <w:t>___________________________________</w:t>
      </w:r>
    </w:p>
    <w:p w:rsidR="00DE7FF7" w:rsidRDefault="00DE7FF7" w:rsidP="00DE7FF7">
      <w:pPr>
        <w:ind w:firstLine="1134"/>
        <w:jc w:val="center"/>
        <w:rPr>
          <w:b/>
          <w:sz w:val="22"/>
          <w:szCs w:val="22"/>
        </w:rPr>
      </w:pPr>
      <w:r w:rsidRPr="00CB32FD">
        <w:rPr>
          <w:b/>
          <w:sz w:val="22"/>
          <w:szCs w:val="22"/>
        </w:rPr>
        <w:t xml:space="preserve">SECRETÁRIO </w:t>
      </w:r>
      <w:r>
        <w:rPr>
          <w:b/>
          <w:sz w:val="22"/>
          <w:szCs w:val="22"/>
        </w:rPr>
        <w:t>DE AGRICULTURA E MEIO AMBIENTE</w:t>
      </w:r>
    </w:p>
    <w:p w:rsidR="00DE7FF7" w:rsidRDefault="00DE7FF7" w:rsidP="00DE7FF7">
      <w:pPr>
        <w:ind w:firstLine="1134"/>
        <w:jc w:val="center"/>
        <w:rPr>
          <w:b/>
          <w:sz w:val="22"/>
          <w:szCs w:val="22"/>
        </w:rPr>
      </w:pPr>
    </w:p>
    <w:p w:rsidR="00DE7FF7" w:rsidRDefault="00DE7FF7" w:rsidP="00DE7FF7">
      <w:pPr>
        <w:ind w:firstLine="1134"/>
        <w:jc w:val="center"/>
        <w:rPr>
          <w:b/>
          <w:sz w:val="22"/>
          <w:szCs w:val="22"/>
        </w:rPr>
      </w:pPr>
    </w:p>
    <w:p w:rsidR="00DE7FF7" w:rsidRDefault="00DE7FF7" w:rsidP="00DE7FF7">
      <w:pPr>
        <w:ind w:firstLine="1134"/>
        <w:jc w:val="center"/>
        <w:rPr>
          <w:b/>
          <w:sz w:val="22"/>
          <w:szCs w:val="22"/>
        </w:rPr>
      </w:pPr>
    </w:p>
    <w:p w:rsidR="00DE7FF7" w:rsidRPr="00CB32FD" w:rsidRDefault="00DE7FF7" w:rsidP="00DE7FF7">
      <w:pPr>
        <w:ind w:firstLine="1134"/>
        <w:rPr>
          <w:b/>
          <w:sz w:val="22"/>
          <w:szCs w:val="22"/>
        </w:rPr>
      </w:pPr>
      <w:r>
        <w:rPr>
          <w:b/>
          <w:sz w:val="22"/>
          <w:szCs w:val="22"/>
        </w:rPr>
        <w:t>Responsável pela fiscalização do contrato: JUNIOR BATISTI</w:t>
      </w:r>
    </w:p>
    <w:p w:rsidR="00DE7FF7" w:rsidRDefault="00DE7FF7" w:rsidP="00DE7FF7">
      <w:pPr>
        <w:jc w:val="center"/>
        <w:rPr>
          <w:b/>
          <w:szCs w:val="24"/>
        </w:rPr>
      </w:pPr>
    </w:p>
    <w:p w:rsidR="00DE7FF7" w:rsidRDefault="00DE7FF7" w:rsidP="00DE7FF7">
      <w:pPr>
        <w:jc w:val="center"/>
        <w:rPr>
          <w:b/>
          <w:szCs w:val="24"/>
        </w:rPr>
      </w:pPr>
    </w:p>
    <w:p w:rsidR="00DE7FF7" w:rsidRDefault="00DE7FF7" w:rsidP="00DE7FF7">
      <w:pPr>
        <w:jc w:val="center"/>
        <w:rPr>
          <w:b/>
          <w:szCs w:val="24"/>
        </w:rPr>
      </w:pPr>
    </w:p>
    <w:p w:rsidR="00DE7FF7" w:rsidRDefault="00DE7FF7" w:rsidP="00DE7FF7">
      <w:pPr>
        <w:jc w:val="center"/>
        <w:rPr>
          <w:b/>
          <w:szCs w:val="24"/>
        </w:rPr>
      </w:pPr>
    </w:p>
    <w:p w:rsidR="00DE7FF7" w:rsidRPr="00141A64" w:rsidRDefault="00DE7FF7" w:rsidP="00DE7FF7">
      <w:pPr>
        <w:jc w:val="center"/>
        <w:rPr>
          <w:szCs w:val="24"/>
        </w:rPr>
      </w:pPr>
    </w:p>
    <w:p w:rsidR="00DE7FF7" w:rsidRPr="00141A64" w:rsidRDefault="00DE7FF7" w:rsidP="00DE7FF7">
      <w:pPr>
        <w:jc w:val="both"/>
        <w:rPr>
          <w:szCs w:val="24"/>
        </w:rPr>
      </w:pPr>
      <w:r w:rsidRPr="00141A64">
        <w:rPr>
          <w:szCs w:val="24"/>
        </w:rPr>
        <w:t>Testemunhas:</w:t>
      </w:r>
    </w:p>
    <w:p w:rsidR="00DE7FF7" w:rsidRPr="00141A64" w:rsidRDefault="00DE7FF7" w:rsidP="00DE7FF7">
      <w:pPr>
        <w:jc w:val="both"/>
        <w:rPr>
          <w:szCs w:val="24"/>
        </w:rPr>
      </w:pPr>
    </w:p>
    <w:p w:rsidR="00DE7FF7" w:rsidRPr="00141A64" w:rsidRDefault="00DE7FF7" w:rsidP="00DE7FF7">
      <w:pPr>
        <w:rPr>
          <w:szCs w:val="24"/>
        </w:rPr>
      </w:pPr>
      <w:r w:rsidRPr="00141A64">
        <w:rPr>
          <w:szCs w:val="24"/>
        </w:rPr>
        <w:t>______________________________                     ______________________________</w:t>
      </w:r>
    </w:p>
    <w:p w:rsidR="00DE7FF7" w:rsidRPr="00141A64" w:rsidRDefault="00DE7FF7" w:rsidP="00DE7FF7"/>
    <w:p w:rsidR="00236A9C" w:rsidRPr="00141A64" w:rsidRDefault="00236A9C">
      <w:pPr>
        <w:rPr>
          <w:szCs w:val="24"/>
        </w:rPr>
      </w:pPr>
    </w:p>
    <w:sectPr w:rsidR="00236A9C" w:rsidRPr="00141A64" w:rsidSect="00CC1969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601"/>
    <w:rsid w:val="000F1019"/>
    <w:rsid w:val="00141A64"/>
    <w:rsid w:val="00236A9C"/>
    <w:rsid w:val="00471CB4"/>
    <w:rsid w:val="004C6EE1"/>
    <w:rsid w:val="00574092"/>
    <w:rsid w:val="0057551A"/>
    <w:rsid w:val="007C243D"/>
    <w:rsid w:val="007F54DE"/>
    <w:rsid w:val="00B779E0"/>
    <w:rsid w:val="00CC1969"/>
    <w:rsid w:val="00CE484D"/>
    <w:rsid w:val="00D71434"/>
    <w:rsid w:val="00DE7FF7"/>
    <w:rsid w:val="00DF0601"/>
    <w:rsid w:val="00E43842"/>
    <w:rsid w:val="00E604DE"/>
    <w:rsid w:val="00E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06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F0601"/>
    <w:rPr>
      <w:rFonts w:eastAsiaTheme="minorEastAsia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1970</Words>
  <Characters>10639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8</cp:revision>
  <cp:lastPrinted>2014-07-22T16:55:00Z</cp:lastPrinted>
  <dcterms:created xsi:type="dcterms:W3CDTF">2014-07-22T14:31:00Z</dcterms:created>
  <dcterms:modified xsi:type="dcterms:W3CDTF">2014-07-22T17:10:00Z</dcterms:modified>
</cp:coreProperties>
</file>