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</w:t>
      </w:r>
      <w:r w:rsidR="00B75BE0">
        <w:rPr>
          <w:rFonts w:ascii="Copperplate Gothic Bold" w:hAnsi="Copperplate Gothic Bold" w:cs="Arial"/>
          <w:iCs/>
          <w:sz w:val="20"/>
        </w:rPr>
        <w:t>2</w:t>
      </w:r>
      <w:r w:rsidR="0007742D">
        <w:rPr>
          <w:rFonts w:ascii="Copperplate Gothic Bold" w:hAnsi="Copperplate Gothic Bold" w:cs="Arial"/>
          <w:iCs/>
          <w:sz w:val="20"/>
        </w:rPr>
        <w:t>1</w:t>
      </w:r>
      <w:r w:rsidR="00005A08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005A08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005A08">
        <w:rPr>
          <w:rFonts w:ascii="Copperplate Gothic Bold" w:hAnsi="Copperplate Gothic Bold" w:cs="Arial"/>
          <w:iCs/>
          <w:sz w:val="20"/>
        </w:rPr>
        <w:t>1</w:t>
      </w:r>
      <w:r w:rsidR="00BB0CCE">
        <w:rPr>
          <w:rFonts w:ascii="Copperplate Gothic Bold" w:hAnsi="Copperplate Gothic Bold" w:cs="Arial"/>
          <w:iCs/>
          <w:sz w:val="20"/>
        </w:rPr>
        <w:t>8</w:t>
      </w:r>
      <w:r w:rsidR="003B3472">
        <w:rPr>
          <w:rFonts w:ascii="Copperplate Gothic Bold" w:hAnsi="Copperplate Gothic Bold" w:cs="Arial"/>
          <w:iCs/>
          <w:sz w:val="20"/>
        </w:rPr>
        <w:t xml:space="preserve">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07742D">
        <w:rPr>
          <w:rFonts w:ascii="Copperplate Gothic Bold" w:hAnsi="Copperplate Gothic Bold"/>
          <w:bCs/>
          <w:sz w:val="18"/>
        </w:rPr>
        <w:t>20</w:t>
      </w:r>
      <w:r w:rsidR="00BB0CCE">
        <w:rPr>
          <w:rFonts w:ascii="Copperplate Gothic Bold" w:hAnsi="Copperplate Gothic Bold"/>
          <w:bCs/>
          <w:sz w:val="18"/>
        </w:rPr>
        <w:t>/2</w:t>
      </w:r>
      <w:r>
        <w:rPr>
          <w:rFonts w:ascii="Copperplate Gothic Bold" w:hAnsi="Copperplate Gothic Bold"/>
          <w:bCs/>
          <w:sz w:val="18"/>
        </w:rPr>
        <w:t>015</w:t>
      </w:r>
      <w:r w:rsidR="00BB0CCE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3E4B74">
        <w:rPr>
          <w:rFonts w:ascii="Century Gothic" w:hAnsi="Century Gothic"/>
          <w:sz w:val="22"/>
          <w:szCs w:val="22"/>
        </w:rPr>
        <w:t>20</w:t>
      </w:r>
      <w:r>
        <w:rPr>
          <w:rFonts w:ascii="Century Gothic" w:hAnsi="Century Gothic"/>
          <w:sz w:val="22"/>
          <w:szCs w:val="22"/>
        </w:rPr>
        <w:t xml:space="preserve">/2015 </w:t>
      </w:r>
      <w:r w:rsidRPr="00005A08">
        <w:rPr>
          <w:rFonts w:ascii="Century Gothic" w:hAnsi="Century Gothic"/>
        </w:rPr>
        <w:t xml:space="preserve">– </w:t>
      </w:r>
      <w:r w:rsidRPr="00005A08">
        <w:rPr>
          <w:rFonts w:ascii="Copperplate Gothic Bold" w:hAnsi="Copperplate Gothic Bold"/>
        </w:rPr>
        <w:t xml:space="preserve">Pregão Presencial Nº. </w:t>
      </w:r>
      <w:r w:rsidR="00BB0CCE">
        <w:rPr>
          <w:rFonts w:ascii="Copperplate Gothic Bold" w:hAnsi="Copperplate Gothic Bold"/>
        </w:rPr>
        <w:t>1</w:t>
      </w:r>
      <w:r w:rsidR="0007742D">
        <w:rPr>
          <w:rFonts w:ascii="Copperplate Gothic Bold" w:hAnsi="Copperplate Gothic Bold"/>
        </w:rPr>
        <w:t>4</w:t>
      </w:r>
      <w:r w:rsidRPr="00005A08">
        <w:rPr>
          <w:rFonts w:ascii="Copperplate Gothic Bold" w:hAnsi="Copperplate Gothic Bold"/>
        </w:rPr>
        <w:t>/2015,</w:t>
      </w:r>
      <w:r>
        <w:rPr>
          <w:rFonts w:ascii="Copperplate Gothic Bold" w:hAnsi="Copperplate Gothic Bold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07742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BB0CCE">
        <w:rPr>
          <w:rFonts w:ascii="Copperplate Gothic Bold" w:hAnsi="Copperplate Gothic Bold"/>
        </w:rPr>
        <w:t>C</w:t>
      </w:r>
      <w:r w:rsidR="0007742D">
        <w:rPr>
          <w:rFonts w:ascii="Copperplate Gothic Bold" w:hAnsi="Copperplate Gothic Bold"/>
        </w:rPr>
        <w:t xml:space="preserve">omércio de produtos Agropecuários Nossa Senhora da Saúde </w:t>
      </w:r>
      <w:proofErr w:type="spellStart"/>
      <w:r w:rsidR="0007742D">
        <w:rPr>
          <w:rFonts w:ascii="Copperplate Gothic Bold" w:hAnsi="Copperplate Gothic Bold"/>
        </w:rPr>
        <w:t>Ltda-ME</w:t>
      </w:r>
      <w:proofErr w:type="spellEnd"/>
      <w:r w:rsidR="0007742D">
        <w:rPr>
          <w:rFonts w:ascii="Copperplate Gothic Bold" w:hAnsi="Copperplate Gothic Bold"/>
        </w:rPr>
        <w:t xml:space="preserve">, </w:t>
      </w:r>
      <w:r w:rsidR="0007742D">
        <w:rPr>
          <w:rFonts w:ascii="Century Gothic" w:hAnsi="Century Gothic"/>
          <w:sz w:val="22"/>
          <w:szCs w:val="22"/>
        </w:rPr>
        <w:t xml:space="preserve">com os itens 4, 5, 7 a 11, no valor de R$ 186.050,00 (cento e oitenta e seis mil e cinqüenta reais); </w:t>
      </w:r>
      <w:r w:rsidR="0007742D" w:rsidRPr="0007742D">
        <w:rPr>
          <w:rFonts w:ascii="Copperplate Gothic Bold" w:hAnsi="Copperplate Gothic Bold"/>
        </w:rPr>
        <w:t>Fabio José</w:t>
      </w:r>
      <w:proofErr w:type="gramStart"/>
      <w:r w:rsidR="0007742D" w:rsidRPr="0007742D">
        <w:rPr>
          <w:rFonts w:ascii="Copperplate Gothic Bold" w:hAnsi="Copperplate Gothic Bold"/>
        </w:rPr>
        <w:t xml:space="preserve">  </w:t>
      </w:r>
      <w:proofErr w:type="spellStart"/>
      <w:proofErr w:type="gramEnd"/>
      <w:r w:rsidR="0007742D" w:rsidRPr="0007742D">
        <w:rPr>
          <w:rFonts w:ascii="Copperplate Gothic Bold" w:hAnsi="Copperplate Gothic Bold"/>
        </w:rPr>
        <w:t>Reckziegel</w:t>
      </w:r>
      <w:proofErr w:type="spellEnd"/>
      <w:r w:rsidR="0007742D" w:rsidRPr="0007742D">
        <w:rPr>
          <w:rFonts w:ascii="Copperplate Gothic Bold" w:hAnsi="Copperplate Gothic Bold"/>
        </w:rPr>
        <w:t xml:space="preserve"> – EPP,</w:t>
      </w:r>
      <w:r w:rsidR="0007742D">
        <w:rPr>
          <w:rFonts w:ascii="Century Gothic" w:hAnsi="Century Gothic"/>
          <w:sz w:val="22"/>
          <w:szCs w:val="22"/>
        </w:rPr>
        <w:t xml:space="preserve"> com o item 6, 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07742D">
        <w:rPr>
          <w:rFonts w:ascii="Century Gothic" w:hAnsi="Century Gothic"/>
          <w:sz w:val="22"/>
          <w:szCs w:val="22"/>
        </w:rPr>
        <w:t xml:space="preserve">32.500,00 (trinta e dois mil e quinhentos reais); </w:t>
      </w:r>
      <w:proofErr w:type="spellStart"/>
      <w:r w:rsidR="0007742D" w:rsidRPr="0007742D">
        <w:rPr>
          <w:rFonts w:ascii="Copperplate Gothic Bold" w:hAnsi="Copperplate Gothic Bold"/>
        </w:rPr>
        <w:t>Nitrosemen</w:t>
      </w:r>
      <w:proofErr w:type="spellEnd"/>
      <w:r w:rsidR="0007742D" w:rsidRPr="0007742D">
        <w:rPr>
          <w:rFonts w:ascii="Copperplate Gothic Bold" w:hAnsi="Copperplate Gothic Bold"/>
        </w:rPr>
        <w:t xml:space="preserve"> Produtos Agropecuários </w:t>
      </w:r>
      <w:proofErr w:type="spellStart"/>
      <w:r w:rsidR="0007742D" w:rsidRPr="0007742D">
        <w:rPr>
          <w:rFonts w:ascii="Copperplate Gothic Bold" w:hAnsi="Copperplate Gothic Bold"/>
        </w:rPr>
        <w:t>Ltda</w:t>
      </w:r>
      <w:proofErr w:type="spellEnd"/>
      <w:r w:rsidR="0007742D">
        <w:rPr>
          <w:rFonts w:ascii="Century Gothic" w:hAnsi="Century Gothic"/>
          <w:sz w:val="22"/>
          <w:szCs w:val="22"/>
        </w:rPr>
        <w:t>, com os itens 1, 2 e 3, no valor de R$ 25.180,00 (vinte e cinco mil, cento e oitenta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>, 1</w:t>
      </w:r>
      <w:r w:rsidR="00BB0CCE">
        <w:rPr>
          <w:rFonts w:ascii="Century Gothic" w:hAnsi="Century Gothic" w:cs="Arial"/>
          <w:iCs/>
          <w:sz w:val="22"/>
          <w:szCs w:val="22"/>
        </w:rPr>
        <w:t>8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05A08"/>
    <w:rsid w:val="0001077C"/>
    <w:rsid w:val="00017DDB"/>
    <w:rsid w:val="00020F6C"/>
    <w:rsid w:val="0004593E"/>
    <w:rsid w:val="00067D07"/>
    <w:rsid w:val="0007742D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0F"/>
    <w:rsid w:val="0039745F"/>
    <w:rsid w:val="003A0D04"/>
    <w:rsid w:val="003A7FCB"/>
    <w:rsid w:val="003B2163"/>
    <w:rsid w:val="003B3472"/>
    <w:rsid w:val="003C794C"/>
    <w:rsid w:val="003D2FCD"/>
    <w:rsid w:val="003E4B74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0A3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31D46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75BE0"/>
    <w:rsid w:val="00B82ACC"/>
    <w:rsid w:val="00B87F18"/>
    <w:rsid w:val="00B963D2"/>
    <w:rsid w:val="00B9766A"/>
    <w:rsid w:val="00BA22CD"/>
    <w:rsid w:val="00BB0CCE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2015-03-19T10:58:00Z</cp:lastPrinted>
  <dcterms:created xsi:type="dcterms:W3CDTF">2015-03-19T10:58:00Z</dcterms:created>
  <dcterms:modified xsi:type="dcterms:W3CDTF">2015-03-19T11:01:00Z</dcterms:modified>
</cp:coreProperties>
</file>