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13" w:rsidRPr="005640FC" w:rsidRDefault="00C43213" w:rsidP="00C43213">
      <w:pPr>
        <w:jc w:val="center"/>
        <w:rPr>
          <w:rFonts w:ascii="Arial" w:hAnsi="Arial" w:cs="Arial"/>
          <w:sz w:val="24"/>
          <w:szCs w:val="24"/>
        </w:rPr>
      </w:pPr>
      <w:r w:rsidRPr="005640FC">
        <w:rPr>
          <w:rFonts w:ascii="Arial" w:hAnsi="Arial" w:cs="Arial"/>
          <w:sz w:val="24"/>
          <w:szCs w:val="24"/>
        </w:rPr>
        <w:t xml:space="preserve">CONTRATO </w:t>
      </w:r>
      <w:r>
        <w:rPr>
          <w:rFonts w:ascii="Arial" w:hAnsi="Arial" w:cs="Arial"/>
          <w:sz w:val="24"/>
          <w:szCs w:val="24"/>
        </w:rPr>
        <w:t xml:space="preserve">ADMINISTRATIVO </w:t>
      </w:r>
      <w:r w:rsidRPr="005640FC">
        <w:rPr>
          <w:rFonts w:ascii="Arial" w:hAnsi="Arial" w:cs="Arial"/>
          <w:sz w:val="24"/>
          <w:szCs w:val="24"/>
        </w:rPr>
        <w:t xml:space="preserve">Nº </w:t>
      </w:r>
      <w:r>
        <w:rPr>
          <w:rFonts w:ascii="Arial" w:hAnsi="Arial" w:cs="Arial"/>
          <w:sz w:val="24"/>
          <w:szCs w:val="24"/>
        </w:rPr>
        <w:t>54</w:t>
      </w:r>
      <w:r w:rsidRPr="005640FC">
        <w:rPr>
          <w:rFonts w:ascii="Arial" w:hAnsi="Arial" w:cs="Arial"/>
          <w:sz w:val="24"/>
          <w:szCs w:val="24"/>
        </w:rPr>
        <w:t>/201</w:t>
      </w:r>
      <w:r>
        <w:rPr>
          <w:rFonts w:ascii="Arial" w:hAnsi="Arial" w:cs="Arial"/>
          <w:sz w:val="24"/>
          <w:szCs w:val="24"/>
        </w:rPr>
        <w:t>5</w:t>
      </w:r>
    </w:p>
    <w:p w:rsidR="00C43213"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CONTRATO QUE ENTRE SI CELEBRAM O MUNICÍPIO DE CORONEL FREITAS E A EMPRESA </w:t>
      </w:r>
      <w:r w:rsidRPr="00C43213">
        <w:rPr>
          <w:rFonts w:ascii="Arial" w:hAnsi="Arial" w:cs="Arial"/>
          <w:b/>
          <w:sz w:val="24"/>
          <w:szCs w:val="24"/>
        </w:rPr>
        <w:t>DICAVE GARTNER DISTRIBUIDORA CATARINENESE DE VEÍCULOS LTDA</w:t>
      </w:r>
      <w:r w:rsidRPr="005640FC">
        <w:rPr>
          <w:rFonts w:ascii="Arial" w:hAnsi="Arial" w:cs="Arial"/>
          <w:sz w:val="24"/>
          <w:szCs w:val="24"/>
        </w:rPr>
        <w:t xml:space="preserve">, OBJETIVANDO A </w:t>
      </w:r>
      <w:r w:rsidRPr="0007693A">
        <w:rPr>
          <w:rFonts w:ascii="Arial" w:hAnsi="Arial" w:cs="Arial"/>
          <w:b/>
          <w:sz w:val="24"/>
          <w:szCs w:val="24"/>
        </w:rPr>
        <w:t>AQUISIÇÃO DE CAMINHÃO DE COMBATE À INCÊNDIO, ZERO QUILOMETRO, FABRICAÇÃO NACIONAL; ANO DE FABRICAÇÃO E ANO DE MODELO IGUAL OU SUPERIOR AO ANO DE 2015</w:t>
      </w:r>
      <w:r w:rsidRPr="005640FC">
        <w:rPr>
          <w:rFonts w:ascii="Arial" w:hAnsi="Arial" w:cs="Arial"/>
          <w:sz w:val="24"/>
          <w:szCs w:val="24"/>
        </w:rPr>
        <w:t>.</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No dia </w:t>
      </w:r>
      <w:r>
        <w:rPr>
          <w:rFonts w:ascii="Arial" w:hAnsi="Arial" w:cs="Arial"/>
          <w:sz w:val="24"/>
          <w:szCs w:val="24"/>
        </w:rPr>
        <w:t>27</w:t>
      </w:r>
      <w:r w:rsidRPr="005640FC">
        <w:rPr>
          <w:rFonts w:ascii="Arial" w:hAnsi="Arial" w:cs="Arial"/>
          <w:sz w:val="24"/>
          <w:szCs w:val="24"/>
        </w:rPr>
        <w:t xml:space="preserve"> de </w:t>
      </w:r>
      <w:r>
        <w:rPr>
          <w:rFonts w:ascii="Arial" w:hAnsi="Arial" w:cs="Arial"/>
          <w:sz w:val="24"/>
          <w:szCs w:val="24"/>
        </w:rPr>
        <w:t>Maio</w:t>
      </w:r>
      <w:r w:rsidRPr="005640FC">
        <w:rPr>
          <w:rFonts w:ascii="Arial" w:hAnsi="Arial" w:cs="Arial"/>
          <w:sz w:val="24"/>
          <w:szCs w:val="24"/>
        </w:rPr>
        <w:t xml:space="preserve"> de 201</w:t>
      </w:r>
      <w:r>
        <w:rPr>
          <w:rFonts w:ascii="Arial" w:hAnsi="Arial" w:cs="Arial"/>
          <w:sz w:val="24"/>
          <w:szCs w:val="24"/>
        </w:rPr>
        <w:t>5</w:t>
      </w:r>
      <w:r w:rsidRPr="005640FC">
        <w:rPr>
          <w:rFonts w:ascii="Arial" w:hAnsi="Arial" w:cs="Arial"/>
          <w:sz w:val="24"/>
          <w:szCs w:val="24"/>
        </w:rPr>
        <w:t>, na Prefeitura Municipal de Coronel Freitas - SC, pessoa jurídica de direito público interno, CNPJ n.º 83.021.824/0001-75, com sede na Avenida Santa Catarina, nº 1022, Coronel Freitas, SC, neste ato representado pelo seu Prefeito Municipal o Senhor Mauri José Zucco</w:t>
      </w:r>
      <w:r w:rsidRPr="005640FC">
        <w:rPr>
          <w:rFonts w:ascii="Arial" w:hAnsi="Arial" w:cs="Arial"/>
          <w:b/>
          <w:bCs/>
          <w:sz w:val="24"/>
          <w:szCs w:val="24"/>
        </w:rPr>
        <w:t xml:space="preserve">, </w:t>
      </w:r>
      <w:r w:rsidRPr="005640FC">
        <w:rPr>
          <w:rFonts w:ascii="Arial" w:hAnsi="Arial" w:cs="Arial"/>
          <w:sz w:val="24"/>
          <w:szCs w:val="24"/>
        </w:rPr>
        <w:t xml:space="preserve">nos termos da </w:t>
      </w:r>
      <w:r w:rsidRPr="005640FC">
        <w:rPr>
          <w:rFonts w:ascii="Arial" w:hAnsi="Arial" w:cs="Arial"/>
          <w:color w:val="000000"/>
          <w:sz w:val="24"/>
          <w:szCs w:val="24"/>
        </w:rPr>
        <w:t xml:space="preserve">Lei n°. 10.520/02, Lei 8.666/93, Decreto Municipal nº 5.164, e das demais normas </w:t>
      </w:r>
      <w:proofErr w:type="gramStart"/>
      <w:r w:rsidRPr="005640FC">
        <w:rPr>
          <w:rFonts w:ascii="Arial" w:hAnsi="Arial" w:cs="Arial"/>
          <w:color w:val="000000"/>
          <w:sz w:val="24"/>
          <w:szCs w:val="24"/>
        </w:rPr>
        <w:t>legais aplicáveis</w:t>
      </w:r>
      <w:r w:rsidRPr="005640FC">
        <w:rPr>
          <w:rFonts w:ascii="Arial" w:hAnsi="Arial" w:cs="Arial"/>
          <w:sz w:val="24"/>
          <w:szCs w:val="24"/>
        </w:rPr>
        <w:t>, doravante denominada simplesmente CONTRATANTE</w:t>
      </w:r>
      <w:proofErr w:type="gramEnd"/>
      <w:r w:rsidRPr="005640FC">
        <w:rPr>
          <w:rFonts w:ascii="Arial" w:hAnsi="Arial" w:cs="Arial"/>
          <w:sz w:val="24"/>
          <w:szCs w:val="24"/>
        </w:rPr>
        <w:t xml:space="preserve">, e a empresa </w:t>
      </w:r>
      <w:r w:rsidRPr="00C43213">
        <w:rPr>
          <w:rFonts w:ascii="Arial" w:hAnsi="Arial" w:cs="Arial"/>
          <w:b/>
          <w:sz w:val="24"/>
          <w:szCs w:val="24"/>
        </w:rPr>
        <w:t>DICAVE GARTNER DISTRIBUIDORA CATARINENESE DE VEÍCULOS LTDA</w:t>
      </w:r>
      <w:r w:rsidRPr="005640FC">
        <w:rPr>
          <w:rFonts w:ascii="Arial" w:hAnsi="Arial" w:cs="Arial"/>
          <w:sz w:val="24"/>
          <w:szCs w:val="24"/>
        </w:rPr>
        <w:t xml:space="preserve">, inscrita no CNPJ-MF sob nº </w:t>
      </w:r>
      <w:r>
        <w:rPr>
          <w:rFonts w:ascii="Arial" w:hAnsi="Arial" w:cs="Arial"/>
          <w:sz w:val="24"/>
          <w:szCs w:val="24"/>
        </w:rPr>
        <w:t>83.740.456/0003-87</w:t>
      </w:r>
      <w:r w:rsidRPr="005640FC">
        <w:rPr>
          <w:rFonts w:ascii="Arial" w:hAnsi="Arial" w:cs="Arial"/>
          <w:sz w:val="24"/>
          <w:szCs w:val="24"/>
        </w:rPr>
        <w:t xml:space="preserve">, com sede na </w:t>
      </w:r>
      <w:r>
        <w:rPr>
          <w:rFonts w:ascii="Arial" w:hAnsi="Arial" w:cs="Arial"/>
          <w:sz w:val="24"/>
          <w:szCs w:val="24"/>
        </w:rPr>
        <w:t>Rodovia BR 282,</w:t>
      </w:r>
      <w:r w:rsidR="003F1DF2">
        <w:rPr>
          <w:rFonts w:ascii="Arial" w:hAnsi="Arial" w:cs="Arial"/>
          <w:sz w:val="24"/>
          <w:szCs w:val="24"/>
        </w:rPr>
        <w:t xml:space="preserve"> </w:t>
      </w:r>
      <w:r>
        <w:rPr>
          <w:rFonts w:ascii="Arial" w:hAnsi="Arial" w:cs="Arial"/>
          <w:sz w:val="24"/>
          <w:szCs w:val="24"/>
        </w:rPr>
        <w:t xml:space="preserve">s/n, Km 539, Colônia </w:t>
      </w:r>
      <w:proofErr w:type="spellStart"/>
      <w:r>
        <w:rPr>
          <w:rFonts w:ascii="Arial" w:hAnsi="Arial" w:cs="Arial"/>
          <w:sz w:val="24"/>
          <w:szCs w:val="24"/>
        </w:rPr>
        <w:t>Cella</w:t>
      </w:r>
      <w:proofErr w:type="spellEnd"/>
      <w:r w:rsidRPr="005640FC">
        <w:rPr>
          <w:rFonts w:ascii="Arial" w:hAnsi="Arial" w:cs="Arial"/>
          <w:sz w:val="24"/>
          <w:szCs w:val="24"/>
        </w:rPr>
        <w:t xml:space="preserve">, </w:t>
      </w:r>
      <w:r>
        <w:rPr>
          <w:rFonts w:ascii="Arial" w:hAnsi="Arial" w:cs="Arial"/>
          <w:sz w:val="24"/>
          <w:szCs w:val="24"/>
        </w:rPr>
        <w:t xml:space="preserve">cidade de Chapecó/SC, CEP: 89804-460, </w:t>
      </w:r>
      <w:r w:rsidRPr="005640FC">
        <w:rPr>
          <w:rFonts w:ascii="Arial" w:hAnsi="Arial" w:cs="Arial"/>
          <w:sz w:val="24"/>
          <w:szCs w:val="24"/>
        </w:rPr>
        <w:t xml:space="preserve">representada neste ato, pelo Senhor </w:t>
      </w:r>
      <w:r>
        <w:rPr>
          <w:rFonts w:ascii="Arial" w:hAnsi="Arial" w:cs="Arial"/>
          <w:sz w:val="24"/>
          <w:szCs w:val="24"/>
        </w:rPr>
        <w:t>Erminio Quadros</w:t>
      </w:r>
      <w:r w:rsidRPr="005640FC">
        <w:rPr>
          <w:rFonts w:ascii="Arial" w:hAnsi="Arial" w:cs="Arial"/>
          <w:sz w:val="24"/>
          <w:szCs w:val="24"/>
        </w:rPr>
        <w:t xml:space="preserve">, portador da Cédula de Identidade nº </w:t>
      </w:r>
      <w:r>
        <w:rPr>
          <w:rFonts w:ascii="Arial" w:hAnsi="Arial" w:cs="Arial"/>
          <w:sz w:val="24"/>
          <w:szCs w:val="24"/>
        </w:rPr>
        <w:t>3.921.090</w:t>
      </w:r>
      <w:r w:rsidRPr="005640FC">
        <w:rPr>
          <w:rFonts w:ascii="Arial" w:hAnsi="Arial" w:cs="Arial"/>
          <w:sz w:val="24"/>
          <w:szCs w:val="24"/>
        </w:rPr>
        <w:t xml:space="preserve"> e inscrito no CPF-MF sob nº </w:t>
      </w:r>
      <w:r>
        <w:rPr>
          <w:rFonts w:ascii="Arial" w:hAnsi="Arial" w:cs="Arial"/>
          <w:sz w:val="24"/>
          <w:szCs w:val="24"/>
        </w:rPr>
        <w:t>023.129.189-27</w:t>
      </w:r>
      <w:r w:rsidRPr="005640FC">
        <w:rPr>
          <w:rFonts w:ascii="Arial" w:hAnsi="Arial" w:cs="Arial"/>
          <w:sz w:val="24"/>
          <w:szCs w:val="24"/>
        </w:rPr>
        <w:t xml:space="preserve">, doravante denominada simplesmente CONTRATADA, e perante as testemunhas abaixo firmadas, pactuam o presente termo, cuja celebração foi autorizada de acordo com o processo de licitação na modalidade </w:t>
      </w:r>
      <w:r w:rsidRPr="000D6B7F">
        <w:rPr>
          <w:rFonts w:ascii="Arial" w:hAnsi="Arial" w:cs="Arial"/>
          <w:b/>
          <w:sz w:val="24"/>
          <w:szCs w:val="24"/>
        </w:rPr>
        <w:t xml:space="preserve">Pregão nº </w:t>
      </w:r>
      <w:r>
        <w:rPr>
          <w:rFonts w:ascii="Arial" w:hAnsi="Arial" w:cs="Arial"/>
          <w:b/>
          <w:sz w:val="24"/>
          <w:szCs w:val="24"/>
        </w:rPr>
        <w:t>26</w:t>
      </w:r>
      <w:r w:rsidRPr="000D6B7F">
        <w:rPr>
          <w:rFonts w:ascii="Arial" w:hAnsi="Arial" w:cs="Arial"/>
          <w:b/>
          <w:sz w:val="24"/>
          <w:szCs w:val="24"/>
        </w:rPr>
        <w:t>/2015</w:t>
      </w:r>
      <w:r w:rsidRPr="005640FC">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C43213"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CLÁUSULA PRIMEIRA - DO OBJETO</w:t>
      </w:r>
    </w:p>
    <w:p w:rsidR="00C43213" w:rsidRPr="005640FC" w:rsidRDefault="00C43213" w:rsidP="00C43213">
      <w:pPr>
        <w:jc w:val="both"/>
        <w:rPr>
          <w:rFonts w:ascii="Arial" w:hAnsi="Arial" w:cs="Arial"/>
          <w:sz w:val="24"/>
          <w:szCs w:val="24"/>
        </w:rPr>
      </w:pPr>
    </w:p>
    <w:p w:rsidR="00C43213" w:rsidRDefault="00C43213" w:rsidP="00C43213">
      <w:pPr>
        <w:numPr>
          <w:ilvl w:val="1"/>
          <w:numId w:val="1"/>
        </w:numPr>
        <w:jc w:val="both"/>
        <w:rPr>
          <w:rFonts w:ascii="Arial" w:hAnsi="Arial" w:cs="Arial"/>
          <w:sz w:val="24"/>
          <w:szCs w:val="24"/>
        </w:rPr>
      </w:pPr>
      <w:r w:rsidRPr="005640FC">
        <w:rPr>
          <w:rFonts w:ascii="Arial" w:hAnsi="Arial" w:cs="Arial"/>
          <w:sz w:val="24"/>
          <w:szCs w:val="24"/>
        </w:rPr>
        <w:t>O objeto do p</w:t>
      </w:r>
      <w:r>
        <w:rPr>
          <w:rFonts w:ascii="Arial" w:hAnsi="Arial" w:cs="Arial"/>
          <w:sz w:val="24"/>
          <w:szCs w:val="24"/>
        </w:rPr>
        <w:t>resente Instrumento de contrato:</w:t>
      </w:r>
    </w:p>
    <w:p w:rsidR="00C43213" w:rsidRDefault="00C43213" w:rsidP="00C43213">
      <w:pPr>
        <w:ind w:left="720"/>
        <w:jc w:val="both"/>
        <w:rPr>
          <w:rFonts w:ascii="Arial" w:hAnsi="Arial" w:cs="Arial"/>
          <w:sz w:val="24"/>
          <w:szCs w:val="24"/>
        </w:rPr>
      </w:pPr>
    </w:p>
    <w:p w:rsidR="00C43213" w:rsidRDefault="00C43213" w:rsidP="00C43213">
      <w:pPr>
        <w:jc w:val="both"/>
        <w:rPr>
          <w:rFonts w:ascii="Arial" w:hAnsi="Arial" w:cs="Arial"/>
          <w:b/>
          <w:sz w:val="24"/>
          <w:szCs w:val="24"/>
        </w:rPr>
      </w:pPr>
      <w:r w:rsidRPr="0007693A">
        <w:rPr>
          <w:rFonts w:ascii="Arial" w:hAnsi="Arial" w:cs="Arial"/>
          <w:b/>
          <w:sz w:val="24"/>
          <w:szCs w:val="24"/>
        </w:rPr>
        <w:t>A AQUISIÇÃO DE CAMINHÃO DE COMBATE À INCÊNDIO, ZERO QUILOMETRO, FABRICAÇÃO NACIONAL; ANO DE FABRICAÇÃO E ANO DE MODELO IGUAL OU SUPERIOR AO ANO DE 2015</w:t>
      </w:r>
      <w:r>
        <w:rPr>
          <w:rFonts w:ascii="Arial" w:hAnsi="Arial" w:cs="Arial"/>
          <w:b/>
          <w:sz w:val="24"/>
          <w:szCs w:val="24"/>
        </w:rPr>
        <w:t xml:space="preserve">, </w:t>
      </w:r>
      <w:r w:rsidRPr="00C43213">
        <w:rPr>
          <w:rFonts w:ascii="Arial" w:hAnsi="Arial" w:cs="Arial"/>
          <w:sz w:val="24"/>
          <w:szCs w:val="24"/>
        </w:rPr>
        <w:t>conforme anexo D e proposta comercial apresentada pela proponente vencedora.</w:t>
      </w:r>
      <w:r>
        <w:rPr>
          <w:rFonts w:ascii="Arial" w:hAnsi="Arial" w:cs="Arial"/>
          <w:b/>
          <w:sz w:val="24"/>
          <w:szCs w:val="24"/>
        </w:rPr>
        <w:t xml:space="preserve"> </w:t>
      </w:r>
    </w:p>
    <w:p w:rsidR="00C43213"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5640FC">
        <w:rPr>
          <w:rFonts w:ascii="Arial" w:hAnsi="Arial" w:cs="Arial"/>
          <w:sz w:val="24"/>
          <w:szCs w:val="24"/>
        </w:rPr>
        <w:t>expressas no processo de Licitação modalidade Pregão Presencial</w:t>
      </w:r>
      <w:proofErr w:type="gramEnd"/>
      <w:r w:rsidRPr="005640FC">
        <w:rPr>
          <w:rFonts w:ascii="Arial" w:hAnsi="Arial" w:cs="Arial"/>
          <w:sz w:val="24"/>
          <w:szCs w:val="24"/>
        </w:rPr>
        <w:t xml:space="preserve"> nº. </w:t>
      </w:r>
      <w:r>
        <w:rPr>
          <w:rFonts w:ascii="Arial" w:hAnsi="Arial" w:cs="Arial"/>
          <w:sz w:val="24"/>
          <w:szCs w:val="24"/>
        </w:rPr>
        <w:t>26</w:t>
      </w:r>
      <w:r w:rsidRPr="005640FC">
        <w:rPr>
          <w:rFonts w:ascii="Arial" w:hAnsi="Arial" w:cs="Arial"/>
          <w:sz w:val="24"/>
          <w:szCs w:val="24"/>
        </w:rPr>
        <w:t>/201</w:t>
      </w:r>
      <w:r>
        <w:rPr>
          <w:rFonts w:ascii="Arial" w:hAnsi="Arial" w:cs="Arial"/>
          <w:sz w:val="24"/>
          <w:szCs w:val="24"/>
        </w:rPr>
        <w:t>5</w:t>
      </w:r>
      <w:r w:rsidRPr="005640FC">
        <w:rPr>
          <w:rFonts w:ascii="Arial" w:hAnsi="Arial" w:cs="Arial"/>
          <w:sz w:val="24"/>
          <w:szCs w:val="24"/>
        </w:rPr>
        <w:t>, juntamente com seus anexos e a proposta comercial da CONTRATADA, independente de sua transcrição.</w:t>
      </w:r>
    </w:p>
    <w:p w:rsidR="00C43213" w:rsidRDefault="00C43213" w:rsidP="00C43213">
      <w:pPr>
        <w:jc w:val="both"/>
        <w:rPr>
          <w:rFonts w:ascii="Arial" w:hAnsi="Arial" w:cs="Arial"/>
          <w:sz w:val="24"/>
          <w:szCs w:val="24"/>
        </w:rPr>
      </w:pPr>
    </w:p>
    <w:p w:rsidR="00C43213" w:rsidRDefault="00C43213" w:rsidP="00C43213">
      <w:pPr>
        <w:jc w:val="both"/>
        <w:rPr>
          <w:rFonts w:ascii="Arial" w:hAnsi="Arial" w:cs="Arial"/>
          <w:sz w:val="24"/>
          <w:szCs w:val="24"/>
        </w:rPr>
      </w:pPr>
    </w:p>
    <w:p w:rsidR="00C43213" w:rsidRDefault="00C43213" w:rsidP="00C43213">
      <w:pPr>
        <w:jc w:val="both"/>
        <w:rPr>
          <w:rFonts w:ascii="Arial" w:hAnsi="Arial" w:cs="Arial"/>
          <w:sz w:val="24"/>
          <w:szCs w:val="24"/>
        </w:rPr>
      </w:pPr>
    </w:p>
    <w:p w:rsidR="00C43213" w:rsidRDefault="00C43213" w:rsidP="00C43213">
      <w:pPr>
        <w:jc w:val="both"/>
        <w:rPr>
          <w:rFonts w:ascii="Arial" w:hAnsi="Arial" w:cs="Arial"/>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lastRenderedPageBreak/>
        <w:t>CLÁUSULA SEGUNDA - DO PRAZO, FORMA E LOCAL DE FORNECIMENTO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2.1. A licitante vencedora </w:t>
      </w:r>
      <w:r>
        <w:rPr>
          <w:rFonts w:ascii="Arial" w:hAnsi="Arial" w:cs="Arial"/>
          <w:sz w:val="24"/>
          <w:szCs w:val="24"/>
        </w:rPr>
        <w:t xml:space="preserve">do </w:t>
      </w:r>
      <w:r>
        <w:rPr>
          <w:rFonts w:ascii="Arial" w:hAnsi="Arial" w:cs="Arial"/>
          <w:b/>
          <w:sz w:val="24"/>
          <w:szCs w:val="24"/>
        </w:rPr>
        <w:t xml:space="preserve">item </w:t>
      </w:r>
      <w:r w:rsidRPr="005640FC">
        <w:rPr>
          <w:rFonts w:ascii="Arial" w:hAnsi="Arial" w:cs="Arial"/>
          <w:sz w:val="24"/>
          <w:szCs w:val="24"/>
        </w:rPr>
        <w:t xml:space="preserve">obriga-se a entregar </w:t>
      </w:r>
      <w:r>
        <w:rPr>
          <w:rFonts w:ascii="Arial" w:hAnsi="Arial" w:cs="Arial"/>
          <w:sz w:val="24"/>
          <w:szCs w:val="24"/>
        </w:rPr>
        <w:t xml:space="preserve">o objeto até </w:t>
      </w:r>
      <w:r w:rsidRPr="00C43213">
        <w:rPr>
          <w:rFonts w:ascii="Arial" w:hAnsi="Arial" w:cs="Arial"/>
          <w:b/>
          <w:sz w:val="24"/>
          <w:szCs w:val="24"/>
        </w:rPr>
        <w:t>9</w:t>
      </w:r>
      <w:r w:rsidRPr="00DE3B39">
        <w:rPr>
          <w:rFonts w:ascii="Arial" w:hAnsi="Arial" w:cs="Arial"/>
          <w:b/>
          <w:sz w:val="24"/>
          <w:szCs w:val="24"/>
        </w:rPr>
        <w:t>0 dias</w:t>
      </w:r>
      <w:r>
        <w:rPr>
          <w:rFonts w:ascii="Arial" w:hAnsi="Arial" w:cs="Arial"/>
          <w:sz w:val="24"/>
          <w:szCs w:val="24"/>
        </w:rPr>
        <w:t xml:space="preserve"> ap</w:t>
      </w:r>
      <w:r w:rsidR="000E0D27">
        <w:rPr>
          <w:rFonts w:ascii="Arial" w:hAnsi="Arial" w:cs="Arial"/>
          <w:sz w:val="24"/>
          <w:szCs w:val="24"/>
        </w:rPr>
        <w:t>ó</w:t>
      </w:r>
      <w:r>
        <w:rPr>
          <w:rFonts w:ascii="Arial" w:hAnsi="Arial" w:cs="Arial"/>
          <w:sz w:val="24"/>
          <w:szCs w:val="24"/>
        </w:rPr>
        <w:t>s a assinatura do contrato.</w:t>
      </w:r>
    </w:p>
    <w:p w:rsidR="00C43213" w:rsidRDefault="00C43213" w:rsidP="00C43213">
      <w:pPr>
        <w:jc w:val="both"/>
        <w:rPr>
          <w:rFonts w:ascii="Arial" w:hAnsi="Arial" w:cs="Arial"/>
          <w:b/>
          <w:bCs/>
          <w:sz w:val="24"/>
          <w:szCs w:val="24"/>
        </w:rPr>
      </w:pPr>
    </w:p>
    <w:p w:rsidR="00C43213" w:rsidRPr="000E0D27" w:rsidRDefault="000E0D27" w:rsidP="00C43213">
      <w:pPr>
        <w:jc w:val="both"/>
        <w:rPr>
          <w:rFonts w:ascii="Arial" w:hAnsi="Arial" w:cs="Arial"/>
          <w:bCs/>
          <w:sz w:val="24"/>
          <w:szCs w:val="24"/>
        </w:rPr>
      </w:pPr>
      <w:r w:rsidRPr="000E0D27">
        <w:rPr>
          <w:rFonts w:ascii="Arial" w:hAnsi="Arial" w:cs="Arial"/>
          <w:bCs/>
          <w:sz w:val="24"/>
          <w:szCs w:val="24"/>
        </w:rPr>
        <w:t>2.2. O objeto da presente licitação deverá ser entregue na Prefeitura Municipal de Coronel Freitas / SC.</w:t>
      </w:r>
    </w:p>
    <w:p w:rsidR="000E0D27" w:rsidRDefault="000E0D27" w:rsidP="00C43213">
      <w:pPr>
        <w:jc w:val="both"/>
        <w:rPr>
          <w:rFonts w:ascii="Arial" w:hAnsi="Arial" w:cs="Arial"/>
          <w:b/>
          <w:bCs/>
          <w:sz w:val="24"/>
          <w:szCs w:val="24"/>
        </w:rPr>
      </w:pPr>
    </w:p>
    <w:p w:rsidR="000E0D27" w:rsidRDefault="000E0D27" w:rsidP="00C43213">
      <w:pPr>
        <w:jc w:val="both"/>
        <w:rPr>
          <w:rFonts w:ascii="Arial" w:hAnsi="Arial" w:cs="Arial"/>
          <w:b/>
          <w:bCs/>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CLÁUSULA TERCEIRA - DA VIGÊNCIA CONTRATUAL</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3.1. O prazo de vigência do presente contrato é até o venci</w:t>
      </w:r>
      <w:r>
        <w:rPr>
          <w:rFonts w:ascii="Arial" w:hAnsi="Arial" w:cs="Arial"/>
          <w:sz w:val="24"/>
          <w:szCs w:val="24"/>
        </w:rPr>
        <w:t>mento das respectivas garantias.</w:t>
      </w:r>
    </w:p>
    <w:p w:rsidR="00C43213" w:rsidRDefault="00C43213" w:rsidP="00C43213">
      <w:pPr>
        <w:jc w:val="both"/>
        <w:rPr>
          <w:rFonts w:ascii="Arial" w:hAnsi="Arial" w:cs="Arial"/>
          <w:sz w:val="24"/>
          <w:szCs w:val="24"/>
        </w:rPr>
      </w:pPr>
      <w:r w:rsidRPr="005640FC">
        <w:rPr>
          <w:rFonts w:ascii="Arial" w:hAnsi="Arial" w:cs="Arial"/>
          <w:sz w:val="24"/>
          <w:szCs w:val="24"/>
        </w:rPr>
        <w:t xml:space="preserve"> </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CLÁUSULA QUARTA - DO VALOR CONTRATUAL</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4.1. Pelo fornecimento do objeto previsto na Cláusula Primeira, da qual a CONTRATADA se sagrou vencedora a CONTRATANTE pagará à CONTRATADA o valor total de R$ </w:t>
      </w:r>
      <w:r>
        <w:rPr>
          <w:rFonts w:ascii="Arial" w:hAnsi="Arial" w:cs="Arial"/>
          <w:sz w:val="24"/>
          <w:szCs w:val="24"/>
        </w:rPr>
        <w:t>239.000,00 (duzentos e trinta e nove mil reais).</w:t>
      </w:r>
    </w:p>
    <w:p w:rsidR="00C43213" w:rsidRPr="005640FC" w:rsidRDefault="00C43213" w:rsidP="00C43213">
      <w:pPr>
        <w:jc w:val="both"/>
        <w:rPr>
          <w:rFonts w:ascii="Arial" w:hAnsi="Arial" w:cs="Arial"/>
          <w:sz w:val="24"/>
          <w:szCs w:val="24"/>
        </w:rPr>
      </w:pPr>
    </w:p>
    <w:p w:rsidR="00C43213" w:rsidRDefault="00C43213" w:rsidP="00C43213">
      <w:pPr>
        <w:jc w:val="both"/>
        <w:rPr>
          <w:rFonts w:ascii="Arial" w:hAnsi="Arial" w:cs="Arial"/>
          <w:sz w:val="24"/>
          <w:szCs w:val="24"/>
        </w:rPr>
      </w:pPr>
      <w:r w:rsidRPr="005640FC">
        <w:rPr>
          <w:rFonts w:ascii="Arial" w:hAnsi="Arial" w:cs="Arial"/>
          <w:sz w:val="24"/>
          <w:szCs w:val="24"/>
        </w:rPr>
        <w:t>4.2. As despesas decorrentes do fornecimento dos objetos da presente licitação correrão à conta das seguintes Dotações Orçamentárias, previstas na Lei Orçamentária do Exercício de 201</w:t>
      </w:r>
      <w:r>
        <w:rPr>
          <w:rFonts w:ascii="Arial" w:hAnsi="Arial" w:cs="Arial"/>
          <w:sz w:val="24"/>
          <w:szCs w:val="24"/>
        </w:rPr>
        <w:t>5</w:t>
      </w:r>
      <w:r w:rsidRPr="005640FC">
        <w:rPr>
          <w:rFonts w:ascii="Arial" w:hAnsi="Arial" w:cs="Arial"/>
          <w:sz w:val="24"/>
          <w:szCs w:val="24"/>
        </w:rPr>
        <w:t>:</w:t>
      </w:r>
    </w:p>
    <w:p w:rsidR="00C43213" w:rsidRPr="00462DF2" w:rsidRDefault="00C43213" w:rsidP="00C43213">
      <w:pPr>
        <w:ind w:left="851"/>
        <w:jc w:val="both"/>
        <w:rPr>
          <w:rFonts w:ascii="Arial" w:hAnsi="Arial" w:cs="Arial"/>
          <w:sz w:val="24"/>
          <w:szCs w:val="24"/>
        </w:rPr>
      </w:pPr>
    </w:p>
    <w:p w:rsidR="00C43213" w:rsidRPr="0007693A" w:rsidRDefault="00C43213" w:rsidP="00C43213">
      <w:pPr>
        <w:ind w:left="851"/>
        <w:jc w:val="both"/>
        <w:rPr>
          <w:rFonts w:ascii="Arial" w:hAnsi="Arial" w:cs="Arial"/>
          <w:sz w:val="24"/>
          <w:szCs w:val="24"/>
        </w:rPr>
      </w:pPr>
      <w:proofErr w:type="gramStart"/>
      <w:r w:rsidRPr="0007693A">
        <w:rPr>
          <w:rFonts w:ascii="Arial" w:hAnsi="Arial" w:cs="Arial"/>
          <w:sz w:val="24"/>
          <w:szCs w:val="24"/>
        </w:rPr>
        <w:t>06.01 DEPARTAMENTO</w:t>
      </w:r>
      <w:proofErr w:type="gramEnd"/>
      <w:r w:rsidRPr="0007693A">
        <w:rPr>
          <w:rFonts w:ascii="Arial" w:hAnsi="Arial" w:cs="Arial"/>
          <w:sz w:val="24"/>
          <w:szCs w:val="24"/>
        </w:rPr>
        <w:t xml:space="preserve"> DE SERVIÇOS URBANOS </w:t>
      </w:r>
    </w:p>
    <w:p w:rsidR="00C43213" w:rsidRPr="0007693A" w:rsidRDefault="00C43213" w:rsidP="00C43213">
      <w:pPr>
        <w:ind w:left="851"/>
        <w:jc w:val="both"/>
        <w:rPr>
          <w:rFonts w:ascii="Arial" w:hAnsi="Arial" w:cs="Arial"/>
          <w:sz w:val="24"/>
          <w:szCs w:val="24"/>
        </w:rPr>
      </w:pPr>
      <w:proofErr w:type="gramStart"/>
      <w:r w:rsidRPr="0007693A">
        <w:rPr>
          <w:rFonts w:ascii="Arial" w:hAnsi="Arial" w:cs="Arial"/>
          <w:sz w:val="24"/>
          <w:szCs w:val="24"/>
        </w:rPr>
        <w:t>1.087 - Aquisição</w:t>
      </w:r>
      <w:proofErr w:type="gramEnd"/>
      <w:r w:rsidRPr="0007693A">
        <w:rPr>
          <w:rFonts w:ascii="Arial" w:hAnsi="Arial" w:cs="Arial"/>
          <w:sz w:val="24"/>
          <w:szCs w:val="24"/>
        </w:rPr>
        <w:t xml:space="preserve"> de caminhão completo e equipamentos para combate a incêndios   </w:t>
      </w:r>
    </w:p>
    <w:p w:rsidR="00C43213" w:rsidRPr="0007693A" w:rsidRDefault="00C43213" w:rsidP="00C43213">
      <w:pPr>
        <w:ind w:left="851"/>
        <w:jc w:val="both"/>
        <w:rPr>
          <w:rFonts w:ascii="Arial" w:hAnsi="Arial" w:cs="Arial"/>
          <w:sz w:val="24"/>
          <w:szCs w:val="24"/>
        </w:rPr>
      </w:pPr>
      <w:r w:rsidRPr="0007693A">
        <w:rPr>
          <w:rFonts w:ascii="Arial" w:hAnsi="Arial" w:cs="Arial"/>
          <w:sz w:val="24"/>
          <w:szCs w:val="24"/>
        </w:rPr>
        <w:t>4.4.90.52.48 - (82)</w:t>
      </w:r>
    </w:p>
    <w:p w:rsidR="00C43213" w:rsidRPr="00155024"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C43213"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CLAUSULA QUINTA - DAS CONDIÇÕES DE PAGAMENTO</w:t>
      </w:r>
    </w:p>
    <w:p w:rsidR="00C43213" w:rsidRPr="008F5659" w:rsidRDefault="00C43213" w:rsidP="00C43213">
      <w:pPr>
        <w:jc w:val="both"/>
        <w:rPr>
          <w:rStyle w:val="Forte"/>
          <w:b w:val="0"/>
          <w:sz w:val="24"/>
          <w:szCs w:val="24"/>
        </w:rPr>
      </w:pPr>
    </w:p>
    <w:p w:rsidR="00C43213" w:rsidRPr="000E0D27" w:rsidRDefault="00C43213" w:rsidP="00C43213">
      <w:pPr>
        <w:autoSpaceDE w:val="0"/>
        <w:autoSpaceDN w:val="0"/>
        <w:adjustRightInd w:val="0"/>
        <w:jc w:val="both"/>
        <w:rPr>
          <w:rStyle w:val="Forte"/>
          <w:rFonts w:ascii="Arial" w:hAnsi="Arial" w:cs="Arial"/>
          <w:b w:val="0"/>
          <w:sz w:val="24"/>
          <w:szCs w:val="24"/>
        </w:rPr>
      </w:pPr>
      <w:r w:rsidRPr="000E0D27">
        <w:rPr>
          <w:rStyle w:val="Forte"/>
          <w:rFonts w:ascii="Arial" w:hAnsi="Arial" w:cs="Arial"/>
          <w:b w:val="0"/>
          <w:sz w:val="24"/>
          <w:szCs w:val="24"/>
        </w:rPr>
        <w:t xml:space="preserve">5.1. A Tesouraria efetuará o pagamento à empresa CONTRATADA da seguinte forma: Após a entrega do objeto licitado será efetuado pagamento no prazo </w:t>
      </w:r>
      <w:r w:rsidRPr="000E0D27">
        <w:rPr>
          <w:rStyle w:val="Forte"/>
          <w:rFonts w:ascii="Arial" w:hAnsi="Arial" w:cs="Arial"/>
          <w:b w:val="0"/>
          <w:sz w:val="24"/>
          <w:szCs w:val="24"/>
        </w:rPr>
        <w:lastRenderedPageBreak/>
        <w:t>Maximo de 30 dias, mediante a entrega dos bens e apresentação da Nota Fiscal / Fatura, com assinatura do responsável pelo recebimento.</w:t>
      </w:r>
    </w:p>
    <w:p w:rsidR="00C43213" w:rsidRDefault="00C43213" w:rsidP="00C43213">
      <w:pPr>
        <w:jc w:val="both"/>
        <w:rPr>
          <w:rFonts w:ascii="Arial" w:hAnsi="Arial" w:cs="Arial"/>
          <w:sz w:val="24"/>
          <w:szCs w:val="24"/>
        </w:rPr>
      </w:pPr>
    </w:p>
    <w:p w:rsidR="000E0D27" w:rsidRDefault="000E0D27" w:rsidP="00C43213">
      <w:pPr>
        <w:jc w:val="both"/>
        <w:rPr>
          <w:rFonts w:ascii="Arial" w:hAnsi="Arial" w:cs="Arial"/>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CLAUSULA SEXTA - DAS ALTERAÇÕES CONTRATUAIS</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I - Mesmo comprovada </w:t>
      </w:r>
      <w:proofErr w:type="gramStart"/>
      <w:r w:rsidRPr="005640FC">
        <w:rPr>
          <w:rFonts w:ascii="Arial" w:hAnsi="Arial" w:cs="Arial"/>
          <w:sz w:val="24"/>
          <w:szCs w:val="24"/>
        </w:rPr>
        <w:t>a</w:t>
      </w:r>
      <w:proofErr w:type="gramEnd"/>
      <w:r w:rsidRPr="005640FC">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II - Optado pela recomposição dos valores, aplicar-se-á na forma que segue:</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roofErr w:type="gramStart"/>
      <w:r w:rsidRPr="005640FC">
        <w:rPr>
          <w:rFonts w:ascii="Arial" w:hAnsi="Arial" w:cs="Arial"/>
          <w:sz w:val="24"/>
          <w:szCs w:val="24"/>
        </w:rPr>
        <w:t>a.</w:t>
      </w:r>
      <w:proofErr w:type="gramEnd"/>
      <w:r w:rsidRPr="005640FC">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roofErr w:type="gramStart"/>
      <w:r w:rsidRPr="005640FC">
        <w:rPr>
          <w:rFonts w:ascii="Arial" w:hAnsi="Arial" w:cs="Arial"/>
          <w:sz w:val="24"/>
          <w:szCs w:val="24"/>
        </w:rPr>
        <w:t>a.</w:t>
      </w:r>
      <w:proofErr w:type="gramEnd"/>
      <w:r w:rsidRPr="005640FC">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roofErr w:type="gramStart"/>
      <w:r w:rsidRPr="005640FC">
        <w:rPr>
          <w:rFonts w:ascii="Arial" w:hAnsi="Arial" w:cs="Arial"/>
          <w:sz w:val="24"/>
          <w:szCs w:val="24"/>
        </w:rPr>
        <w:t>a.</w:t>
      </w:r>
      <w:proofErr w:type="gramEnd"/>
      <w:r w:rsidRPr="005640FC">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 </w:t>
      </w:r>
    </w:p>
    <w:p w:rsidR="00C43213" w:rsidRPr="005640FC" w:rsidRDefault="00C43213" w:rsidP="00C43213">
      <w:pPr>
        <w:jc w:val="both"/>
        <w:rPr>
          <w:rFonts w:ascii="Arial" w:hAnsi="Arial" w:cs="Arial"/>
          <w:sz w:val="24"/>
          <w:szCs w:val="24"/>
        </w:rPr>
      </w:pPr>
      <w:r w:rsidRPr="005640FC">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lastRenderedPageBreak/>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6.2.1. As supressões ou acréscimos referenciados serão considerados formalizados mediante </w:t>
      </w:r>
      <w:proofErr w:type="gramStart"/>
      <w:r w:rsidRPr="005640FC">
        <w:rPr>
          <w:rFonts w:ascii="Arial" w:hAnsi="Arial" w:cs="Arial"/>
          <w:sz w:val="24"/>
          <w:szCs w:val="24"/>
        </w:rPr>
        <w:t>aditamento contratual e justificativa</w:t>
      </w:r>
      <w:proofErr w:type="gramEnd"/>
      <w:r w:rsidRPr="005640FC">
        <w:rPr>
          <w:rFonts w:ascii="Arial" w:hAnsi="Arial" w:cs="Arial"/>
          <w:sz w:val="24"/>
          <w:szCs w:val="24"/>
        </w:rPr>
        <w:t>.</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 xml:space="preserve">CLÁUSULA SÉTIMA - DAS OBRIGAÇÕES </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7.1. São obrigações da CONTRATANTE:</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sidR="000B1BFC">
        <w:rPr>
          <w:rFonts w:ascii="Arial" w:hAnsi="Arial" w:cs="Arial"/>
          <w:sz w:val="24"/>
          <w:szCs w:val="24"/>
        </w:rPr>
        <w:t>Administração e Finanças</w:t>
      </w:r>
      <w:r w:rsidRPr="005640FC">
        <w:rPr>
          <w:rFonts w:ascii="Arial" w:hAnsi="Arial" w:cs="Arial"/>
          <w:sz w:val="24"/>
          <w:szCs w:val="24"/>
        </w:rPr>
        <w:t xml:space="preserve"> da CONTRATANTE.</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7.1.2.  Verificar se o </w:t>
      </w:r>
      <w:r>
        <w:rPr>
          <w:rFonts w:ascii="Arial" w:hAnsi="Arial" w:cs="Arial"/>
          <w:sz w:val="24"/>
          <w:szCs w:val="24"/>
        </w:rPr>
        <w:t>objeto</w:t>
      </w:r>
      <w:r w:rsidRPr="005640FC">
        <w:rPr>
          <w:rFonts w:ascii="Arial" w:hAnsi="Arial" w:cs="Arial"/>
          <w:sz w:val="24"/>
          <w:szCs w:val="24"/>
        </w:rPr>
        <w:t xml:space="preserve"> está de acordo com o solicitado no Edital.</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7.2.  São obrigações da CONTRATADA:</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7.2.1.  Entregar o objeto deste Contrato na forma, condições e prazos por ele estipulados.</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7.2.2. Realizar o fornecimento do objeto conforme estipulado neste Contrato, observada a data estabelecida ou solicitação realizada pelo Município.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7.2.5. Aceitar, integralmente, a fiscalização a ser adotada </w:t>
      </w:r>
      <w:r w:rsidR="000B1BFC">
        <w:rPr>
          <w:rFonts w:ascii="Arial" w:hAnsi="Arial" w:cs="Arial"/>
          <w:sz w:val="24"/>
          <w:szCs w:val="24"/>
        </w:rPr>
        <w:t>pela CONTRATANTE, realizada pelo</w:t>
      </w:r>
      <w:r w:rsidRPr="005640FC">
        <w:rPr>
          <w:rFonts w:ascii="Arial" w:hAnsi="Arial" w:cs="Arial"/>
          <w:sz w:val="24"/>
          <w:szCs w:val="24"/>
        </w:rPr>
        <w:t xml:space="preserve"> </w:t>
      </w:r>
      <w:r w:rsidR="000B1BFC">
        <w:rPr>
          <w:rFonts w:ascii="Arial" w:hAnsi="Arial" w:cs="Arial"/>
          <w:sz w:val="24"/>
          <w:szCs w:val="24"/>
        </w:rPr>
        <w:t>Departamento d</w:t>
      </w:r>
      <w:r w:rsidRPr="005640FC">
        <w:rPr>
          <w:rFonts w:ascii="Arial" w:hAnsi="Arial" w:cs="Arial"/>
          <w:sz w:val="24"/>
          <w:szCs w:val="24"/>
        </w:rPr>
        <w:t>e Serviços Urbanos.</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7.2.5.1. </w:t>
      </w:r>
      <w:proofErr w:type="gramStart"/>
      <w:r w:rsidRPr="005640FC">
        <w:rPr>
          <w:rFonts w:ascii="Arial" w:hAnsi="Arial" w:cs="Arial"/>
          <w:sz w:val="24"/>
          <w:szCs w:val="24"/>
        </w:rPr>
        <w:t>A existência e a atuação da fiscalização pela CONTRATANTE em nada restringe</w:t>
      </w:r>
      <w:proofErr w:type="gramEnd"/>
      <w:r w:rsidRPr="005640FC">
        <w:rPr>
          <w:rFonts w:ascii="Arial" w:hAnsi="Arial" w:cs="Arial"/>
          <w:sz w:val="24"/>
          <w:szCs w:val="24"/>
        </w:rPr>
        <w:t xml:space="preserve"> a responsabilidade única, integral e exclusiva da </w:t>
      </w:r>
      <w:r w:rsidRPr="005640FC">
        <w:rPr>
          <w:rFonts w:ascii="Arial" w:hAnsi="Arial" w:cs="Arial"/>
          <w:sz w:val="24"/>
          <w:szCs w:val="24"/>
        </w:rPr>
        <w:lastRenderedPageBreak/>
        <w:t>CONTRATADA, no que concerne ao cumprimento do objeto contratado, e as suas conseqüências e implicações que porventura possam ocorrer.</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7.2.6. A CONTRATADA durante a vigência do contrato deverá manter todas as condições de habilitação e qualificação </w:t>
      </w:r>
      <w:proofErr w:type="gramStart"/>
      <w:r w:rsidRPr="005640FC">
        <w:rPr>
          <w:rFonts w:ascii="Arial" w:hAnsi="Arial" w:cs="Arial"/>
          <w:sz w:val="24"/>
          <w:szCs w:val="24"/>
        </w:rPr>
        <w:t>exigidos na licitação</w:t>
      </w:r>
      <w:proofErr w:type="gramEnd"/>
      <w:r w:rsidRPr="005640FC">
        <w:rPr>
          <w:rFonts w:ascii="Arial" w:hAnsi="Arial" w:cs="Arial"/>
          <w:sz w:val="24"/>
          <w:szCs w:val="24"/>
        </w:rPr>
        <w:t>, conforme prevê o inciso XIII, art. 55 da Lei 8.666/93.</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5640FC">
        <w:rPr>
          <w:rFonts w:ascii="Arial" w:hAnsi="Arial" w:cs="Arial"/>
          <w:sz w:val="24"/>
          <w:szCs w:val="24"/>
        </w:rPr>
        <w:t>implicará</w:t>
      </w:r>
      <w:proofErr w:type="gramEnd"/>
      <w:r w:rsidRPr="005640FC">
        <w:rPr>
          <w:rFonts w:ascii="Arial" w:hAnsi="Arial" w:cs="Arial"/>
          <w:sz w:val="24"/>
          <w:szCs w:val="24"/>
        </w:rPr>
        <w:t xml:space="preserve"> no bloqueio do pagamento até o atendimento pela CONTRATADA.</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7.2.7. Substituir imediatamente as peças que apresentar defeitos ou se apresentar divergente da proposta e das características exigidas no edital.</w:t>
      </w:r>
    </w:p>
    <w:p w:rsidR="00C43213"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CLÁUSULA OITAVA - DA RESCISÃO CONTRATUAL</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8.1. A inexecução total ou parcial deste Contrato ensejará a sua rescisão administrativa, nas hipóteses previstas nos </w:t>
      </w:r>
      <w:proofErr w:type="spellStart"/>
      <w:r w:rsidRPr="005640FC">
        <w:rPr>
          <w:rFonts w:ascii="Arial" w:hAnsi="Arial" w:cs="Arial"/>
          <w:sz w:val="24"/>
          <w:szCs w:val="24"/>
        </w:rPr>
        <w:t>arts</w:t>
      </w:r>
      <w:proofErr w:type="spellEnd"/>
      <w:r w:rsidRPr="005640FC">
        <w:rPr>
          <w:rFonts w:ascii="Arial" w:hAnsi="Arial" w:cs="Arial"/>
          <w:sz w:val="24"/>
          <w:szCs w:val="24"/>
        </w:rPr>
        <w:t>. 77 e 78 da Lei nº 8.666/93 e posteriores alterações, com as conseqüências previstas no art. 80 da referida Lei, sem que caiba à CONTRATADA direito a qualquer indenização.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8.2. A rescisão contratual poderá ser:</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8.2.1. Determinada por ato unilateral da Administração, nos casos enunciados nos incisos I a XII e XVII do art. 78 da Lei 8.666/93;</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8.2.2. Amigável, mediante autorização da autoridade competente, reduzida a termo no processo licitatório, desde que demonstrada conveniência para a Administração.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8.3.  Judicialmente, na forma da legislação vigente.</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8.4.  E ainda:</w:t>
      </w: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a) se não forem realizadas as solicitações do Município relacionadas </w:t>
      </w:r>
      <w:proofErr w:type="gramStart"/>
      <w:r w:rsidRPr="005640FC">
        <w:rPr>
          <w:rFonts w:ascii="Arial" w:hAnsi="Arial" w:cs="Arial"/>
          <w:sz w:val="24"/>
          <w:szCs w:val="24"/>
        </w:rPr>
        <w:t>as</w:t>
      </w:r>
      <w:proofErr w:type="gramEnd"/>
      <w:r w:rsidRPr="005640FC">
        <w:rPr>
          <w:rFonts w:ascii="Arial" w:hAnsi="Arial" w:cs="Arial"/>
          <w:sz w:val="24"/>
          <w:szCs w:val="24"/>
        </w:rPr>
        <w:t xml:space="preserve"> correções dos defeitos ou deficiências devidamente notificadas, do objeto licitado.</w:t>
      </w:r>
    </w:p>
    <w:p w:rsidR="00C43213" w:rsidRPr="005640FC" w:rsidRDefault="00C43213" w:rsidP="00C43213">
      <w:pPr>
        <w:jc w:val="both"/>
        <w:rPr>
          <w:rFonts w:ascii="Arial" w:hAnsi="Arial" w:cs="Arial"/>
          <w:sz w:val="24"/>
          <w:szCs w:val="24"/>
        </w:rPr>
      </w:pPr>
      <w:r w:rsidRPr="005640FC">
        <w:rPr>
          <w:rFonts w:ascii="Arial" w:hAnsi="Arial" w:cs="Arial"/>
          <w:sz w:val="24"/>
          <w:szCs w:val="24"/>
        </w:rPr>
        <w:t>b) no descumprimento das condições de habilitação e qualificação legalmente exigidas, bem como das condições constantes deste instrumento e da proposta.</w:t>
      </w:r>
    </w:p>
    <w:p w:rsidR="00C43213"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CLÁUSULA NONA - DAS PENALIDADES</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9.1. À CONTRATADA poderão ser aplicadas as seguintes penalidades de acordo com o capítulo IV, da Lei nº 8.666 de 21 de junho de 1.993 sem prejuízos do direito à rescisão do Contrato e às perdas e danos, ficando </w:t>
      </w:r>
      <w:r w:rsidRPr="005640FC">
        <w:rPr>
          <w:rFonts w:ascii="Arial" w:hAnsi="Arial" w:cs="Arial"/>
          <w:sz w:val="24"/>
          <w:szCs w:val="24"/>
        </w:rPr>
        <w:lastRenderedPageBreak/>
        <w:t>garantida a prévia defesa da CONTRATADA, nos termos da Lei, no prazo de 05 (cinco) dias úteis, contados da data da comunicação do ato, pela autoridade competente:</w:t>
      </w:r>
    </w:p>
    <w:p w:rsidR="00C43213" w:rsidRPr="005640FC" w:rsidRDefault="00C43213" w:rsidP="00C43213">
      <w:pPr>
        <w:jc w:val="both"/>
        <w:rPr>
          <w:rFonts w:ascii="Arial" w:hAnsi="Arial" w:cs="Arial"/>
          <w:sz w:val="24"/>
          <w:szCs w:val="24"/>
        </w:rPr>
      </w:pPr>
      <w:r w:rsidRPr="005640FC">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II - Multa </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a) de 10 % (dez por cento) sobre o valor do objeto da licitação não realizado, na hipótese da rescisão administrativa, se a CONTRATADA recusar-se a assiná-lo.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c) de 0,33% (trinta e três centésimos por cento) pelo atraso injustificado na entrega do objeto deste edital, sobre o valor total </w:t>
      </w:r>
      <w:proofErr w:type="gramStart"/>
      <w:r w:rsidRPr="005640FC">
        <w:rPr>
          <w:rFonts w:ascii="Arial" w:hAnsi="Arial" w:cs="Arial"/>
          <w:sz w:val="24"/>
          <w:szCs w:val="24"/>
        </w:rPr>
        <w:t>da(</w:t>
      </w:r>
      <w:proofErr w:type="gramEnd"/>
      <w:r w:rsidRPr="005640FC">
        <w:rPr>
          <w:rFonts w:ascii="Arial" w:hAnsi="Arial" w:cs="Arial"/>
          <w:sz w:val="24"/>
          <w:szCs w:val="24"/>
        </w:rPr>
        <w:t>s) obrigação(</w:t>
      </w:r>
      <w:proofErr w:type="spellStart"/>
      <w:r w:rsidRPr="005640FC">
        <w:rPr>
          <w:rFonts w:ascii="Arial" w:hAnsi="Arial" w:cs="Arial"/>
          <w:sz w:val="24"/>
          <w:szCs w:val="24"/>
        </w:rPr>
        <w:t>ões</w:t>
      </w:r>
      <w:proofErr w:type="spellEnd"/>
      <w:r w:rsidRPr="005640FC">
        <w:rPr>
          <w:rFonts w:ascii="Arial" w:hAnsi="Arial" w:cs="Arial"/>
          <w:sz w:val="24"/>
          <w:szCs w:val="24"/>
        </w:rPr>
        <w:t>) não cumprida(s), por dia de atraso, limitada ao total de 20% (vinte por cento) do contrato.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Parágrafo único. Entende-se por valor total do objeto da licitação o montante dos preços totais finais oferecidos pela licitante após </w:t>
      </w:r>
      <w:proofErr w:type="gramStart"/>
      <w:r w:rsidRPr="005640FC">
        <w:rPr>
          <w:rFonts w:ascii="Arial" w:hAnsi="Arial" w:cs="Arial"/>
          <w:sz w:val="24"/>
          <w:szCs w:val="24"/>
        </w:rPr>
        <w:t>a etapa de lances, considerando o objeto que lhe tenham sido adjudicados</w:t>
      </w:r>
      <w:proofErr w:type="gramEnd"/>
      <w:r w:rsidRPr="005640FC">
        <w:rPr>
          <w:rFonts w:ascii="Arial" w:hAnsi="Arial" w:cs="Arial"/>
          <w:sz w:val="24"/>
          <w:szCs w:val="24"/>
        </w:rPr>
        <w:t>.</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9.2. As penalidades poderão ser aplicadas isolada ou cumulativamente, nos termos do art. 87 da Lei nº 8.666/93;</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640FC">
        <w:rPr>
          <w:rFonts w:ascii="Arial" w:hAnsi="Arial" w:cs="Arial"/>
          <w:sz w:val="24"/>
          <w:szCs w:val="24"/>
        </w:rPr>
        <w:t>comportarem-se</w:t>
      </w:r>
      <w:proofErr w:type="gramEnd"/>
      <w:r w:rsidRPr="005640FC">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43213" w:rsidRDefault="00C43213" w:rsidP="00C43213">
      <w:pPr>
        <w:jc w:val="both"/>
        <w:rPr>
          <w:rFonts w:ascii="Arial" w:hAnsi="Arial" w:cs="Arial"/>
          <w:sz w:val="24"/>
          <w:szCs w:val="24"/>
        </w:rPr>
      </w:pPr>
      <w:r w:rsidRPr="005640FC">
        <w:rPr>
          <w:rFonts w:ascii="Arial" w:hAnsi="Arial" w:cs="Arial"/>
          <w:sz w:val="24"/>
          <w:szCs w:val="24"/>
        </w:rPr>
        <w:tab/>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CLÁUSULA DÉCIMA - DA CONTRATAÇÃO E SUBCONTRATAÇÃO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5640FC">
        <w:rPr>
          <w:rFonts w:ascii="Arial" w:hAnsi="Arial" w:cs="Arial"/>
          <w:sz w:val="24"/>
          <w:szCs w:val="24"/>
        </w:rPr>
        <w:t>deverão ser fornecidas</w:t>
      </w:r>
      <w:proofErr w:type="gramEnd"/>
      <w:r w:rsidRPr="005640FC">
        <w:rPr>
          <w:rFonts w:ascii="Arial" w:hAnsi="Arial" w:cs="Arial"/>
          <w:sz w:val="24"/>
          <w:szCs w:val="24"/>
        </w:rPr>
        <w:t xml:space="preserve"> pelo CONTRATADO.</w:t>
      </w:r>
    </w:p>
    <w:p w:rsidR="00C43213" w:rsidRPr="005640FC" w:rsidRDefault="00C43213" w:rsidP="00C43213">
      <w:pPr>
        <w:jc w:val="both"/>
        <w:rPr>
          <w:rFonts w:ascii="Arial" w:hAnsi="Arial" w:cs="Arial"/>
          <w:sz w:val="24"/>
          <w:szCs w:val="24"/>
        </w:rPr>
      </w:pPr>
    </w:p>
    <w:p w:rsidR="00C43213" w:rsidRDefault="00C43213" w:rsidP="00C43213">
      <w:pPr>
        <w:jc w:val="both"/>
        <w:rPr>
          <w:rFonts w:ascii="Arial" w:hAnsi="Arial" w:cs="Arial"/>
          <w:b/>
          <w:bCs/>
          <w:sz w:val="24"/>
          <w:szCs w:val="24"/>
        </w:rPr>
      </w:pPr>
    </w:p>
    <w:p w:rsidR="00C43213" w:rsidRDefault="00C43213" w:rsidP="00C43213">
      <w:pPr>
        <w:jc w:val="both"/>
        <w:rPr>
          <w:rFonts w:ascii="Arial" w:hAnsi="Arial" w:cs="Arial"/>
          <w:b/>
          <w:bCs/>
          <w:sz w:val="24"/>
          <w:szCs w:val="24"/>
        </w:rPr>
      </w:pPr>
      <w:r w:rsidRPr="005640FC">
        <w:rPr>
          <w:rFonts w:ascii="Arial" w:hAnsi="Arial" w:cs="Arial"/>
          <w:b/>
          <w:bCs/>
          <w:sz w:val="24"/>
          <w:szCs w:val="24"/>
        </w:rPr>
        <w:t>CLÁUSULA DÉCIMA PRIMEIRA</w:t>
      </w:r>
      <w:r>
        <w:rPr>
          <w:rFonts w:ascii="Arial" w:hAnsi="Arial" w:cs="Arial"/>
          <w:b/>
          <w:bCs/>
          <w:sz w:val="24"/>
          <w:szCs w:val="24"/>
        </w:rPr>
        <w:t xml:space="preserve"> – DA FISCALIZAÇÃO </w:t>
      </w:r>
    </w:p>
    <w:p w:rsidR="00C43213" w:rsidRDefault="00C43213" w:rsidP="00C43213">
      <w:pPr>
        <w:jc w:val="both"/>
        <w:rPr>
          <w:rFonts w:ascii="Arial" w:hAnsi="Arial" w:cs="Arial"/>
          <w:b/>
          <w:bCs/>
          <w:sz w:val="24"/>
          <w:szCs w:val="24"/>
        </w:rPr>
      </w:pPr>
    </w:p>
    <w:p w:rsidR="00C43213" w:rsidRPr="007C0CBC" w:rsidRDefault="00C43213" w:rsidP="00C43213">
      <w:pPr>
        <w:jc w:val="both"/>
        <w:rPr>
          <w:rFonts w:ascii="Arial" w:hAnsi="Arial" w:cs="Arial"/>
          <w:sz w:val="24"/>
          <w:szCs w:val="24"/>
        </w:rPr>
      </w:pPr>
      <w:r w:rsidRPr="007C0CBC">
        <w:rPr>
          <w:rFonts w:ascii="Arial" w:hAnsi="Arial" w:cs="Arial"/>
          <w:sz w:val="24"/>
          <w:szCs w:val="24"/>
        </w:rPr>
        <w:t>11.1. Será responsável pela fiscalização e execução do presente contrato a secretaria Municipal de Administração e Finanças.</w:t>
      </w:r>
    </w:p>
    <w:p w:rsidR="00C43213" w:rsidRDefault="00C43213" w:rsidP="00C43213">
      <w:pPr>
        <w:jc w:val="both"/>
        <w:rPr>
          <w:rFonts w:ascii="Arial" w:hAnsi="Arial" w:cs="Arial"/>
          <w:b/>
          <w:bCs/>
          <w:sz w:val="24"/>
          <w:szCs w:val="24"/>
        </w:rPr>
      </w:pPr>
    </w:p>
    <w:p w:rsidR="00C43213" w:rsidRDefault="00C43213" w:rsidP="00C43213">
      <w:pPr>
        <w:jc w:val="both"/>
        <w:rPr>
          <w:rFonts w:ascii="Arial" w:hAnsi="Arial" w:cs="Arial"/>
          <w:b/>
          <w:bCs/>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CLÁUSULA DÉCIMA SEGUNDA - DA PUBLICAÇÃO DO CONTRATO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1</w:t>
      </w:r>
      <w:r>
        <w:rPr>
          <w:rFonts w:ascii="Arial" w:hAnsi="Arial" w:cs="Arial"/>
          <w:sz w:val="24"/>
          <w:szCs w:val="24"/>
        </w:rPr>
        <w:t>2</w:t>
      </w:r>
      <w:r w:rsidRPr="005640FC">
        <w:rPr>
          <w:rFonts w:ascii="Arial" w:hAnsi="Arial" w:cs="Arial"/>
          <w:sz w:val="24"/>
          <w:szCs w:val="24"/>
        </w:rPr>
        <w:t>.1. A CONTRATANTE providenciará a publicação respectiva, em resumo, do presente termo, na forma prevista em Lei.</w:t>
      </w:r>
    </w:p>
    <w:p w:rsidR="00C43213" w:rsidRDefault="00C43213" w:rsidP="00C43213">
      <w:pPr>
        <w:jc w:val="both"/>
        <w:rPr>
          <w:rFonts w:ascii="Arial" w:hAnsi="Arial" w:cs="Arial"/>
          <w:sz w:val="24"/>
          <w:szCs w:val="24"/>
        </w:rPr>
      </w:pPr>
    </w:p>
    <w:p w:rsidR="00C43213" w:rsidRDefault="00C43213" w:rsidP="00C43213">
      <w:pPr>
        <w:jc w:val="both"/>
        <w:rPr>
          <w:rFonts w:ascii="Arial" w:hAnsi="Arial" w:cs="Arial"/>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CLÁUSULA DÉCIMA TERCEIRA - DAS DISPOSIÇÕES COMPLEMENTARES</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1</w:t>
      </w:r>
      <w:r>
        <w:rPr>
          <w:rFonts w:ascii="Arial" w:hAnsi="Arial" w:cs="Arial"/>
          <w:sz w:val="24"/>
          <w:szCs w:val="24"/>
        </w:rPr>
        <w:t>3</w:t>
      </w:r>
      <w:r w:rsidRPr="005640FC">
        <w:rPr>
          <w:rFonts w:ascii="Arial" w:hAnsi="Arial" w:cs="Arial"/>
          <w:sz w:val="24"/>
          <w:szCs w:val="24"/>
        </w:rPr>
        <w:t>.1. Os casos omissos ao presente termo serão resolvidos em estrita obediência às diretrizes da Lei nº 8.666/93, e posteriores alterações.</w:t>
      </w:r>
    </w:p>
    <w:p w:rsidR="00C43213"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b/>
          <w:bCs/>
          <w:sz w:val="24"/>
          <w:szCs w:val="24"/>
        </w:rPr>
      </w:pPr>
      <w:r w:rsidRPr="005640FC">
        <w:rPr>
          <w:rFonts w:ascii="Arial" w:hAnsi="Arial" w:cs="Arial"/>
          <w:b/>
          <w:bCs/>
          <w:sz w:val="24"/>
          <w:szCs w:val="24"/>
        </w:rPr>
        <w:t xml:space="preserve">CLÁUSULA DÉCIMA </w:t>
      </w:r>
      <w:r>
        <w:rPr>
          <w:rFonts w:ascii="Arial" w:hAnsi="Arial" w:cs="Arial"/>
          <w:b/>
          <w:bCs/>
          <w:sz w:val="24"/>
          <w:szCs w:val="24"/>
        </w:rPr>
        <w:t>QUARTA</w:t>
      </w:r>
      <w:r w:rsidRPr="005640FC">
        <w:rPr>
          <w:rFonts w:ascii="Arial" w:hAnsi="Arial" w:cs="Arial"/>
          <w:b/>
          <w:bCs/>
          <w:sz w:val="24"/>
          <w:szCs w:val="24"/>
        </w:rPr>
        <w:t xml:space="preserve"> - DO FORO</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1</w:t>
      </w:r>
      <w:r>
        <w:rPr>
          <w:rFonts w:ascii="Arial" w:hAnsi="Arial" w:cs="Arial"/>
          <w:sz w:val="24"/>
          <w:szCs w:val="24"/>
        </w:rPr>
        <w:t>4</w:t>
      </w:r>
      <w:r w:rsidRPr="005640FC">
        <w:rPr>
          <w:rFonts w:ascii="Arial" w:hAnsi="Arial" w:cs="Arial"/>
          <w:sz w:val="24"/>
          <w:szCs w:val="24"/>
        </w:rPr>
        <w:t>.1. Fica eleito o Foro da Comarca de Coronel Freitas - SC, para qualquer procedimento relacionado com o cumprimento do presente Contrato.</w:t>
      </w:r>
    </w:p>
    <w:p w:rsidR="00C43213" w:rsidRPr="005640FC" w:rsidRDefault="00C43213" w:rsidP="00C43213">
      <w:pPr>
        <w:jc w:val="both"/>
        <w:rPr>
          <w:rFonts w:ascii="Arial" w:hAnsi="Arial" w:cs="Arial"/>
          <w:sz w:val="24"/>
          <w:szCs w:val="24"/>
        </w:rPr>
      </w:pPr>
      <w:r w:rsidRPr="005640FC">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 xml:space="preserve">Coronel Freitas-SC, </w:t>
      </w:r>
      <w:r w:rsidR="000B1BFC">
        <w:rPr>
          <w:rFonts w:ascii="Arial" w:hAnsi="Arial" w:cs="Arial"/>
          <w:sz w:val="24"/>
          <w:szCs w:val="24"/>
        </w:rPr>
        <w:t>27</w:t>
      </w:r>
      <w:r w:rsidRPr="005640FC">
        <w:rPr>
          <w:rFonts w:ascii="Arial" w:hAnsi="Arial" w:cs="Arial"/>
          <w:sz w:val="24"/>
          <w:szCs w:val="24"/>
        </w:rPr>
        <w:t xml:space="preserve"> de </w:t>
      </w:r>
      <w:r w:rsidR="000B1BFC">
        <w:rPr>
          <w:rFonts w:ascii="Arial" w:hAnsi="Arial" w:cs="Arial"/>
          <w:sz w:val="24"/>
          <w:szCs w:val="24"/>
        </w:rPr>
        <w:t>Maio</w:t>
      </w:r>
      <w:r w:rsidRPr="005640FC">
        <w:rPr>
          <w:rFonts w:ascii="Arial" w:hAnsi="Arial" w:cs="Arial"/>
          <w:sz w:val="24"/>
          <w:szCs w:val="24"/>
        </w:rPr>
        <w:t xml:space="preserve"> de 201</w:t>
      </w:r>
      <w:r>
        <w:rPr>
          <w:rFonts w:ascii="Arial" w:hAnsi="Arial" w:cs="Arial"/>
          <w:sz w:val="24"/>
          <w:szCs w:val="24"/>
        </w:rPr>
        <w:t>5</w:t>
      </w:r>
      <w:r w:rsidRPr="005640FC">
        <w:rPr>
          <w:rFonts w:ascii="Arial" w:hAnsi="Arial" w:cs="Arial"/>
          <w:sz w:val="24"/>
          <w:szCs w:val="24"/>
        </w:rPr>
        <w:t>.</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Prefeito Municipal de Coronel Freitas - SC</w:t>
      </w:r>
    </w:p>
    <w:p w:rsidR="00C43213" w:rsidRPr="005640FC" w:rsidRDefault="00C43213" w:rsidP="00C43213">
      <w:pPr>
        <w:jc w:val="both"/>
        <w:rPr>
          <w:rFonts w:ascii="Arial" w:hAnsi="Arial" w:cs="Arial"/>
          <w:sz w:val="24"/>
          <w:szCs w:val="24"/>
        </w:rPr>
      </w:pPr>
      <w:r w:rsidRPr="005640FC">
        <w:rPr>
          <w:rFonts w:ascii="Arial" w:hAnsi="Arial" w:cs="Arial"/>
          <w:sz w:val="24"/>
          <w:szCs w:val="24"/>
        </w:rPr>
        <w:t>CONTRATANTE</w:t>
      </w:r>
    </w:p>
    <w:p w:rsidR="00C43213" w:rsidRDefault="00C43213" w:rsidP="00C43213">
      <w:pPr>
        <w:jc w:val="both"/>
        <w:rPr>
          <w:rFonts w:ascii="Arial" w:hAnsi="Arial" w:cs="Arial"/>
          <w:sz w:val="24"/>
          <w:szCs w:val="24"/>
        </w:rPr>
      </w:pPr>
    </w:p>
    <w:p w:rsidR="00C43213"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0B1BFC" w:rsidP="00C43213">
      <w:pPr>
        <w:jc w:val="both"/>
        <w:rPr>
          <w:rFonts w:ascii="Arial" w:hAnsi="Arial" w:cs="Arial"/>
          <w:sz w:val="24"/>
          <w:szCs w:val="24"/>
        </w:rPr>
      </w:pPr>
      <w:r w:rsidRPr="00C43213">
        <w:rPr>
          <w:rFonts w:ascii="Arial" w:hAnsi="Arial" w:cs="Arial"/>
          <w:b/>
          <w:sz w:val="24"/>
          <w:szCs w:val="24"/>
        </w:rPr>
        <w:t>DICAVE GARTNER DISTRIBUIDORA CATARINENESE DE VEÍCULOS LTDA</w:t>
      </w:r>
    </w:p>
    <w:p w:rsidR="00C43213" w:rsidRPr="005640FC" w:rsidRDefault="00C43213" w:rsidP="00C43213">
      <w:pPr>
        <w:jc w:val="both"/>
        <w:rPr>
          <w:rFonts w:ascii="Arial" w:hAnsi="Arial" w:cs="Arial"/>
          <w:sz w:val="24"/>
          <w:szCs w:val="24"/>
        </w:rPr>
      </w:pPr>
      <w:r w:rsidRPr="005640FC">
        <w:rPr>
          <w:rFonts w:ascii="Arial" w:hAnsi="Arial" w:cs="Arial"/>
          <w:sz w:val="24"/>
          <w:szCs w:val="24"/>
        </w:rPr>
        <w:t>CONTRATADA</w:t>
      </w:r>
    </w:p>
    <w:p w:rsidR="00C43213" w:rsidRDefault="00C43213" w:rsidP="00C43213">
      <w:pPr>
        <w:jc w:val="both"/>
        <w:rPr>
          <w:rFonts w:ascii="Arial" w:hAnsi="Arial" w:cs="Arial"/>
          <w:sz w:val="24"/>
          <w:szCs w:val="24"/>
        </w:rPr>
      </w:pPr>
    </w:p>
    <w:p w:rsidR="000B1BFC" w:rsidRDefault="000B1BFC" w:rsidP="00C43213">
      <w:pPr>
        <w:jc w:val="both"/>
        <w:rPr>
          <w:rFonts w:ascii="Arial" w:hAnsi="Arial" w:cs="Arial"/>
          <w:sz w:val="24"/>
          <w:szCs w:val="24"/>
        </w:rPr>
      </w:pPr>
    </w:p>
    <w:p w:rsidR="000B1BFC" w:rsidRPr="005640FC" w:rsidRDefault="000B1BFC"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Testemunhas:</w:t>
      </w: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p>
    <w:p w:rsidR="00C43213" w:rsidRPr="005640FC" w:rsidRDefault="00C43213" w:rsidP="00C43213">
      <w:pPr>
        <w:jc w:val="both"/>
        <w:rPr>
          <w:rFonts w:ascii="Arial" w:hAnsi="Arial" w:cs="Arial"/>
          <w:sz w:val="24"/>
          <w:szCs w:val="24"/>
        </w:rPr>
      </w:pPr>
      <w:r w:rsidRPr="005640FC">
        <w:rPr>
          <w:rFonts w:ascii="Arial" w:hAnsi="Arial" w:cs="Arial"/>
          <w:sz w:val="24"/>
          <w:szCs w:val="24"/>
        </w:rPr>
        <w:t>01. ___________________________</w:t>
      </w:r>
      <w:r w:rsidRPr="005640FC">
        <w:rPr>
          <w:rFonts w:ascii="Arial" w:hAnsi="Arial" w:cs="Arial"/>
          <w:sz w:val="24"/>
          <w:szCs w:val="24"/>
        </w:rPr>
        <w:tab/>
        <w:t>02. ________________________</w:t>
      </w:r>
    </w:p>
    <w:p w:rsidR="00C43213" w:rsidRPr="005640FC" w:rsidRDefault="00C43213" w:rsidP="00C43213">
      <w:pPr>
        <w:jc w:val="both"/>
        <w:rPr>
          <w:rFonts w:ascii="Arial" w:hAnsi="Arial" w:cs="Arial"/>
          <w:sz w:val="24"/>
          <w:szCs w:val="24"/>
        </w:rPr>
      </w:pPr>
    </w:p>
    <w:p w:rsidR="00C43213" w:rsidRPr="005640FC" w:rsidRDefault="00C43213" w:rsidP="00C43213">
      <w:pPr>
        <w:rPr>
          <w:rFonts w:ascii="Arial" w:hAnsi="Arial" w:cs="Arial"/>
          <w:sz w:val="24"/>
          <w:szCs w:val="24"/>
        </w:rPr>
      </w:pPr>
    </w:p>
    <w:p w:rsidR="00C43213" w:rsidRDefault="00C43213" w:rsidP="00C43213">
      <w:pPr>
        <w:rPr>
          <w:rFonts w:ascii="Arial" w:hAnsi="Arial" w:cs="Arial"/>
          <w:sz w:val="24"/>
          <w:szCs w:val="24"/>
        </w:rPr>
      </w:pPr>
    </w:p>
    <w:p w:rsidR="00C43213" w:rsidRDefault="00C43213" w:rsidP="00C43213">
      <w:pPr>
        <w:rPr>
          <w:rFonts w:ascii="Arial" w:hAnsi="Arial" w:cs="Arial"/>
          <w:sz w:val="24"/>
          <w:szCs w:val="24"/>
        </w:rPr>
      </w:pPr>
    </w:p>
    <w:p w:rsidR="00C43213" w:rsidRDefault="00C43213" w:rsidP="00C43213">
      <w:pPr>
        <w:rPr>
          <w:rFonts w:ascii="Arial" w:hAnsi="Arial" w:cs="Arial"/>
          <w:sz w:val="24"/>
          <w:szCs w:val="24"/>
        </w:rPr>
      </w:pPr>
    </w:p>
    <w:p w:rsidR="00C43213" w:rsidRDefault="00C43213" w:rsidP="00C43213">
      <w:pPr>
        <w:rPr>
          <w:rFonts w:ascii="Arial" w:hAnsi="Arial" w:cs="Arial"/>
          <w:sz w:val="24"/>
          <w:szCs w:val="24"/>
        </w:rPr>
      </w:pPr>
    </w:p>
    <w:p w:rsidR="00C43213" w:rsidRDefault="00C43213" w:rsidP="00C43213">
      <w:pPr>
        <w:rPr>
          <w:rFonts w:ascii="Arial" w:hAnsi="Arial" w:cs="Arial"/>
          <w:sz w:val="24"/>
          <w:szCs w:val="24"/>
        </w:rPr>
      </w:pPr>
    </w:p>
    <w:p w:rsidR="00C43213" w:rsidRDefault="00C43213" w:rsidP="00C43213">
      <w:pPr>
        <w:rPr>
          <w:rFonts w:ascii="Arial" w:hAnsi="Arial" w:cs="Arial"/>
          <w:sz w:val="24"/>
          <w:szCs w:val="24"/>
        </w:rPr>
      </w:pPr>
    </w:p>
    <w:p w:rsidR="00C43213" w:rsidRDefault="00C43213" w:rsidP="00C43213">
      <w:pPr>
        <w:rPr>
          <w:rFonts w:ascii="Arial" w:hAnsi="Arial" w:cs="Arial"/>
          <w:sz w:val="24"/>
          <w:szCs w:val="24"/>
        </w:rPr>
      </w:pPr>
    </w:p>
    <w:p w:rsidR="00AA2DE0" w:rsidRDefault="00AA2DE0"/>
    <w:sectPr w:rsidR="00AA2DE0" w:rsidSect="00C43213">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433BA"/>
    <w:multiLevelType w:val="multilevel"/>
    <w:tmpl w:val="3DB22B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3213"/>
    <w:rsid w:val="000B1BFC"/>
    <w:rsid w:val="000E0D27"/>
    <w:rsid w:val="003F1DF2"/>
    <w:rsid w:val="00543791"/>
    <w:rsid w:val="0096461C"/>
    <w:rsid w:val="00AA2DE0"/>
    <w:rsid w:val="00C432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13"/>
    <w:pPr>
      <w:spacing w:after="0" w:line="240" w:lineRule="auto"/>
    </w:pPr>
    <w:rPr>
      <w:rFonts w:ascii="Times New Roman" w:eastAsia="Times New Roman" w:hAnsi="Times New Roman" w:cs="Times New Roman"/>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C432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2475</Words>
  <Characters>13366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2015-06-01T12:51:00Z</cp:lastPrinted>
  <dcterms:created xsi:type="dcterms:W3CDTF">2015-05-26T18:21:00Z</dcterms:created>
  <dcterms:modified xsi:type="dcterms:W3CDTF">2015-06-01T12:54:00Z</dcterms:modified>
</cp:coreProperties>
</file>