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E6" w:rsidRPr="00D4315F" w:rsidRDefault="003356E6" w:rsidP="003356E6">
      <w:pPr>
        <w:jc w:val="center"/>
        <w:rPr>
          <w:b/>
        </w:rPr>
      </w:pPr>
      <w:r>
        <w:rPr>
          <w:b/>
        </w:rPr>
        <w:t>CONTRATO ADMINISTRATIVO N° 62/2015</w:t>
      </w:r>
    </w:p>
    <w:p w:rsidR="003356E6" w:rsidRDefault="003356E6" w:rsidP="003356E6">
      <w:pPr>
        <w:jc w:val="center"/>
        <w:rPr>
          <w:b/>
        </w:rPr>
      </w:pPr>
    </w:p>
    <w:p w:rsidR="003356E6" w:rsidRPr="00D4315F" w:rsidRDefault="003356E6" w:rsidP="003356E6">
      <w:pPr>
        <w:jc w:val="center"/>
        <w:rPr>
          <w:b/>
        </w:rPr>
      </w:pPr>
    </w:p>
    <w:p w:rsidR="003356E6" w:rsidRPr="00D4315F" w:rsidRDefault="003356E6" w:rsidP="003356E6">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19/2015, PROCESSO ADMINISTRATIVO Nº 75/2015,</w:t>
      </w:r>
      <w:r w:rsidRPr="00D4315F">
        <w:rPr>
          <w:b/>
        </w:rPr>
        <w:t xml:space="preserve"> </w:t>
      </w:r>
      <w:r>
        <w:rPr>
          <w:b/>
        </w:rPr>
        <w:t>DA AGRICULTURA FAMILIAR PARA A ALIMENTAÇÃO ESCOLAR</w:t>
      </w:r>
    </w:p>
    <w:p w:rsidR="003356E6" w:rsidRDefault="003356E6" w:rsidP="003356E6">
      <w:pPr>
        <w:jc w:val="both"/>
      </w:pPr>
    </w:p>
    <w:p w:rsidR="003356E6" w:rsidRDefault="003356E6" w:rsidP="003356E6">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Pr>
          <w:b/>
        </w:rPr>
        <w:t>CLAUDIO BONISSONI</w:t>
      </w:r>
      <w:r>
        <w:t xml:space="preserve">, brasileiro, casado, residente e domiciliado na Linha Olinda, interior do município de Coronel Freitas – SC, CEP 89840-000, inscrito no CPF sob o nº 257.775.219-91,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tendo em vista o que consta na Chamada Pública n.° 03/2015, resolvem celebrar o presente contrato mediante as cláusulas que seguem:</w:t>
      </w:r>
    </w:p>
    <w:p w:rsidR="003356E6" w:rsidRDefault="003356E6" w:rsidP="003356E6">
      <w:pPr>
        <w:jc w:val="both"/>
      </w:pPr>
    </w:p>
    <w:p w:rsidR="003356E6" w:rsidRDefault="003356E6" w:rsidP="003356E6">
      <w:pPr>
        <w:jc w:val="both"/>
        <w:rPr>
          <w:b/>
        </w:rPr>
      </w:pPr>
      <w:r w:rsidRPr="00D4315F">
        <w:rPr>
          <w:b/>
        </w:rPr>
        <w:t>CLAUSULA PRIMEIRA:</w:t>
      </w:r>
    </w:p>
    <w:p w:rsidR="003356E6" w:rsidRPr="00D4315F" w:rsidRDefault="003356E6" w:rsidP="003356E6">
      <w:pPr>
        <w:jc w:val="both"/>
        <w:rPr>
          <w:b/>
        </w:rPr>
      </w:pPr>
    </w:p>
    <w:p w:rsidR="003356E6" w:rsidRDefault="003356E6" w:rsidP="003356E6">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2015, descritos nos itens enumerados na Cláusula Terceira, todos de acordo com a chamada pública n.° 03/2015, o qual fica fazendo parte integrante do presente contrato, independentemente de anexação ou transcrição.</w:t>
      </w:r>
    </w:p>
    <w:p w:rsidR="003356E6" w:rsidRPr="00D4315F" w:rsidRDefault="003356E6" w:rsidP="003356E6">
      <w:pPr>
        <w:rPr>
          <w:b/>
        </w:rPr>
      </w:pPr>
    </w:p>
    <w:p w:rsidR="003356E6" w:rsidRPr="00D4315F" w:rsidRDefault="003356E6" w:rsidP="003356E6">
      <w:pPr>
        <w:rPr>
          <w:b/>
        </w:rPr>
      </w:pPr>
      <w:r w:rsidRPr="00D4315F">
        <w:rPr>
          <w:b/>
        </w:rPr>
        <w:t>CLÁUSULA SEGUNDA:</w:t>
      </w:r>
    </w:p>
    <w:p w:rsidR="003356E6" w:rsidRDefault="003356E6" w:rsidP="003356E6">
      <w:pPr>
        <w:jc w:val="both"/>
      </w:pPr>
    </w:p>
    <w:p w:rsidR="003356E6" w:rsidRDefault="003356E6" w:rsidP="003356E6">
      <w:pPr>
        <w:jc w:val="both"/>
      </w:pPr>
      <w:r>
        <w:t>O CONTRATADO se compromete a fornecer os gêneros alimentícios de Agricultura Familiar ao CONTRATANTE conforme descrito no projeto de Venda de Gêneros Alimentícios da Agricultura Familiar parte integrante deste instrumento.</w:t>
      </w:r>
    </w:p>
    <w:p w:rsidR="003356E6" w:rsidRDefault="003356E6" w:rsidP="003356E6">
      <w:pPr>
        <w:jc w:val="both"/>
      </w:pPr>
    </w:p>
    <w:p w:rsidR="003356E6" w:rsidRPr="00D4315F" w:rsidRDefault="003356E6" w:rsidP="003356E6">
      <w:pPr>
        <w:jc w:val="both"/>
        <w:rPr>
          <w:b/>
        </w:rPr>
      </w:pPr>
      <w:r w:rsidRPr="00D4315F">
        <w:rPr>
          <w:b/>
        </w:rPr>
        <w:t>CLÁUSULA TERCEIRA:</w:t>
      </w:r>
    </w:p>
    <w:p w:rsidR="003356E6" w:rsidRDefault="003356E6" w:rsidP="003356E6">
      <w:pPr>
        <w:jc w:val="both"/>
      </w:pPr>
    </w:p>
    <w:p w:rsidR="003356E6" w:rsidRPr="00477A25" w:rsidRDefault="003356E6" w:rsidP="003356E6">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3356E6" w:rsidRDefault="003356E6" w:rsidP="003356E6">
      <w:pPr>
        <w:jc w:val="both"/>
        <w:rPr>
          <w:b/>
        </w:rPr>
      </w:pPr>
    </w:p>
    <w:p w:rsidR="003356E6" w:rsidRDefault="003356E6" w:rsidP="003356E6">
      <w:pPr>
        <w:jc w:val="both"/>
        <w:rPr>
          <w:b/>
        </w:rPr>
      </w:pPr>
    </w:p>
    <w:p w:rsidR="003356E6" w:rsidRDefault="003356E6" w:rsidP="003356E6">
      <w:pPr>
        <w:jc w:val="both"/>
        <w:rPr>
          <w:b/>
        </w:rPr>
      </w:pPr>
    </w:p>
    <w:p w:rsidR="003356E6" w:rsidRDefault="003356E6" w:rsidP="003356E6">
      <w:pPr>
        <w:jc w:val="both"/>
        <w:rPr>
          <w:b/>
        </w:rPr>
      </w:pPr>
    </w:p>
    <w:p w:rsidR="003356E6" w:rsidRPr="00D4315F" w:rsidRDefault="003356E6" w:rsidP="003356E6">
      <w:pPr>
        <w:jc w:val="both"/>
        <w:rPr>
          <w:b/>
        </w:rPr>
      </w:pPr>
      <w:r w:rsidRPr="00D4315F">
        <w:rPr>
          <w:b/>
        </w:rPr>
        <w:lastRenderedPageBreak/>
        <w:t xml:space="preserve">CLÁUSULA QUARTA: </w:t>
      </w:r>
    </w:p>
    <w:p w:rsidR="003356E6" w:rsidRDefault="003356E6" w:rsidP="003356E6">
      <w:pPr>
        <w:jc w:val="both"/>
      </w:pPr>
    </w:p>
    <w:p w:rsidR="003356E6" w:rsidRDefault="003356E6" w:rsidP="003356E6">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3356E6" w:rsidRDefault="003356E6" w:rsidP="003356E6">
      <w:pPr>
        <w:jc w:val="both"/>
      </w:pPr>
    </w:p>
    <w:p w:rsidR="003356E6" w:rsidRPr="00BF379C" w:rsidRDefault="003356E6" w:rsidP="003356E6">
      <w:pPr>
        <w:jc w:val="both"/>
        <w:rPr>
          <w:b/>
        </w:rPr>
      </w:pPr>
      <w:r w:rsidRPr="00BF379C">
        <w:rPr>
          <w:b/>
        </w:rPr>
        <w:t>CLÁUSULA QUINTA:</w:t>
      </w:r>
    </w:p>
    <w:p w:rsidR="003356E6" w:rsidRDefault="003356E6" w:rsidP="003356E6">
      <w:pPr>
        <w:jc w:val="both"/>
        <w:rPr>
          <w:b/>
        </w:rPr>
      </w:pPr>
    </w:p>
    <w:p w:rsidR="003356E6" w:rsidRDefault="003356E6" w:rsidP="003356E6">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3356E6" w:rsidRPr="00BF379C" w:rsidRDefault="003356E6" w:rsidP="003356E6">
      <w:pPr>
        <w:jc w:val="both"/>
      </w:pPr>
    </w:p>
    <w:p w:rsidR="003356E6" w:rsidRDefault="003356E6" w:rsidP="003356E6">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3356E6" w:rsidRPr="00BF379C" w:rsidRDefault="003356E6" w:rsidP="003356E6">
      <w:pPr>
        <w:jc w:val="both"/>
      </w:pPr>
    </w:p>
    <w:p w:rsidR="003356E6" w:rsidRDefault="003356E6" w:rsidP="003356E6">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3356E6" w:rsidRPr="00BF379C" w:rsidRDefault="003356E6" w:rsidP="003356E6">
      <w:pPr>
        <w:jc w:val="both"/>
      </w:pPr>
    </w:p>
    <w:p w:rsidR="003356E6" w:rsidRDefault="003356E6" w:rsidP="003356E6">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3356E6" w:rsidRPr="00BF379C" w:rsidRDefault="003356E6" w:rsidP="003356E6">
      <w:pPr>
        <w:jc w:val="both"/>
      </w:pPr>
    </w:p>
    <w:p w:rsidR="003356E6" w:rsidRDefault="003356E6" w:rsidP="003356E6">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3356E6" w:rsidRPr="00BF379C" w:rsidRDefault="003356E6" w:rsidP="003356E6">
      <w:pPr>
        <w:jc w:val="both"/>
      </w:pPr>
    </w:p>
    <w:p w:rsidR="003356E6" w:rsidRDefault="003356E6" w:rsidP="003356E6">
      <w:pPr>
        <w:pStyle w:val="PargrafodaLista"/>
        <w:numPr>
          <w:ilvl w:val="0"/>
          <w:numId w:val="1"/>
        </w:numPr>
        <w:jc w:val="both"/>
      </w:pPr>
      <w:r>
        <w:t>Os produtos que não estiverem de acordo com o solicitado não serão aceitos.</w:t>
      </w:r>
    </w:p>
    <w:p w:rsidR="003356E6" w:rsidRDefault="003356E6" w:rsidP="003356E6">
      <w:pPr>
        <w:jc w:val="both"/>
      </w:pPr>
    </w:p>
    <w:p w:rsidR="003356E6" w:rsidRDefault="003356E6" w:rsidP="003356E6">
      <w:pPr>
        <w:jc w:val="both"/>
      </w:pPr>
      <w:r>
        <w:t>Frutas sujas e maduras, legumes sujos e estragados, hortaliças com folhas estragas e sujas, carnes descongeladas e com sangue, alimentos perecíveis que apresentem temperatura de risco serão devolvidos e o CONTRATADO notificado.</w:t>
      </w:r>
    </w:p>
    <w:p w:rsidR="003356E6" w:rsidRDefault="003356E6" w:rsidP="003356E6">
      <w:pPr>
        <w:jc w:val="both"/>
      </w:pPr>
    </w:p>
    <w:p w:rsidR="003356E6" w:rsidRDefault="003356E6" w:rsidP="003356E6">
      <w:pPr>
        <w:jc w:val="both"/>
      </w:pPr>
    </w:p>
    <w:p w:rsidR="003356E6" w:rsidRDefault="003356E6" w:rsidP="003356E6">
      <w:pPr>
        <w:jc w:val="both"/>
      </w:pPr>
    </w:p>
    <w:p w:rsidR="003356E6" w:rsidRDefault="003356E6" w:rsidP="003356E6">
      <w:pPr>
        <w:jc w:val="both"/>
      </w:pPr>
    </w:p>
    <w:p w:rsidR="003356E6" w:rsidRPr="00D4315F" w:rsidRDefault="003356E6" w:rsidP="003356E6">
      <w:pPr>
        <w:jc w:val="both"/>
        <w:rPr>
          <w:b/>
        </w:rPr>
      </w:pPr>
      <w:r w:rsidRPr="00D4315F">
        <w:rPr>
          <w:b/>
        </w:rPr>
        <w:lastRenderedPageBreak/>
        <w:t>CLÁUSULA SEXTA:</w:t>
      </w:r>
    </w:p>
    <w:p w:rsidR="003356E6" w:rsidRDefault="003356E6" w:rsidP="003356E6">
      <w:pPr>
        <w:jc w:val="both"/>
      </w:pPr>
    </w:p>
    <w:p w:rsidR="003356E6" w:rsidRDefault="003356E6" w:rsidP="003356E6">
      <w:pPr>
        <w:jc w:val="both"/>
      </w:pPr>
      <w:r>
        <w:t>Pelo fornecimento dos gêneros alimentícios, nos quantitativos descritos no Projeto de Venda de Gêneros Alimentícios da Agricultura Familiar, o (a) CONTRATADO (A) receberá até o valor total de R$ 7.912,00 (Sete mil novecentos e doze reais), conforme quantidade e variedade requisitada por responsável técnico, observando a listagem a seguir:</w:t>
      </w:r>
    </w:p>
    <w:p w:rsidR="003356E6" w:rsidRDefault="003356E6" w:rsidP="003356E6">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3356E6" w:rsidRPr="00B83A26" w:rsidTr="00896AB0">
        <w:trPr>
          <w:trHeight w:val="519"/>
        </w:trPr>
        <w:tc>
          <w:tcPr>
            <w:tcW w:w="1243" w:type="dxa"/>
          </w:tcPr>
          <w:p w:rsidR="003356E6" w:rsidRPr="00B83A26" w:rsidRDefault="003356E6" w:rsidP="00896AB0">
            <w:pPr>
              <w:jc w:val="center"/>
              <w:rPr>
                <w:b/>
                <w:sz w:val="20"/>
                <w:szCs w:val="20"/>
              </w:rPr>
            </w:pPr>
            <w:r w:rsidRPr="00B83A26">
              <w:rPr>
                <w:b/>
                <w:sz w:val="20"/>
                <w:szCs w:val="20"/>
              </w:rPr>
              <w:t>1. Nome do agricultor</w:t>
            </w:r>
          </w:p>
          <w:p w:rsidR="003356E6" w:rsidRPr="00B83A26" w:rsidRDefault="003356E6" w:rsidP="00896AB0">
            <w:pPr>
              <w:jc w:val="center"/>
              <w:rPr>
                <w:b/>
              </w:rPr>
            </w:pPr>
            <w:proofErr w:type="gramStart"/>
            <w:r w:rsidRPr="00B83A26">
              <w:rPr>
                <w:b/>
                <w:sz w:val="20"/>
                <w:szCs w:val="20"/>
              </w:rPr>
              <w:t>familiar</w:t>
            </w:r>
            <w:proofErr w:type="gramEnd"/>
          </w:p>
        </w:tc>
        <w:tc>
          <w:tcPr>
            <w:tcW w:w="1276" w:type="dxa"/>
          </w:tcPr>
          <w:p w:rsidR="003356E6" w:rsidRPr="00B83A26" w:rsidRDefault="003356E6" w:rsidP="00896AB0">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3356E6" w:rsidRPr="00B83A26" w:rsidRDefault="003356E6" w:rsidP="00896AB0">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3356E6" w:rsidRPr="00B83A26" w:rsidRDefault="003356E6" w:rsidP="00896AB0">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3356E6" w:rsidRPr="00B83A26" w:rsidRDefault="003356E6" w:rsidP="00896AB0">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3356E6" w:rsidRPr="00B83A26" w:rsidRDefault="003356E6" w:rsidP="00896AB0">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3356E6" w:rsidRPr="00B83A26" w:rsidRDefault="003356E6" w:rsidP="00896AB0">
            <w:pPr>
              <w:jc w:val="center"/>
              <w:rPr>
                <w:b/>
                <w:sz w:val="20"/>
                <w:szCs w:val="20"/>
              </w:rPr>
            </w:pPr>
            <w:r w:rsidRPr="00B83A26">
              <w:rPr>
                <w:b/>
                <w:sz w:val="20"/>
                <w:szCs w:val="20"/>
              </w:rPr>
              <w:t xml:space="preserve">7. Preço </w:t>
            </w:r>
          </w:p>
        </w:tc>
        <w:tc>
          <w:tcPr>
            <w:tcW w:w="998" w:type="dxa"/>
          </w:tcPr>
          <w:p w:rsidR="003356E6" w:rsidRPr="00B83A26" w:rsidRDefault="003356E6" w:rsidP="00896AB0">
            <w:pPr>
              <w:jc w:val="center"/>
              <w:rPr>
                <w:b/>
                <w:sz w:val="20"/>
                <w:szCs w:val="20"/>
              </w:rPr>
            </w:pPr>
            <w:r w:rsidRPr="00B83A26">
              <w:rPr>
                <w:b/>
                <w:sz w:val="20"/>
                <w:szCs w:val="20"/>
              </w:rPr>
              <w:t>8. Valor Total</w:t>
            </w:r>
          </w:p>
        </w:tc>
      </w:tr>
      <w:tr w:rsidR="003356E6" w:rsidRPr="00B83A26" w:rsidTr="00896AB0">
        <w:tc>
          <w:tcPr>
            <w:tcW w:w="1243" w:type="dxa"/>
          </w:tcPr>
          <w:p w:rsidR="003356E6" w:rsidRPr="00004FCB" w:rsidRDefault="003356E6" w:rsidP="00896AB0">
            <w:pPr>
              <w:jc w:val="center"/>
              <w:rPr>
                <w:sz w:val="16"/>
                <w:szCs w:val="16"/>
              </w:rPr>
            </w:pPr>
            <w:r w:rsidRPr="00004FCB">
              <w:rPr>
                <w:b/>
                <w:sz w:val="16"/>
                <w:szCs w:val="16"/>
              </w:rPr>
              <w:t>CLAUDIO BONISSONI</w:t>
            </w:r>
          </w:p>
        </w:tc>
        <w:tc>
          <w:tcPr>
            <w:tcW w:w="1276" w:type="dxa"/>
          </w:tcPr>
          <w:p w:rsidR="003356E6" w:rsidRPr="00100D12" w:rsidRDefault="003356E6" w:rsidP="00896AB0">
            <w:pPr>
              <w:rPr>
                <w:b/>
                <w:sz w:val="16"/>
                <w:szCs w:val="16"/>
              </w:rPr>
            </w:pPr>
            <w:r w:rsidRPr="00100D12">
              <w:rPr>
                <w:b/>
                <w:sz w:val="16"/>
                <w:szCs w:val="16"/>
              </w:rPr>
              <w:t>257.775.219-91</w:t>
            </w:r>
          </w:p>
        </w:tc>
        <w:tc>
          <w:tcPr>
            <w:tcW w:w="1418" w:type="dxa"/>
          </w:tcPr>
          <w:p w:rsidR="003356E6" w:rsidRPr="00BF18F9" w:rsidRDefault="003356E6" w:rsidP="00896AB0">
            <w:pPr>
              <w:jc w:val="center"/>
              <w:rPr>
                <w:b/>
                <w:sz w:val="16"/>
                <w:szCs w:val="16"/>
              </w:rPr>
            </w:pPr>
            <w:r>
              <w:rPr>
                <w:b/>
                <w:sz w:val="16"/>
                <w:szCs w:val="16"/>
              </w:rPr>
              <w:t>SDW0257775219911903140931</w:t>
            </w:r>
          </w:p>
        </w:tc>
        <w:tc>
          <w:tcPr>
            <w:tcW w:w="2975" w:type="dxa"/>
          </w:tcPr>
          <w:p w:rsidR="003356E6" w:rsidRPr="00BF18F9" w:rsidRDefault="003356E6" w:rsidP="00896AB0">
            <w:pPr>
              <w:jc w:val="center"/>
              <w:rPr>
                <w:b/>
                <w:sz w:val="16"/>
                <w:szCs w:val="16"/>
              </w:rPr>
            </w:pPr>
            <w:r>
              <w:rPr>
                <w:b/>
                <w:sz w:val="16"/>
                <w:szCs w:val="16"/>
              </w:rPr>
              <w:t>MORANGO</w:t>
            </w:r>
          </w:p>
        </w:tc>
        <w:tc>
          <w:tcPr>
            <w:tcW w:w="851" w:type="dxa"/>
          </w:tcPr>
          <w:p w:rsidR="003356E6" w:rsidRPr="00BF18F9" w:rsidRDefault="003356E6" w:rsidP="00896AB0">
            <w:pPr>
              <w:jc w:val="center"/>
              <w:rPr>
                <w:b/>
                <w:sz w:val="16"/>
                <w:szCs w:val="16"/>
              </w:rPr>
            </w:pPr>
            <w:r>
              <w:rPr>
                <w:b/>
                <w:sz w:val="16"/>
                <w:szCs w:val="16"/>
              </w:rPr>
              <w:t>UM</w:t>
            </w:r>
          </w:p>
        </w:tc>
        <w:tc>
          <w:tcPr>
            <w:tcW w:w="850" w:type="dxa"/>
          </w:tcPr>
          <w:p w:rsidR="003356E6" w:rsidRPr="00BF18F9" w:rsidRDefault="003356E6" w:rsidP="00896AB0">
            <w:pPr>
              <w:jc w:val="center"/>
              <w:rPr>
                <w:b/>
                <w:sz w:val="16"/>
                <w:szCs w:val="16"/>
              </w:rPr>
            </w:pPr>
            <w:r>
              <w:rPr>
                <w:b/>
                <w:sz w:val="16"/>
                <w:szCs w:val="16"/>
              </w:rPr>
              <w:t>400</w:t>
            </w:r>
          </w:p>
        </w:tc>
        <w:tc>
          <w:tcPr>
            <w:tcW w:w="851" w:type="dxa"/>
          </w:tcPr>
          <w:p w:rsidR="003356E6" w:rsidRPr="00BF18F9" w:rsidRDefault="003356E6" w:rsidP="00896AB0">
            <w:pPr>
              <w:jc w:val="center"/>
              <w:rPr>
                <w:b/>
                <w:sz w:val="16"/>
                <w:szCs w:val="16"/>
              </w:rPr>
            </w:pPr>
            <w:r>
              <w:rPr>
                <w:b/>
                <w:sz w:val="16"/>
                <w:szCs w:val="16"/>
              </w:rPr>
              <w:t>19,78</w:t>
            </w:r>
          </w:p>
        </w:tc>
        <w:tc>
          <w:tcPr>
            <w:tcW w:w="998" w:type="dxa"/>
          </w:tcPr>
          <w:p w:rsidR="003356E6" w:rsidRPr="00BF18F9" w:rsidRDefault="003356E6" w:rsidP="00896AB0">
            <w:pPr>
              <w:jc w:val="center"/>
              <w:rPr>
                <w:b/>
                <w:sz w:val="16"/>
                <w:szCs w:val="16"/>
              </w:rPr>
            </w:pPr>
            <w:r>
              <w:rPr>
                <w:b/>
                <w:sz w:val="16"/>
                <w:szCs w:val="16"/>
              </w:rPr>
              <w:t>7.912,00</w:t>
            </w:r>
          </w:p>
        </w:tc>
      </w:tr>
    </w:tbl>
    <w:p w:rsidR="003356E6" w:rsidRDefault="003356E6" w:rsidP="003356E6">
      <w:pPr>
        <w:jc w:val="both"/>
      </w:pPr>
    </w:p>
    <w:p w:rsidR="003356E6" w:rsidRDefault="003356E6" w:rsidP="003356E6">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3356E6" w:rsidRDefault="003356E6" w:rsidP="003356E6">
      <w:pPr>
        <w:jc w:val="both"/>
      </w:pPr>
    </w:p>
    <w:p w:rsidR="003356E6" w:rsidRPr="00D4315F" w:rsidRDefault="003356E6" w:rsidP="003356E6">
      <w:pPr>
        <w:jc w:val="both"/>
        <w:rPr>
          <w:b/>
        </w:rPr>
      </w:pPr>
      <w:r w:rsidRPr="00D4315F">
        <w:rPr>
          <w:b/>
        </w:rPr>
        <w:t>CLAUSULA SÉTIMA:</w:t>
      </w:r>
    </w:p>
    <w:p w:rsidR="003356E6" w:rsidRDefault="003356E6" w:rsidP="003356E6">
      <w:pPr>
        <w:jc w:val="both"/>
      </w:pPr>
    </w:p>
    <w:p w:rsidR="003356E6" w:rsidRDefault="003356E6" w:rsidP="003356E6">
      <w:pPr>
        <w:jc w:val="both"/>
      </w:pPr>
      <w: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3356E6" w:rsidRDefault="003356E6" w:rsidP="003356E6">
      <w:pPr>
        <w:jc w:val="both"/>
        <w:rPr>
          <w:b/>
        </w:rPr>
      </w:pPr>
    </w:p>
    <w:p w:rsidR="003356E6" w:rsidRPr="00726453" w:rsidRDefault="003356E6" w:rsidP="003356E6">
      <w:pPr>
        <w:jc w:val="both"/>
        <w:rPr>
          <w:b/>
        </w:rPr>
      </w:pPr>
      <w:r w:rsidRPr="00726453">
        <w:rPr>
          <w:b/>
        </w:rPr>
        <w:t>CLÁUSULA OITAVA:</w:t>
      </w:r>
    </w:p>
    <w:p w:rsidR="003356E6" w:rsidRDefault="003356E6" w:rsidP="003356E6">
      <w:pPr>
        <w:jc w:val="both"/>
      </w:pPr>
    </w:p>
    <w:p w:rsidR="003356E6" w:rsidRDefault="003356E6" w:rsidP="003356E6">
      <w:pPr>
        <w:pBdr>
          <w:bottom w:val="single" w:sz="12" w:space="1" w:color="auto"/>
        </w:pBdr>
        <w:jc w:val="both"/>
      </w:pPr>
      <w:r>
        <w:t>As despesas decorrentes do presente contrato correrão à conta das seguintes dotações orçamentárias:</w:t>
      </w:r>
    </w:p>
    <w:p w:rsidR="003356E6" w:rsidRDefault="003356E6" w:rsidP="003356E6">
      <w:pPr>
        <w:jc w:val="both"/>
      </w:pPr>
      <w:r>
        <w:t xml:space="preserve">Ação 2.008 - Merenda Escolar </w:t>
      </w:r>
    </w:p>
    <w:p w:rsidR="003356E6" w:rsidRDefault="003356E6" w:rsidP="003356E6">
      <w:pPr>
        <w:jc w:val="both"/>
      </w:pPr>
      <w:r>
        <w:t>Conta/despesa: 3.3.90.00.00.00.00.00</w:t>
      </w:r>
      <w:proofErr w:type="gramStart"/>
      <w:r>
        <w:t xml:space="preserve">  </w:t>
      </w:r>
      <w:proofErr w:type="gramEnd"/>
      <w:r>
        <w:t>0.1.60 – Programa Nacional de Alimentação Escolar</w:t>
      </w:r>
    </w:p>
    <w:p w:rsidR="003356E6" w:rsidRDefault="003356E6" w:rsidP="003356E6">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3356E6" w:rsidRDefault="003356E6" w:rsidP="003356E6">
      <w:pPr>
        <w:jc w:val="both"/>
      </w:pPr>
    </w:p>
    <w:p w:rsidR="003356E6" w:rsidRDefault="003356E6" w:rsidP="003356E6">
      <w:pPr>
        <w:jc w:val="both"/>
        <w:rPr>
          <w:b/>
        </w:rPr>
      </w:pPr>
    </w:p>
    <w:p w:rsidR="003356E6" w:rsidRPr="00726453" w:rsidRDefault="003356E6" w:rsidP="003356E6">
      <w:pPr>
        <w:jc w:val="both"/>
        <w:rPr>
          <w:b/>
        </w:rPr>
      </w:pPr>
      <w:r w:rsidRPr="00726453">
        <w:rPr>
          <w:b/>
        </w:rPr>
        <w:t>CLÁUSULA NONA:</w:t>
      </w:r>
    </w:p>
    <w:p w:rsidR="003356E6" w:rsidRDefault="003356E6" w:rsidP="003356E6">
      <w:pPr>
        <w:jc w:val="both"/>
      </w:pPr>
    </w:p>
    <w:p w:rsidR="003356E6" w:rsidRDefault="003356E6" w:rsidP="003356E6">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3356E6" w:rsidRDefault="003356E6" w:rsidP="003356E6">
      <w:pPr>
        <w:jc w:val="both"/>
        <w:rPr>
          <w:b/>
        </w:rPr>
      </w:pPr>
    </w:p>
    <w:p w:rsidR="003356E6" w:rsidRPr="00726453" w:rsidRDefault="003356E6" w:rsidP="003356E6">
      <w:pPr>
        <w:jc w:val="both"/>
        <w:rPr>
          <w:b/>
        </w:rPr>
      </w:pPr>
      <w:r w:rsidRPr="00726453">
        <w:rPr>
          <w:b/>
        </w:rPr>
        <w:t>CLÁUSULA DÉCIMA:</w:t>
      </w:r>
    </w:p>
    <w:p w:rsidR="003356E6" w:rsidRDefault="003356E6" w:rsidP="003356E6">
      <w:pPr>
        <w:jc w:val="both"/>
      </w:pPr>
    </w:p>
    <w:p w:rsidR="003356E6" w:rsidRDefault="003356E6" w:rsidP="003356E6">
      <w:pPr>
        <w:jc w:val="both"/>
      </w:pPr>
      <w:r>
        <w:t xml:space="preserve">O CONTRATANTE que não seguir a forma de liberação de recursos para pagamento do CONTRATADO FORNECEDOR, deverá pagar multa de 2%, mais juros de 0,1% ao dia, </w:t>
      </w:r>
      <w:r>
        <w:lastRenderedPageBreak/>
        <w:t>sobre o valor da parcela vencida. Ressalvados os casos quando não efetivados os repasses mensais de recursos de FNDE em tempo hábil.</w:t>
      </w:r>
    </w:p>
    <w:p w:rsidR="003356E6" w:rsidRDefault="003356E6" w:rsidP="003356E6">
      <w:pPr>
        <w:jc w:val="both"/>
      </w:pPr>
    </w:p>
    <w:p w:rsidR="003356E6" w:rsidRPr="00726453" w:rsidRDefault="003356E6" w:rsidP="003356E6">
      <w:pPr>
        <w:jc w:val="both"/>
        <w:rPr>
          <w:b/>
        </w:rPr>
      </w:pPr>
      <w:r w:rsidRPr="00726453">
        <w:rPr>
          <w:b/>
        </w:rPr>
        <w:t>CLÁUSULA ONZE:</w:t>
      </w:r>
    </w:p>
    <w:p w:rsidR="003356E6" w:rsidRDefault="003356E6" w:rsidP="003356E6">
      <w:pPr>
        <w:jc w:val="both"/>
      </w:pPr>
    </w:p>
    <w:p w:rsidR="003356E6" w:rsidRDefault="003356E6" w:rsidP="003356E6">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3356E6" w:rsidRDefault="003356E6" w:rsidP="003356E6">
      <w:pPr>
        <w:jc w:val="both"/>
      </w:pPr>
    </w:p>
    <w:p w:rsidR="003356E6" w:rsidRDefault="003356E6" w:rsidP="003356E6">
      <w:pPr>
        <w:jc w:val="both"/>
        <w:rPr>
          <w:b/>
        </w:rPr>
      </w:pPr>
      <w:r w:rsidRPr="00726453">
        <w:rPr>
          <w:b/>
        </w:rPr>
        <w:t>CLÁUSULA DOZE:</w:t>
      </w:r>
    </w:p>
    <w:p w:rsidR="003356E6" w:rsidRDefault="003356E6" w:rsidP="003356E6">
      <w:pPr>
        <w:jc w:val="both"/>
        <w:rPr>
          <w:b/>
        </w:rPr>
      </w:pPr>
    </w:p>
    <w:p w:rsidR="003356E6" w:rsidRDefault="003356E6" w:rsidP="003356E6">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3356E6" w:rsidRDefault="003356E6" w:rsidP="003356E6">
      <w:pPr>
        <w:jc w:val="both"/>
      </w:pPr>
    </w:p>
    <w:p w:rsidR="003356E6" w:rsidRDefault="003356E6" w:rsidP="003356E6">
      <w:pPr>
        <w:jc w:val="both"/>
        <w:rPr>
          <w:b/>
        </w:rPr>
      </w:pPr>
      <w:r w:rsidRPr="00726453">
        <w:rPr>
          <w:b/>
        </w:rPr>
        <w:t>CLÁUSULA TREZE:</w:t>
      </w:r>
    </w:p>
    <w:p w:rsidR="003356E6" w:rsidRPr="00726453" w:rsidRDefault="003356E6" w:rsidP="003356E6">
      <w:pPr>
        <w:jc w:val="both"/>
        <w:rPr>
          <w:b/>
        </w:rPr>
      </w:pPr>
    </w:p>
    <w:p w:rsidR="003356E6" w:rsidRDefault="003356E6" w:rsidP="003356E6">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3356E6" w:rsidRDefault="003356E6" w:rsidP="003356E6">
      <w:pPr>
        <w:jc w:val="both"/>
        <w:rPr>
          <w:b/>
        </w:rPr>
      </w:pPr>
    </w:p>
    <w:p w:rsidR="003356E6" w:rsidRPr="00726453" w:rsidRDefault="003356E6" w:rsidP="003356E6">
      <w:pPr>
        <w:jc w:val="both"/>
        <w:rPr>
          <w:b/>
        </w:rPr>
      </w:pPr>
      <w:r w:rsidRPr="00726453">
        <w:rPr>
          <w:b/>
        </w:rPr>
        <w:t>CLÁUSULA QUATORZE:</w:t>
      </w:r>
    </w:p>
    <w:p w:rsidR="003356E6" w:rsidRDefault="003356E6" w:rsidP="003356E6">
      <w:pPr>
        <w:jc w:val="both"/>
      </w:pPr>
    </w:p>
    <w:p w:rsidR="003356E6" w:rsidRDefault="003356E6" w:rsidP="003356E6">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3356E6" w:rsidRDefault="003356E6" w:rsidP="003356E6">
      <w:pPr>
        <w:jc w:val="both"/>
        <w:rPr>
          <w:b/>
        </w:rPr>
      </w:pPr>
    </w:p>
    <w:p w:rsidR="003356E6" w:rsidRPr="00726453" w:rsidRDefault="003356E6" w:rsidP="003356E6">
      <w:pPr>
        <w:jc w:val="both"/>
        <w:rPr>
          <w:b/>
        </w:rPr>
      </w:pPr>
      <w:r w:rsidRPr="00726453">
        <w:rPr>
          <w:b/>
        </w:rPr>
        <w:t>CLÁUSULA QUINZE:</w:t>
      </w:r>
    </w:p>
    <w:p w:rsidR="003356E6" w:rsidRDefault="003356E6" w:rsidP="003356E6">
      <w:pPr>
        <w:jc w:val="both"/>
      </w:pPr>
    </w:p>
    <w:p w:rsidR="003356E6" w:rsidRDefault="003356E6" w:rsidP="003356E6">
      <w:pPr>
        <w:jc w:val="both"/>
      </w:pPr>
      <w:r>
        <w:t>O CONTRATANTE em razão as supremacia dos interesses públicos sobre os interesses particulares poderá:</w:t>
      </w:r>
    </w:p>
    <w:p w:rsidR="003356E6" w:rsidRDefault="003356E6" w:rsidP="003356E6">
      <w:pPr>
        <w:jc w:val="both"/>
      </w:pPr>
      <w:r>
        <w:t>a) Modificar unilateralmente o contrato para melhor adequação às finalidades de interesse público, respeitando os direitos do CONTRATADO;</w:t>
      </w:r>
    </w:p>
    <w:p w:rsidR="003356E6" w:rsidRDefault="003356E6" w:rsidP="003356E6">
      <w:pPr>
        <w:jc w:val="both"/>
      </w:pPr>
      <w:r>
        <w:t>b) Rescindir unilateralmente o contrato, nos casos de infração contratual inaptidão do CONTRATADO;</w:t>
      </w:r>
    </w:p>
    <w:p w:rsidR="003356E6" w:rsidRDefault="003356E6" w:rsidP="003356E6">
      <w:pPr>
        <w:jc w:val="both"/>
      </w:pPr>
      <w:r>
        <w:t>c) Fiscalizar a execução do contrato;</w:t>
      </w:r>
    </w:p>
    <w:p w:rsidR="003356E6" w:rsidRDefault="003356E6" w:rsidP="003356E6">
      <w:pPr>
        <w:jc w:val="both"/>
      </w:pPr>
      <w:r>
        <w:t>d) Aplicar sanções motivadas pela inexecução total ou parcial do ajuste;</w:t>
      </w:r>
    </w:p>
    <w:p w:rsidR="003356E6" w:rsidRDefault="003356E6" w:rsidP="003356E6">
      <w:pPr>
        <w:jc w:val="both"/>
      </w:pPr>
    </w:p>
    <w:p w:rsidR="003356E6" w:rsidRDefault="003356E6" w:rsidP="003356E6">
      <w:pPr>
        <w:jc w:val="both"/>
      </w:pPr>
      <w:r>
        <w:t>Sempre que a CONTRATANTE alterar ou rescindir o contrato sem culpa do CONTRATADO, deve respeitar o equilíbrio econômico-financeiro, garantindo-lhe o aumento da remuneração respectiva ou a indenização por despesas já realizadas.</w:t>
      </w:r>
    </w:p>
    <w:p w:rsidR="003356E6" w:rsidRDefault="003356E6" w:rsidP="003356E6">
      <w:pPr>
        <w:jc w:val="both"/>
      </w:pPr>
    </w:p>
    <w:p w:rsidR="003356E6" w:rsidRDefault="003356E6" w:rsidP="003356E6">
      <w:pPr>
        <w:jc w:val="both"/>
      </w:pPr>
    </w:p>
    <w:p w:rsidR="003356E6" w:rsidRPr="00726453" w:rsidRDefault="003356E6" w:rsidP="003356E6">
      <w:pPr>
        <w:jc w:val="both"/>
        <w:rPr>
          <w:b/>
        </w:rPr>
      </w:pPr>
      <w:r w:rsidRPr="00726453">
        <w:rPr>
          <w:b/>
        </w:rPr>
        <w:lastRenderedPageBreak/>
        <w:t>CLÁUSULA DEZESSEIS:</w:t>
      </w:r>
    </w:p>
    <w:p w:rsidR="003356E6" w:rsidRDefault="003356E6" w:rsidP="003356E6">
      <w:pPr>
        <w:jc w:val="both"/>
      </w:pPr>
    </w:p>
    <w:p w:rsidR="003356E6" w:rsidRDefault="003356E6" w:rsidP="003356E6">
      <w:pPr>
        <w:jc w:val="both"/>
      </w:pPr>
      <w:r>
        <w:t>A multa após regular processo administrativo poderá ser descontada dos pagamentos eventualmente devidos pelo CONTRATANTE ou, quando for o caso, cobrada judicialmente.</w:t>
      </w:r>
    </w:p>
    <w:p w:rsidR="003356E6" w:rsidRDefault="003356E6" w:rsidP="003356E6">
      <w:pPr>
        <w:jc w:val="both"/>
      </w:pPr>
    </w:p>
    <w:p w:rsidR="003356E6" w:rsidRPr="00726453" w:rsidRDefault="003356E6" w:rsidP="003356E6">
      <w:pPr>
        <w:jc w:val="both"/>
        <w:rPr>
          <w:b/>
        </w:rPr>
      </w:pPr>
      <w:r w:rsidRPr="00726453">
        <w:rPr>
          <w:b/>
        </w:rPr>
        <w:t>CLÁUSULA DEZESSETE:</w:t>
      </w:r>
    </w:p>
    <w:p w:rsidR="003356E6" w:rsidRDefault="003356E6" w:rsidP="003356E6">
      <w:pPr>
        <w:jc w:val="both"/>
      </w:pPr>
    </w:p>
    <w:p w:rsidR="003356E6" w:rsidRDefault="003356E6" w:rsidP="003356E6">
      <w:pPr>
        <w:jc w:val="both"/>
      </w:pPr>
      <w:r>
        <w:t>A fiscalização do presente contrato ficará a cargo da Secretária Municipal de Educação, da Entidade Executora, do conselho de Alimentação Escolar – CAE e outras Entidades designadas pelo FNDE.</w:t>
      </w:r>
    </w:p>
    <w:p w:rsidR="003356E6" w:rsidRDefault="003356E6" w:rsidP="003356E6">
      <w:pPr>
        <w:jc w:val="both"/>
        <w:rPr>
          <w:b/>
        </w:rPr>
      </w:pPr>
    </w:p>
    <w:p w:rsidR="003356E6" w:rsidRPr="00726453" w:rsidRDefault="003356E6" w:rsidP="003356E6">
      <w:pPr>
        <w:jc w:val="both"/>
        <w:rPr>
          <w:b/>
        </w:rPr>
      </w:pPr>
      <w:r w:rsidRPr="00726453">
        <w:rPr>
          <w:b/>
        </w:rPr>
        <w:t>CLÁUSULA DEZOITO:</w:t>
      </w:r>
    </w:p>
    <w:p w:rsidR="003356E6" w:rsidRDefault="003356E6" w:rsidP="003356E6">
      <w:pPr>
        <w:jc w:val="both"/>
      </w:pPr>
    </w:p>
    <w:p w:rsidR="003356E6" w:rsidRDefault="003356E6" w:rsidP="003356E6">
      <w:pPr>
        <w:jc w:val="both"/>
      </w:pPr>
      <w:r>
        <w:t>O presente contrato rege-se, ainda, pelo edital de chamamento público n.° 03/2015, pela Resolução CD/FNDE n.° 26 de 01/06/2013, pela Lei n.°11.947/2009</w:t>
      </w:r>
      <w:r w:rsidR="008012D4">
        <w:t xml:space="preserve"> e resolução FNDE nº 04/2015</w:t>
      </w:r>
      <w:r>
        <w:t>.</w:t>
      </w:r>
    </w:p>
    <w:p w:rsidR="003356E6" w:rsidRDefault="003356E6" w:rsidP="003356E6">
      <w:pPr>
        <w:jc w:val="both"/>
        <w:rPr>
          <w:b/>
        </w:rPr>
      </w:pPr>
    </w:p>
    <w:p w:rsidR="003356E6" w:rsidRPr="00726453" w:rsidRDefault="003356E6" w:rsidP="003356E6">
      <w:pPr>
        <w:jc w:val="both"/>
        <w:rPr>
          <w:b/>
        </w:rPr>
      </w:pPr>
      <w:r w:rsidRPr="00726453">
        <w:rPr>
          <w:b/>
        </w:rPr>
        <w:t>CLÁUSULA DEZENOVE:</w:t>
      </w:r>
    </w:p>
    <w:p w:rsidR="003356E6" w:rsidRDefault="003356E6" w:rsidP="003356E6">
      <w:pPr>
        <w:jc w:val="both"/>
      </w:pPr>
    </w:p>
    <w:p w:rsidR="003356E6" w:rsidRDefault="003356E6" w:rsidP="003356E6">
      <w:pPr>
        <w:jc w:val="both"/>
      </w:pPr>
      <w:r>
        <w:t>Este contrato poderá ser adiado a qualquer tempo, mediante acordo formal entre as partes, resguardada as suas condições essenciais.</w:t>
      </w:r>
    </w:p>
    <w:p w:rsidR="003356E6" w:rsidRDefault="003356E6" w:rsidP="003356E6">
      <w:pPr>
        <w:jc w:val="both"/>
      </w:pPr>
    </w:p>
    <w:p w:rsidR="003356E6" w:rsidRPr="00726453" w:rsidRDefault="003356E6" w:rsidP="003356E6">
      <w:pPr>
        <w:jc w:val="both"/>
        <w:rPr>
          <w:b/>
        </w:rPr>
      </w:pPr>
      <w:r w:rsidRPr="00726453">
        <w:rPr>
          <w:b/>
        </w:rPr>
        <w:t>CLÁUSULA VINTE:</w:t>
      </w:r>
    </w:p>
    <w:p w:rsidR="003356E6" w:rsidRDefault="003356E6" w:rsidP="003356E6">
      <w:pPr>
        <w:jc w:val="both"/>
      </w:pPr>
    </w:p>
    <w:p w:rsidR="003356E6" w:rsidRDefault="003356E6" w:rsidP="003356E6">
      <w:pPr>
        <w:jc w:val="both"/>
      </w:pPr>
      <w:r>
        <w:t>As comunicações com origem neste contrato deverão ser formais e expressas, por meio de carta, que somente terá validade se enviada mediante registro de recebimento, por fax, transmitido pelas partes.</w:t>
      </w:r>
    </w:p>
    <w:p w:rsidR="003356E6" w:rsidRDefault="003356E6" w:rsidP="003356E6">
      <w:pPr>
        <w:jc w:val="both"/>
      </w:pPr>
    </w:p>
    <w:p w:rsidR="003356E6" w:rsidRPr="00726453" w:rsidRDefault="003356E6" w:rsidP="003356E6">
      <w:pPr>
        <w:jc w:val="both"/>
        <w:rPr>
          <w:b/>
        </w:rPr>
      </w:pPr>
      <w:r w:rsidRPr="00726453">
        <w:rPr>
          <w:b/>
        </w:rPr>
        <w:t>CLÁUSULA VINTE E UM:</w:t>
      </w:r>
    </w:p>
    <w:p w:rsidR="003356E6" w:rsidRDefault="003356E6" w:rsidP="003356E6">
      <w:pPr>
        <w:jc w:val="both"/>
      </w:pPr>
    </w:p>
    <w:p w:rsidR="003356E6" w:rsidRDefault="003356E6" w:rsidP="003356E6">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3356E6" w:rsidRDefault="003356E6" w:rsidP="003356E6">
      <w:pPr>
        <w:jc w:val="both"/>
      </w:pPr>
      <w:r>
        <w:t>a) Por acordo entre as partes;</w:t>
      </w:r>
    </w:p>
    <w:p w:rsidR="003356E6" w:rsidRDefault="003356E6" w:rsidP="003356E6">
      <w:pPr>
        <w:jc w:val="both"/>
      </w:pPr>
      <w:r>
        <w:t>b) Pela inobservância de qualquer de suas condições;</w:t>
      </w:r>
    </w:p>
    <w:p w:rsidR="003356E6" w:rsidRDefault="003356E6" w:rsidP="003356E6">
      <w:pPr>
        <w:jc w:val="both"/>
      </w:pPr>
      <w:r>
        <w:t>c) Quaisquer dos motivos previstos em lei.</w:t>
      </w:r>
    </w:p>
    <w:p w:rsidR="003356E6" w:rsidRDefault="003356E6" w:rsidP="003356E6">
      <w:pPr>
        <w:jc w:val="both"/>
        <w:rPr>
          <w:b/>
        </w:rPr>
      </w:pPr>
    </w:p>
    <w:p w:rsidR="003356E6" w:rsidRPr="00726453" w:rsidRDefault="003356E6" w:rsidP="003356E6">
      <w:pPr>
        <w:jc w:val="both"/>
        <w:rPr>
          <w:b/>
        </w:rPr>
      </w:pPr>
      <w:r w:rsidRPr="00726453">
        <w:rPr>
          <w:b/>
        </w:rPr>
        <w:t>CLÁUSULA VINTE E DOIS:</w:t>
      </w:r>
    </w:p>
    <w:p w:rsidR="003356E6" w:rsidRDefault="003356E6" w:rsidP="003356E6">
      <w:pPr>
        <w:jc w:val="both"/>
      </w:pPr>
    </w:p>
    <w:p w:rsidR="003356E6" w:rsidRDefault="003356E6" w:rsidP="003356E6">
      <w:pPr>
        <w:jc w:val="both"/>
      </w:pPr>
      <w:r>
        <w:t>O presente contrato vigorará da sua assinatura até a entrega total dos produtos adquiridos ou até 31 de dezembro de 2015.</w:t>
      </w:r>
    </w:p>
    <w:p w:rsidR="003356E6" w:rsidRDefault="003356E6" w:rsidP="003356E6">
      <w:pPr>
        <w:jc w:val="both"/>
        <w:rPr>
          <w:b/>
        </w:rPr>
      </w:pPr>
    </w:p>
    <w:p w:rsidR="003356E6" w:rsidRDefault="003356E6" w:rsidP="003356E6">
      <w:pPr>
        <w:jc w:val="both"/>
        <w:rPr>
          <w:b/>
        </w:rPr>
      </w:pPr>
    </w:p>
    <w:p w:rsidR="003356E6" w:rsidRDefault="003356E6" w:rsidP="003356E6">
      <w:pPr>
        <w:jc w:val="both"/>
        <w:rPr>
          <w:b/>
        </w:rPr>
      </w:pPr>
    </w:p>
    <w:p w:rsidR="003356E6" w:rsidRPr="00726453" w:rsidRDefault="003356E6" w:rsidP="003356E6">
      <w:pPr>
        <w:jc w:val="both"/>
        <w:rPr>
          <w:b/>
        </w:rPr>
      </w:pPr>
      <w:r w:rsidRPr="00726453">
        <w:rPr>
          <w:b/>
        </w:rPr>
        <w:t>CLÁUSULA VINTE E TRÊS:</w:t>
      </w:r>
    </w:p>
    <w:p w:rsidR="003356E6" w:rsidRDefault="003356E6" w:rsidP="003356E6">
      <w:pPr>
        <w:jc w:val="both"/>
      </w:pPr>
    </w:p>
    <w:p w:rsidR="003356E6" w:rsidRDefault="003356E6" w:rsidP="003356E6">
      <w:pPr>
        <w:jc w:val="both"/>
      </w:pPr>
      <w:r>
        <w:t>É competente o Foro da Comarca de Coronel Freitas para dirimir qualquer controvérsia que se originar deste contrato.</w:t>
      </w:r>
    </w:p>
    <w:p w:rsidR="003356E6" w:rsidRDefault="003356E6" w:rsidP="003356E6">
      <w:pPr>
        <w:jc w:val="both"/>
      </w:pPr>
      <w:r>
        <w:t>E por estarem assim, justos e contratados, assinam o presente instrumento em três vias de igual teor e forma, na presença de duas testemunhas.</w:t>
      </w:r>
    </w:p>
    <w:p w:rsidR="003356E6" w:rsidRDefault="003356E6" w:rsidP="003356E6">
      <w:pPr>
        <w:jc w:val="both"/>
      </w:pPr>
    </w:p>
    <w:p w:rsidR="003356E6" w:rsidRDefault="003356E6" w:rsidP="003356E6">
      <w:pPr>
        <w:jc w:val="both"/>
      </w:pPr>
    </w:p>
    <w:p w:rsidR="003356E6" w:rsidRDefault="003356E6" w:rsidP="003356E6">
      <w:pPr>
        <w:jc w:val="both"/>
      </w:pPr>
      <w:r>
        <w:t xml:space="preserve">Coronel Freitas SC, </w:t>
      </w:r>
      <w:r w:rsidR="00CC6FE4">
        <w:t>20</w:t>
      </w:r>
      <w:r>
        <w:t xml:space="preserve"> de julho de 2015</w:t>
      </w:r>
    </w:p>
    <w:p w:rsidR="003356E6" w:rsidRDefault="003356E6" w:rsidP="003356E6">
      <w:pPr>
        <w:jc w:val="both"/>
      </w:pPr>
    </w:p>
    <w:p w:rsidR="003356E6" w:rsidRDefault="003356E6" w:rsidP="003356E6">
      <w:pPr>
        <w:jc w:val="both"/>
      </w:pPr>
    </w:p>
    <w:p w:rsidR="003356E6" w:rsidRDefault="003356E6" w:rsidP="003356E6">
      <w:pPr>
        <w:jc w:val="both"/>
      </w:pPr>
    </w:p>
    <w:p w:rsidR="003356E6" w:rsidRDefault="003356E6" w:rsidP="003356E6">
      <w:pPr>
        <w:jc w:val="both"/>
      </w:pPr>
      <w:r>
        <w:t xml:space="preserve">______________________________                         ____________________________                                    </w:t>
      </w:r>
    </w:p>
    <w:p w:rsidR="003356E6" w:rsidRDefault="003356E6" w:rsidP="003356E6">
      <w:pPr>
        <w:jc w:val="both"/>
      </w:pPr>
      <w:r>
        <w:t>MAURI JOSÉ ZUCCO                                             CLAUDIO BONISSONI</w:t>
      </w:r>
    </w:p>
    <w:p w:rsidR="003356E6" w:rsidRDefault="003356E6" w:rsidP="003356E6">
      <w:pPr>
        <w:jc w:val="both"/>
      </w:pPr>
      <w:r>
        <w:t>Prefeito Municipal                                                       Contratado</w:t>
      </w:r>
    </w:p>
    <w:p w:rsidR="003356E6" w:rsidRDefault="003356E6" w:rsidP="003356E6">
      <w:pPr>
        <w:jc w:val="both"/>
      </w:pPr>
      <w:r>
        <w:t xml:space="preserve">                </w:t>
      </w:r>
    </w:p>
    <w:p w:rsidR="003356E6" w:rsidRDefault="003356E6" w:rsidP="003356E6">
      <w:pPr>
        <w:jc w:val="both"/>
      </w:pPr>
    </w:p>
    <w:p w:rsidR="003356E6" w:rsidRDefault="003356E6" w:rsidP="003356E6">
      <w:pPr>
        <w:jc w:val="both"/>
      </w:pPr>
    </w:p>
    <w:p w:rsidR="003356E6" w:rsidRDefault="003356E6" w:rsidP="003356E6">
      <w:pPr>
        <w:jc w:val="both"/>
      </w:pPr>
      <w:r>
        <w:t>__________________________________</w:t>
      </w:r>
    </w:p>
    <w:p w:rsidR="003356E6" w:rsidRDefault="003356E6" w:rsidP="003356E6">
      <w:pPr>
        <w:jc w:val="both"/>
      </w:pPr>
      <w:r>
        <w:t xml:space="preserve">CLACI </w:t>
      </w:r>
      <w:proofErr w:type="spellStart"/>
      <w:r>
        <w:t>F.G.</w:t>
      </w:r>
      <w:proofErr w:type="spellEnd"/>
      <w:r>
        <w:t xml:space="preserve"> MAZETTO</w:t>
      </w:r>
    </w:p>
    <w:p w:rsidR="003356E6" w:rsidRDefault="003356E6" w:rsidP="003356E6">
      <w:pPr>
        <w:jc w:val="both"/>
      </w:pPr>
      <w:r>
        <w:t>Secretaria de Educação, Cultura e Esporte</w:t>
      </w:r>
    </w:p>
    <w:p w:rsidR="003356E6" w:rsidRDefault="003356E6" w:rsidP="003356E6">
      <w:pPr>
        <w:jc w:val="both"/>
      </w:pPr>
    </w:p>
    <w:p w:rsidR="003356E6" w:rsidRDefault="003356E6" w:rsidP="003356E6">
      <w:pPr>
        <w:jc w:val="both"/>
      </w:pPr>
    </w:p>
    <w:p w:rsidR="003356E6" w:rsidRDefault="003356E6" w:rsidP="003356E6">
      <w:pPr>
        <w:jc w:val="both"/>
      </w:pPr>
    </w:p>
    <w:p w:rsidR="003356E6" w:rsidRDefault="003356E6" w:rsidP="003356E6">
      <w:pPr>
        <w:jc w:val="both"/>
      </w:pPr>
      <w:r>
        <w:t>TESTEMUNHAS:</w:t>
      </w:r>
    </w:p>
    <w:p w:rsidR="003356E6" w:rsidRDefault="003356E6" w:rsidP="003356E6">
      <w:pPr>
        <w:jc w:val="both"/>
      </w:pPr>
    </w:p>
    <w:p w:rsidR="003356E6" w:rsidRDefault="003356E6" w:rsidP="003356E6">
      <w:pPr>
        <w:jc w:val="both"/>
      </w:pPr>
    </w:p>
    <w:p w:rsidR="003356E6" w:rsidRDefault="003356E6" w:rsidP="003356E6">
      <w:pPr>
        <w:jc w:val="both"/>
      </w:pPr>
    </w:p>
    <w:p w:rsidR="003356E6" w:rsidRDefault="003356E6" w:rsidP="003356E6">
      <w:pPr>
        <w:jc w:val="both"/>
      </w:pPr>
      <w:r>
        <w:t>______________________________                       ____________________________</w:t>
      </w:r>
    </w:p>
    <w:p w:rsidR="003356E6" w:rsidRDefault="003356E6" w:rsidP="003356E6"/>
    <w:p w:rsidR="003356E6" w:rsidRDefault="003356E6" w:rsidP="003356E6"/>
    <w:p w:rsidR="003356E6" w:rsidRDefault="003356E6" w:rsidP="003356E6"/>
    <w:p w:rsidR="003356E6" w:rsidRDefault="003356E6" w:rsidP="003356E6"/>
    <w:p w:rsidR="003356E6" w:rsidRDefault="003356E6" w:rsidP="003356E6"/>
    <w:p w:rsidR="003356E6" w:rsidRDefault="003356E6" w:rsidP="003356E6"/>
    <w:p w:rsidR="003356E6" w:rsidRDefault="003356E6" w:rsidP="003356E6"/>
    <w:p w:rsidR="003356E6" w:rsidRDefault="003356E6" w:rsidP="003356E6"/>
    <w:p w:rsidR="003356E6" w:rsidRDefault="003356E6" w:rsidP="003356E6"/>
    <w:p w:rsidR="0044052F" w:rsidRDefault="0044052F"/>
    <w:sectPr w:rsidR="0044052F" w:rsidSect="00896AB0">
      <w:pgSz w:w="12240" w:h="15840"/>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56E6"/>
    <w:rsid w:val="003356E6"/>
    <w:rsid w:val="00395649"/>
    <w:rsid w:val="0044052F"/>
    <w:rsid w:val="008012D4"/>
    <w:rsid w:val="00896AB0"/>
    <w:rsid w:val="00CC6F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E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56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1619</Words>
  <Characters>8748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4</cp:revision>
  <cp:lastPrinted>2015-07-21T13:02:00Z</cp:lastPrinted>
  <dcterms:created xsi:type="dcterms:W3CDTF">2015-07-20T12:44:00Z</dcterms:created>
  <dcterms:modified xsi:type="dcterms:W3CDTF">2015-07-21T13:17:00Z</dcterms:modified>
</cp:coreProperties>
</file>