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0C" w:rsidRPr="00E42A80" w:rsidRDefault="00A3270C" w:rsidP="00A3270C">
      <w:pPr>
        <w:jc w:val="center"/>
        <w:rPr>
          <w:rFonts w:ascii="Arial" w:hAnsi="Arial" w:cs="Arial"/>
          <w:sz w:val="24"/>
          <w:szCs w:val="24"/>
        </w:rPr>
      </w:pPr>
      <w:r w:rsidRPr="00E42A80">
        <w:rPr>
          <w:rFonts w:ascii="Arial" w:hAnsi="Arial" w:cs="Arial"/>
          <w:sz w:val="24"/>
          <w:szCs w:val="24"/>
        </w:rPr>
        <w:t>CONTRATO ADMINISTRATIVO Nº 106/2015</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CONTRATO QUE ENTRE SI CELEBRAM O MUNICÍPIO DE CORONEL FREITAS E A EMPRESA </w:t>
      </w:r>
      <w:r w:rsidRPr="00E42A80">
        <w:rPr>
          <w:rFonts w:ascii="Arial" w:hAnsi="Arial" w:cs="Arial"/>
          <w:b/>
          <w:sz w:val="24"/>
          <w:szCs w:val="24"/>
        </w:rPr>
        <w:t>RUDIGER MULTIMARCAS LTDA</w:t>
      </w:r>
      <w:r w:rsidRPr="00E42A80">
        <w:rPr>
          <w:rFonts w:ascii="Arial" w:hAnsi="Arial" w:cs="Arial"/>
          <w:sz w:val="24"/>
          <w:szCs w:val="24"/>
        </w:rPr>
        <w:t xml:space="preserve">, OBJETIVANDO O </w:t>
      </w:r>
      <w:r w:rsidRPr="00E42A80">
        <w:rPr>
          <w:rFonts w:ascii="Arial" w:hAnsi="Arial" w:cs="Arial"/>
          <w:b/>
          <w:sz w:val="24"/>
          <w:szCs w:val="24"/>
        </w:rPr>
        <w:t>CONSERTO DO VEÍCULO MICRO ÔNIBUS IVECO CITY CLASS PLACA MKW-6726</w:t>
      </w:r>
      <w:r w:rsidRPr="00E42A80">
        <w:rPr>
          <w:rFonts w:ascii="Arial" w:hAnsi="Arial" w:cs="Arial"/>
          <w:sz w:val="24"/>
          <w:szCs w:val="24"/>
        </w:rPr>
        <w:t>.</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color w:val="000000"/>
          <w:sz w:val="24"/>
          <w:szCs w:val="24"/>
        </w:rPr>
      </w:pPr>
      <w:r w:rsidRPr="00E42A80">
        <w:rPr>
          <w:rFonts w:ascii="Arial" w:hAnsi="Arial" w:cs="Arial"/>
          <w:color w:val="000000"/>
          <w:sz w:val="24"/>
          <w:szCs w:val="24"/>
        </w:rPr>
        <w:t xml:space="preserve">Pelo presente instrumento, de um lado, a </w:t>
      </w:r>
      <w:r w:rsidRPr="00E42A80">
        <w:rPr>
          <w:rFonts w:ascii="Arial" w:hAnsi="Arial" w:cs="Arial"/>
          <w:b/>
          <w:color w:val="000000"/>
          <w:sz w:val="24"/>
          <w:szCs w:val="24"/>
        </w:rPr>
        <w:t>PREFEITURA MUNICIPAL DE CORONEL FREITAS</w:t>
      </w:r>
      <w:r w:rsidRPr="00E42A80">
        <w:rPr>
          <w:rFonts w:ascii="Arial" w:hAnsi="Arial" w:cs="Arial"/>
          <w:color w:val="000000"/>
          <w:sz w:val="24"/>
          <w:szCs w:val="24"/>
        </w:rPr>
        <w:t>, pessoa jurídica de direito público interno, inscrita no CNPJ-MF sob o n</w:t>
      </w:r>
      <w:r w:rsidRPr="00E42A80">
        <w:rPr>
          <w:rFonts w:ascii="Arial" w:hAnsi="Arial" w:cs="Arial"/>
          <w:color w:val="000000"/>
          <w:sz w:val="24"/>
          <w:szCs w:val="24"/>
        </w:rPr>
        <w:sym w:font="Symbol" w:char="00B0"/>
      </w:r>
      <w:r w:rsidRPr="00E42A80">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E42A80">
        <w:rPr>
          <w:rFonts w:ascii="Arial" w:hAnsi="Arial" w:cs="Arial"/>
          <w:b/>
          <w:color w:val="000000"/>
          <w:sz w:val="24"/>
          <w:szCs w:val="24"/>
        </w:rPr>
        <w:t>MAURI JOSE ZUCCO</w:t>
      </w:r>
      <w:r w:rsidRPr="00E42A80">
        <w:rPr>
          <w:rFonts w:ascii="Arial" w:hAnsi="Arial" w:cs="Arial"/>
          <w:color w:val="000000"/>
          <w:sz w:val="24"/>
          <w:szCs w:val="24"/>
        </w:rPr>
        <w:t xml:space="preserve">, inscrita no CPF/MF sob o nº 589.592.709-20, doravante denominado simplesmente </w:t>
      </w:r>
      <w:r w:rsidRPr="00E42A80">
        <w:rPr>
          <w:rFonts w:ascii="Arial" w:hAnsi="Arial" w:cs="Arial"/>
          <w:b/>
          <w:color w:val="000000"/>
          <w:sz w:val="24"/>
          <w:szCs w:val="24"/>
        </w:rPr>
        <w:t>CONTRATANTE</w:t>
      </w:r>
      <w:r w:rsidRPr="00E42A80">
        <w:rPr>
          <w:rFonts w:ascii="Arial" w:hAnsi="Arial" w:cs="Arial"/>
          <w:color w:val="000000"/>
          <w:sz w:val="24"/>
          <w:szCs w:val="24"/>
        </w:rPr>
        <w:t xml:space="preserve">, e de outro a empresa </w:t>
      </w:r>
      <w:r w:rsidRPr="00E42A80">
        <w:rPr>
          <w:rFonts w:ascii="Arial" w:hAnsi="Arial" w:cs="Arial"/>
          <w:b/>
          <w:sz w:val="24"/>
          <w:szCs w:val="24"/>
        </w:rPr>
        <w:t>RUDIGER MULTIMARCAS LTDA</w:t>
      </w:r>
      <w:r w:rsidRPr="00E42A80">
        <w:rPr>
          <w:rFonts w:ascii="Arial" w:hAnsi="Arial" w:cs="Arial"/>
          <w:sz w:val="24"/>
          <w:szCs w:val="24"/>
        </w:rPr>
        <w:t xml:space="preserve">, com sede na Rod. BR 282, bairro São Paulo, município de Lages/SC, CEP: 88.506-600, inscrita no CNPJ sob o nº 11.962.590/0002-30, neste </w:t>
      </w:r>
      <w:proofErr w:type="gramStart"/>
      <w:r w:rsidRPr="00E42A80">
        <w:rPr>
          <w:rFonts w:ascii="Arial" w:hAnsi="Arial" w:cs="Arial"/>
          <w:sz w:val="24"/>
          <w:szCs w:val="24"/>
        </w:rPr>
        <w:t>ato representada</w:t>
      </w:r>
      <w:proofErr w:type="gramEnd"/>
      <w:r w:rsidRPr="00E42A80">
        <w:rPr>
          <w:rFonts w:ascii="Arial" w:hAnsi="Arial" w:cs="Arial"/>
          <w:sz w:val="24"/>
          <w:szCs w:val="24"/>
        </w:rPr>
        <w:t xml:space="preserve"> por seu representante legal Senhor Márcio </w:t>
      </w:r>
      <w:proofErr w:type="spellStart"/>
      <w:r w:rsidRPr="00E42A80">
        <w:rPr>
          <w:rFonts w:ascii="Arial" w:hAnsi="Arial" w:cs="Arial"/>
          <w:sz w:val="24"/>
          <w:szCs w:val="24"/>
        </w:rPr>
        <w:t>Rudiger</w:t>
      </w:r>
      <w:proofErr w:type="spellEnd"/>
      <w:r w:rsidRPr="00E42A80">
        <w:rPr>
          <w:rFonts w:ascii="Arial" w:hAnsi="Arial" w:cs="Arial"/>
          <w:sz w:val="24"/>
          <w:szCs w:val="24"/>
        </w:rPr>
        <w:t>, inscrito no CPF sob nº 803.226.709-34</w:t>
      </w:r>
      <w:r w:rsidRPr="00E42A80">
        <w:rPr>
          <w:rFonts w:ascii="Arial" w:hAnsi="Arial" w:cs="Arial"/>
          <w:color w:val="000000"/>
          <w:sz w:val="24"/>
          <w:szCs w:val="24"/>
          <w:lang w:eastAsia="en-US"/>
        </w:rPr>
        <w:t>,</w:t>
      </w:r>
      <w:r w:rsidRPr="00E42A80">
        <w:rPr>
          <w:rFonts w:ascii="Arial" w:hAnsi="Arial" w:cs="Arial"/>
          <w:color w:val="000000"/>
          <w:sz w:val="24"/>
          <w:szCs w:val="24"/>
        </w:rPr>
        <w:t xml:space="preserve"> doravante denominada simplesmente </w:t>
      </w:r>
      <w:r w:rsidRPr="00E42A80">
        <w:rPr>
          <w:rFonts w:ascii="Arial" w:hAnsi="Arial" w:cs="Arial"/>
          <w:b/>
          <w:color w:val="000000"/>
          <w:sz w:val="24"/>
          <w:szCs w:val="24"/>
        </w:rPr>
        <w:t>CONTRATADA</w:t>
      </w:r>
      <w:r w:rsidRPr="00E42A80">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E42A80">
        <w:rPr>
          <w:rFonts w:ascii="Arial" w:hAnsi="Arial" w:cs="Arial"/>
          <w:b/>
          <w:color w:val="000000"/>
          <w:sz w:val="24"/>
          <w:szCs w:val="24"/>
        </w:rPr>
        <w:t>Dispensa de Licitação nº</w:t>
      </w:r>
      <w:r w:rsidRPr="00E42A80">
        <w:rPr>
          <w:rFonts w:ascii="Arial" w:hAnsi="Arial" w:cs="Arial"/>
          <w:color w:val="000000"/>
          <w:sz w:val="24"/>
          <w:szCs w:val="24"/>
        </w:rPr>
        <w:t xml:space="preserve"> </w:t>
      </w:r>
      <w:r w:rsidRPr="00E42A80">
        <w:rPr>
          <w:rFonts w:ascii="Arial" w:hAnsi="Arial" w:cs="Arial"/>
          <w:b/>
          <w:color w:val="000000"/>
          <w:sz w:val="24"/>
          <w:szCs w:val="24"/>
        </w:rPr>
        <w:t>53/2015</w:t>
      </w:r>
      <w:r w:rsidRPr="00E42A80">
        <w:rPr>
          <w:rFonts w:ascii="Arial" w:hAnsi="Arial" w:cs="Arial"/>
          <w:color w:val="000000"/>
          <w:sz w:val="24"/>
          <w:szCs w:val="24"/>
        </w:rPr>
        <w:t>, e que se regerá pela Lei nº 8.666, de 21 de junho de 1993 e alterações posteriores, atendidas as cláusulas a seguir enunciadas: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PRIMEIRA - DO OBJETO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1.1. O objeto do presente Instrumento de contrato é a </w:t>
      </w:r>
      <w:r w:rsidRPr="00E42A80">
        <w:rPr>
          <w:rFonts w:ascii="Arial" w:hAnsi="Arial" w:cs="Arial"/>
          <w:b/>
          <w:sz w:val="24"/>
          <w:szCs w:val="24"/>
        </w:rPr>
        <w:t xml:space="preserve">CONSERTO DO VEÍCULO MICRO ÔNIBUS IVECO CITY CLASS PLACA MKW-6726 </w:t>
      </w:r>
      <w:r w:rsidRPr="00E42A80">
        <w:rPr>
          <w:rFonts w:ascii="Arial" w:hAnsi="Arial" w:cs="Arial"/>
          <w:sz w:val="24"/>
          <w:szCs w:val="24"/>
        </w:rPr>
        <w:t xml:space="preserve">adjudicado à contratada, conforme as descrições constantes no processo licitatório </w:t>
      </w:r>
      <w:proofErr w:type="gramStart"/>
      <w:r w:rsidRPr="00E42A80">
        <w:rPr>
          <w:rFonts w:ascii="Arial" w:hAnsi="Arial" w:cs="Arial"/>
          <w:sz w:val="24"/>
          <w:szCs w:val="24"/>
        </w:rPr>
        <w:t>supra citado</w:t>
      </w:r>
      <w:proofErr w:type="gramEnd"/>
      <w:r w:rsidRPr="00E42A80">
        <w:rPr>
          <w:rFonts w:ascii="Arial" w:hAnsi="Arial" w:cs="Arial"/>
          <w:sz w:val="24"/>
          <w:szCs w:val="24"/>
        </w:rPr>
        <w:t>.</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Dispensa de Licitação nº 53/2015, juntamente com </w:t>
      </w:r>
      <w:proofErr w:type="gramStart"/>
      <w:r w:rsidRPr="00E42A80">
        <w:rPr>
          <w:rFonts w:ascii="Arial" w:hAnsi="Arial" w:cs="Arial"/>
          <w:sz w:val="24"/>
          <w:szCs w:val="24"/>
        </w:rPr>
        <w:t>seus anexos independente de sua transcrição</w:t>
      </w:r>
      <w:proofErr w:type="gramEnd"/>
      <w:r w:rsidRPr="00E42A80">
        <w:rPr>
          <w:rFonts w:ascii="Arial" w:hAnsi="Arial" w:cs="Arial"/>
          <w:sz w:val="24"/>
          <w:szCs w:val="24"/>
        </w:rPr>
        <w:t>.</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SEGUNDA - DO PRAZO, FORMA E LOCAL DE FORNECIMENTO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2.1. O prazo máximo de entrega do objeto licitado será de até 05 (cinco) dias, contados a partir da data de recebimento da autorização de fornecimento.</w:t>
      </w:r>
    </w:p>
    <w:p w:rsidR="00A3270C" w:rsidRPr="00E42A80" w:rsidRDefault="00A3270C" w:rsidP="00A3270C">
      <w:pPr>
        <w:jc w:val="both"/>
        <w:rPr>
          <w:rFonts w:ascii="Arial" w:hAnsi="Arial" w:cs="Arial"/>
          <w:sz w:val="24"/>
          <w:szCs w:val="24"/>
        </w:rPr>
      </w:pPr>
    </w:p>
    <w:p w:rsidR="00A3270C" w:rsidRDefault="00A3270C" w:rsidP="00A3270C">
      <w:pPr>
        <w:jc w:val="both"/>
        <w:rPr>
          <w:rFonts w:ascii="Arial" w:hAnsi="Arial" w:cs="Arial"/>
          <w:sz w:val="24"/>
          <w:szCs w:val="24"/>
        </w:rPr>
      </w:pPr>
    </w:p>
    <w:p w:rsidR="007B1CD9" w:rsidRDefault="007B1CD9" w:rsidP="00A3270C">
      <w:pPr>
        <w:jc w:val="both"/>
        <w:rPr>
          <w:rFonts w:ascii="Arial" w:hAnsi="Arial" w:cs="Arial"/>
          <w:sz w:val="24"/>
          <w:szCs w:val="24"/>
        </w:rPr>
      </w:pPr>
    </w:p>
    <w:p w:rsidR="007B1CD9" w:rsidRPr="00E42A80" w:rsidRDefault="007B1CD9"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lastRenderedPageBreak/>
        <w:t>CLÁUSULA TERCEIRA - DA VIGÊNCIA CONTRATUAL</w:t>
      </w:r>
    </w:p>
    <w:p w:rsidR="00A3270C" w:rsidRPr="00E42A80" w:rsidRDefault="00A3270C" w:rsidP="00A3270C">
      <w:pPr>
        <w:jc w:val="both"/>
        <w:rPr>
          <w:rFonts w:ascii="Arial" w:hAnsi="Arial" w:cs="Arial"/>
          <w:sz w:val="24"/>
          <w:szCs w:val="24"/>
        </w:rPr>
      </w:pPr>
    </w:p>
    <w:p w:rsidR="007B1CD9" w:rsidRDefault="00A3270C" w:rsidP="00A3270C">
      <w:pPr>
        <w:jc w:val="both"/>
        <w:rPr>
          <w:rFonts w:ascii="Arial" w:hAnsi="Arial" w:cs="Arial"/>
          <w:sz w:val="24"/>
          <w:szCs w:val="24"/>
        </w:rPr>
      </w:pPr>
      <w:r w:rsidRPr="00E42A80">
        <w:rPr>
          <w:rFonts w:ascii="Arial" w:hAnsi="Arial" w:cs="Arial"/>
          <w:sz w:val="24"/>
          <w:szCs w:val="24"/>
        </w:rPr>
        <w:t>3.1. O prazo de vigência do presente contrato é até o vencimento das respectivas garantias.</w:t>
      </w:r>
    </w:p>
    <w:p w:rsidR="007B1CD9" w:rsidRDefault="007B1CD9" w:rsidP="00A3270C">
      <w:pPr>
        <w:jc w:val="both"/>
        <w:rPr>
          <w:rFonts w:ascii="Arial" w:hAnsi="Arial" w:cs="Arial"/>
          <w:sz w:val="24"/>
          <w:szCs w:val="24"/>
        </w:rPr>
      </w:pPr>
    </w:p>
    <w:p w:rsidR="007B1CD9" w:rsidRDefault="007B1CD9" w:rsidP="00A3270C">
      <w:pPr>
        <w:jc w:val="both"/>
        <w:rPr>
          <w:rFonts w:ascii="Arial" w:hAnsi="Arial" w:cs="Arial"/>
          <w:sz w:val="24"/>
          <w:szCs w:val="24"/>
        </w:rPr>
      </w:pPr>
    </w:p>
    <w:p w:rsidR="00A3270C" w:rsidRPr="007B1CD9" w:rsidRDefault="00A3270C" w:rsidP="00A3270C">
      <w:pPr>
        <w:jc w:val="both"/>
        <w:rPr>
          <w:rFonts w:ascii="Arial" w:hAnsi="Arial" w:cs="Arial"/>
          <w:sz w:val="24"/>
          <w:szCs w:val="24"/>
        </w:rPr>
      </w:pPr>
      <w:r w:rsidRPr="00E42A80">
        <w:rPr>
          <w:rFonts w:ascii="Arial" w:hAnsi="Arial" w:cs="Arial"/>
          <w:b/>
          <w:sz w:val="24"/>
          <w:szCs w:val="24"/>
        </w:rPr>
        <w:t>CLÁUSULA QUARTA - DO VALOR CONTRATUAL</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4.1. Pelo fornecimento do objeto previsto na Cláusula Primeira, da qual a CONTRATADA se sagrou vencedora a CONTRATANTE pagará à CONTRATADA o valor total de R$ 14.270,00 (quatorze mil duzentos e setenta reais).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A3270C" w:rsidRPr="00E42A80" w:rsidRDefault="00A3270C" w:rsidP="00A3270C">
      <w:pPr>
        <w:ind w:left="851"/>
        <w:jc w:val="both"/>
        <w:rPr>
          <w:rFonts w:ascii="Arial" w:hAnsi="Arial" w:cs="Arial"/>
          <w:sz w:val="24"/>
          <w:szCs w:val="24"/>
        </w:rPr>
      </w:pPr>
    </w:p>
    <w:p w:rsidR="00A3270C" w:rsidRPr="00E42A80" w:rsidRDefault="00A3270C" w:rsidP="00A3270C">
      <w:pPr>
        <w:jc w:val="both"/>
        <w:rPr>
          <w:rFonts w:ascii="Arial" w:hAnsi="Arial" w:cs="Arial"/>
          <w:b/>
          <w:color w:val="000000"/>
          <w:sz w:val="24"/>
          <w:szCs w:val="24"/>
        </w:rPr>
      </w:pPr>
      <w:proofErr w:type="gramStart"/>
      <w:r w:rsidRPr="00E42A80">
        <w:rPr>
          <w:rFonts w:ascii="Arial" w:hAnsi="Arial" w:cs="Arial"/>
          <w:b/>
          <w:sz w:val="24"/>
          <w:szCs w:val="24"/>
        </w:rPr>
        <w:t>04</w:t>
      </w:r>
      <w:r w:rsidRPr="00E42A80">
        <w:rPr>
          <w:rFonts w:ascii="Arial" w:hAnsi="Arial" w:cs="Arial"/>
          <w:b/>
          <w:color w:val="000000"/>
          <w:sz w:val="24"/>
          <w:szCs w:val="24"/>
        </w:rPr>
        <w:t xml:space="preserve"> – SECRETARIA</w:t>
      </w:r>
      <w:proofErr w:type="gramEnd"/>
      <w:r w:rsidRPr="00E42A80">
        <w:rPr>
          <w:rFonts w:ascii="Arial" w:hAnsi="Arial" w:cs="Arial"/>
          <w:b/>
          <w:color w:val="000000"/>
          <w:sz w:val="24"/>
          <w:szCs w:val="24"/>
        </w:rPr>
        <w:t xml:space="preserve"> DE EDUCAÇÃO, CULTURA E ESPORTE</w:t>
      </w:r>
    </w:p>
    <w:p w:rsidR="00A3270C" w:rsidRPr="00E42A80" w:rsidRDefault="00A3270C" w:rsidP="00A3270C">
      <w:pPr>
        <w:ind w:left="851"/>
        <w:jc w:val="both"/>
        <w:rPr>
          <w:rFonts w:ascii="Arial" w:hAnsi="Arial" w:cs="Arial"/>
          <w:b/>
          <w:color w:val="000000"/>
          <w:sz w:val="24"/>
          <w:szCs w:val="24"/>
        </w:rPr>
      </w:pPr>
      <w:r w:rsidRPr="00E42A80">
        <w:rPr>
          <w:rFonts w:ascii="Arial" w:hAnsi="Arial" w:cs="Arial"/>
          <w:b/>
          <w:color w:val="000000"/>
          <w:sz w:val="24"/>
          <w:szCs w:val="24"/>
        </w:rPr>
        <w:tab/>
      </w:r>
      <w:proofErr w:type="gramStart"/>
      <w:r w:rsidRPr="00E42A80">
        <w:rPr>
          <w:rFonts w:ascii="Arial" w:hAnsi="Arial" w:cs="Arial"/>
          <w:b/>
          <w:color w:val="000000"/>
          <w:sz w:val="24"/>
          <w:szCs w:val="24"/>
        </w:rPr>
        <w:t>05 – Departamento</w:t>
      </w:r>
      <w:proofErr w:type="gramEnd"/>
      <w:r w:rsidRPr="00E42A80">
        <w:rPr>
          <w:rFonts w:ascii="Arial" w:hAnsi="Arial" w:cs="Arial"/>
          <w:b/>
          <w:color w:val="000000"/>
          <w:sz w:val="24"/>
          <w:szCs w:val="24"/>
        </w:rPr>
        <w:t xml:space="preserve"> de Educação  </w:t>
      </w:r>
    </w:p>
    <w:p w:rsidR="00A3270C" w:rsidRPr="00E42A80" w:rsidRDefault="00A3270C" w:rsidP="00A3270C">
      <w:pPr>
        <w:ind w:left="851" w:firstLine="565"/>
        <w:jc w:val="both"/>
        <w:rPr>
          <w:rFonts w:ascii="Arial" w:hAnsi="Arial" w:cs="Arial"/>
          <w:b/>
          <w:color w:val="000000"/>
          <w:sz w:val="24"/>
          <w:szCs w:val="24"/>
        </w:rPr>
      </w:pPr>
      <w:r w:rsidRPr="00E42A80">
        <w:rPr>
          <w:rFonts w:ascii="Arial" w:hAnsi="Arial" w:cs="Arial"/>
          <w:b/>
          <w:color w:val="000000"/>
          <w:sz w:val="24"/>
          <w:szCs w:val="24"/>
        </w:rPr>
        <w:t>2.007 – (240) 3.3.90.00.00</w:t>
      </w:r>
    </w:p>
    <w:p w:rsidR="00A3270C" w:rsidRPr="00E42A80" w:rsidRDefault="00A3270C" w:rsidP="00A3270C">
      <w:pPr>
        <w:ind w:left="851"/>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CLAUSULA QUINTA - DAS CONDIÇÕES DE PAGAMENTO</w:t>
      </w:r>
    </w:p>
    <w:p w:rsidR="00A3270C" w:rsidRPr="00E42A80" w:rsidRDefault="00A3270C" w:rsidP="00A3270C">
      <w:pPr>
        <w:jc w:val="both"/>
        <w:rPr>
          <w:rFonts w:ascii="Arial" w:hAnsi="Arial" w:cs="Arial"/>
          <w:sz w:val="24"/>
          <w:szCs w:val="24"/>
        </w:rPr>
      </w:pPr>
    </w:p>
    <w:p w:rsidR="00A3270C" w:rsidRPr="00E42A80" w:rsidRDefault="00A3270C" w:rsidP="00A3270C">
      <w:pPr>
        <w:autoSpaceDE w:val="0"/>
        <w:autoSpaceDN w:val="0"/>
        <w:adjustRightInd w:val="0"/>
        <w:jc w:val="both"/>
        <w:rPr>
          <w:rFonts w:ascii="Arial" w:hAnsi="Arial" w:cs="Arial"/>
          <w:shadow/>
          <w:color w:val="000000"/>
          <w:sz w:val="24"/>
          <w:szCs w:val="24"/>
        </w:rPr>
      </w:pPr>
      <w:r w:rsidRPr="00E42A80">
        <w:rPr>
          <w:rFonts w:ascii="Arial" w:hAnsi="Arial" w:cs="Arial"/>
          <w:sz w:val="24"/>
          <w:szCs w:val="24"/>
        </w:rPr>
        <w:t xml:space="preserve">5.1. </w:t>
      </w:r>
      <w:r w:rsidRPr="00E42A80">
        <w:rPr>
          <w:rFonts w:ascii="Arial" w:hAnsi="Arial" w:cs="Arial"/>
          <w:shadow/>
          <w:color w:val="000000"/>
          <w:sz w:val="24"/>
          <w:szCs w:val="24"/>
        </w:rPr>
        <w:t xml:space="preserve">A Tesouraria efetuará o pagamento à empresa </w:t>
      </w:r>
      <w:r w:rsidRPr="00E42A80">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E42A80">
        <w:rPr>
          <w:rFonts w:ascii="Arial" w:hAnsi="Arial" w:cs="Arial"/>
          <w:shadow/>
          <w:color w:val="000000"/>
          <w:sz w:val="24"/>
          <w:szCs w:val="24"/>
        </w:rPr>
        <w:t xml:space="preserve"> da Nota Fiscal / Fatura, com assinatura do responsável pelo recebimento.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CLAUSULA SEXTA - DAS ALTERAÇÕES CONTRATUAIS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lastRenderedPageBreak/>
        <w:t xml:space="preserve">I - Mesmo comprovada </w:t>
      </w:r>
      <w:proofErr w:type="gramStart"/>
      <w:r w:rsidRPr="00E42A80">
        <w:rPr>
          <w:rFonts w:ascii="Arial" w:hAnsi="Arial" w:cs="Arial"/>
          <w:sz w:val="24"/>
          <w:szCs w:val="24"/>
        </w:rPr>
        <w:t>a</w:t>
      </w:r>
      <w:proofErr w:type="gramEnd"/>
      <w:r w:rsidRPr="00E42A80">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II - Optado pela recomposição dos valores, aplicar-se-á na forma que segue:</w:t>
      </w:r>
    </w:p>
    <w:p w:rsidR="00A3270C" w:rsidRPr="00E42A80" w:rsidRDefault="00A3270C" w:rsidP="00A3270C">
      <w:pPr>
        <w:jc w:val="both"/>
        <w:rPr>
          <w:rFonts w:ascii="Arial" w:hAnsi="Arial" w:cs="Arial"/>
          <w:sz w:val="24"/>
          <w:szCs w:val="24"/>
        </w:rPr>
      </w:pPr>
      <w:r w:rsidRPr="00E42A80">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A3270C" w:rsidRPr="00E42A80" w:rsidRDefault="00A3270C" w:rsidP="00A3270C">
      <w:pPr>
        <w:jc w:val="both"/>
        <w:rPr>
          <w:rFonts w:ascii="Arial" w:hAnsi="Arial" w:cs="Arial"/>
          <w:sz w:val="24"/>
          <w:szCs w:val="24"/>
        </w:rPr>
      </w:pPr>
      <w:proofErr w:type="gramStart"/>
      <w:r w:rsidRPr="00E42A80">
        <w:rPr>
          <w:rFonts w:ascii="Arial" w:hAnsi="Arial" w:cs="Arial"/>
          <w:sz w:val="24"/>
          <w:szCs w:val="24"/>
        </w:rPr>
        <w:t>a.</w:t>
      </w:r>
      <w:proofErr w:type="gramEnd"/>
      <w:r w:rsidRPr="00E42A80">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roofErr w:type="gramStart"/>
      <w:r w:rsidRPr="00E42A80">
        <w:rPr>
          <w:rFonts w:ascii="Arial" w:hAnsi="Arial" w:cs="Arial"/>
          <w:sz w:val="24"/>
          <w:szCs w:val="24"/>
        </w:rPr>
        <w:t>a.</w:t>
      </w:r>
      <w:proofErr w:type="gramEnd"/>
      <w:r w:rsidRPr="00E42A80">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roofErr w:type="gramStart"/>
      <w:r w:rsidRPr="00E42A80">
        <w:rPr>
          <w:rFonts w:ascii="Arial" w:hAnsi="Arial" w:cs="Arial"/>
          <w:sz w:val="24"/>
          <w:szCs w:val="24"/>
        </w:rPr>
        <w:t>a.</w:t>
      </w:r>
      <w:proofErr w:type="gramEnd"/>
      <w:r w:rsidRPr="00E42A80">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 </w:t>
      </w:r>
    </w:p>
    <w:p w:rsidR="00A3270C" w:rsidRPr="00E42A80" w:rsidRDefault="00A3270C" w:rsidP="00A3270C">
      <w:pPr>
        <w:jc w:val="both"/>
        <w:rPr>
          <w:rFonts w:ascii="Arial" w:hAnsi="Arial" w:cs="Arial"/>
          <w:sz w:val="24"/>
          <w:szCs w:val="24"/>
        </w:rPr>
      </w:pPr>
      <w:r w:rsidRPr="00E42A80">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6.2.1. As supressões ou acréscimos referenciados serão considerados formalizados mediante </w:t>
      </w:r>
      <w:proofErr w:type="gramStart"/>
      <w:r w:rsidRPr="00E42A80">
        <w:rPr>
          <w:rFonts w:ascii="Arial" w:hAnsi="Arial" w:cs="Arial"/>
          <w:sz w:val="24"/>
          <w:szCs w:val="24"/>
        </w:rPr>
        <w:t>aditamento contratual e justificativa</w:t>
      </w:r>
      <w:proofErr w:type="gramEnd"/>
      <w:r w:rsidRPr="00E42A80">
        <w:rPr>
          <w:rFonts w:ascii="Arial" w:hAnsi="Arial" w:cs="Arial"/>
          <w:sz w:val="24"/>
          <w:szCs w:val="24"/>
        </w:rPr>
        <w:t>.</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 xml:space="preserve">CLÁUSULA SÉTIMA - DAS OBRIGAÇÕES </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7.1. São obrigações da CONTRATANTE: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lastRenderedPageBreak/>
        <w:t>7.1.1.  Efetuar o pagamento à CONTRATADA no prazo estabelecido na Cláusula Quinta, desde que a execução do objeto deste Contrato tenha sido devidamente aprovada pela Secretaria Municipal de Educação, cultura e esportes da CONTRATANTE.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7.1.2.  Verificar se o equipamento entregue está de acordo com o solicitado no Edital.</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7.2.  São obrigações da CONTRATADA:</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7.2.1.  Entregar o objeto deste Contrato na forma, condições e prazos por ele estipulados.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7.2.2. Realizar o fornecimento do objeto conforme estipulado neste Contrato, observada a data estabelecida ou solicitação realizada pelo Município.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7.2.5. Aceitar, integralmente, a fiscalização a ser adotada pela CONTRATANTE, realizada pela Secretaria Municipal de Educação, cultura e esportes.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7.2.5.1. </w:t>
      </w:r>
      <w:proofErr w:type="gramStart"/>
      <w:r w:rsidRPr="00E42A80">
        <w:rPr>
          <w:rFonts w:ascii="Arial" w:hAnsi="Arial" w:cs="Arial"/>
          <w:sz w:val="24"/>
          <w:szCs w:val="24"/>
        </w:rPr>
        <w:t>A existência e a atuação da fiscalização pela CONTRATANTE em nada restringe</w:t>
      </w:r>
      <w:proofErr w:type="gramEnd"/>
      <w:r w:rsidRPr="00E42A80">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7.2.6. A CONTRATADA durante a vigência do contrato deverá manter todas as condições de habilitação e qualificação </w:t>
      </w:r>
      <w:proofErr w:type="gramStart"/>
      <w:r w:rsidRPr="00E42A80">
        <w:rPr>
          <w:rFonts w:ascii="Arial" w:hAnsi="Arial" w:cs="Arial"/>
          <w:sz w:val="24"/>
          <w:szCs w:val="24"/>
        </w:rPr>
        <w:t>exigidos na licitação</w:t>
      </w:r>
      <w:proofErr w:type="gramEnd"/>
      <w:r w:rsidRPr="00E42A80">
        <w:rPr>
          <w:rFonts w:ascii="Arial" w:hAnsi="Arial" w:cs="Arial"/>
          <w:sz w:val="24"/>
          <w:szCs w:val="24"/>
        </w:rPr>
        <w:t>, conforme prevê o inciso XIII, art. 55 da Lei 8.666/93.</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E42A80">
        <w:rPr>
          <w:rFonts w:ascii="Arial" w:hAnsi="Arial" w:cs="Arial"/>
          <w:sz w:val="24"/>
          <w:szCs w:val="24"/>
        </w:rPr>
        <w:t>implicará</w:t>
      </w:r>
      <w:proofErr w:type="gramEnd"/>
      <w:r w:rsidRPr="00E42A80">
        <w:rPr>
          <w:rFonts w:ascii="Arial" w:hAnsi="Arial" w:cs="Arial"/>
          <w:sz w:val="24"/>
          <w:szCs w:val="24"/>
        </w:rPr>
        <w:t xml:space="preserve"> no bloqueio do pagamento até o atendimento pela CONTRATADA.</w:t>
      </w:r>
    </w:p>
    <w:p w:rsidR="00A3270C" w:rsidRPr="00E42A80" w:rsidRDefault="00A3270C" w:rsidP="00A3270C">
      <w:pPr>
        <w:jc w:val="both"/>
        <w:rPr>
          <w:rFonts w:ascii="Arial" w:hAnsi="Arial" w:cs="Arial"/>
          <w:sz w:val="24"/>
          <w:szCs w:val="24"/>
        </w:rPr>
      </w:pPr>
      <w:r w:rsidRPr="00E42A80">
        <w:rPr>
          <w:rFonts w:ascii="Arial" w:hAnsi="Arial" w:cs="Arial"/>
          <w:sz w:val="24"/>
          <w:szCs w:val="24"/>
        </w:rPr>
        <w:lastRenderedPageBreak/>
        <w:t>7.2.7. Substituir imediatamente as peças que apresentar defeitos ou se apresentar divergente da proposta e das características exigidas no edital.</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OITAVA - DA RESCISÃO CONTRATUAL</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8.1. A inexecução total ou parcial deste Contrato ensejará a sua rescisão administrativa, nas hipóteses previstas nos </w:t>
      </w:r>
      <w:proofErr w:type="spellStart"/>
      <w:r w:rsidRPr="00E42A80">
        <w:rPr>
          <w:rFonts w:ascii="Arial" w:hAnsi="Arial" w:cs="Arial"/>
          <w:sz w:val="24"/>
          <w:szCs w:val="24"/>
        </w:rPr>
        <w:t>arts</w:t>
      </w:r>
      <w:proofErr w:type="spellEnd"/>
      <w:r w:rsidRPr="00E42A80">
        <w:rPr>
          <w:rFonts w:ascii="Arial" w:hAnsi="Arial" w:cs="Arial"/>
          <w:sz w:val="24"/>
          <w:szCs w:val="24"/>
        </w:rPr>
        <w:t>. 77 e 78 da Lei nº 8.666/93 e posteriores alterações, com as conseqüências previstas no art. 80 da referida Lei, sem que caiba à CONTRATADA direito a qualquer indenização.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8.2. A rescisão contratual poderá ser:</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8.2.1. Determinada por ato unilateral da Administração, nos casos enunciados nos incisos I a XII e XVII do art. 78 da Lei 8.666/93;</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8.2.2. Amigável, mediante autorização da autoridade competente, reduzida a termo no processo licitatório, desde que demonstrada conveniência para a Administração.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8.3.  Judicialmente, na forma da legislação vigente.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8.4.  E ainda:</w:t>
      </w: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a) se não forem realizadas as solicitações do Município relacionadas </w:t>
      </w:r>
      <w:proofErr w:type="gramStart"/>
      <w:r w:rsidRPr="00E42A80">
        <w:rPr>
          <w:rFonts w:ascii="Arial" w:hAnsi="Arial" w:cs="Arial"/>
          <w:sz w:val="24"/>
          <w:szCs w:val="24"/>
        </w:rPr>
        <w:t>as</w:t>
      </w:r>
      <w:proofErr w:type="gramEnd"/>
      <w:r w:rsidRPr="00E42A80">
        <w:rPr>
          <w:rFonts w:ascii="Arial" w:hAnsi="Arial" w:cs="Arial"/>
          <w:sz w:val="24"/>
          <w:szCs w:val="24"/>
        </w:rPr>
        <w:t xml:space="preserve"> correções dos defeitos ou deficiências devidamente notificadas, do objeto licitado.</w:t>
      </w:r>
    </w:p>
    <w:p w:rsidR="00A3270C" w:rsidRPr="00E42A80" w:rsidRDefault="00A3270C" w:rsidP="00A3270C">
      <w:pPr>
        <w:jc w:val="both"/>
        <w:rPr>
          <w:rFonts w:ascii="Arial" w:hAnsi="Arial" w:cs="Arial"/>
          <w:sz w:val="24"/>
          <w:szCs w:val="24"/>
        </w:rPr>
      </w:pPr>
      <w:r w:rsidRPr="00E42A80">
        <w:rPr>
          <w:rFonts w:ascii="Arial" w:hAnsi="Arial" w:cs="Arial"/>
          <w:sz w:val="24"/>
          <w:szCs w:val="24"/>
        </w:rPr>
        <w:t>b) no descumprimento das condições de habilitação e qualificação legalmente exigidas, bem como das condições constantes deste instrumento e da proposta.</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NONA - DAS PENALIDADES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3270C" w:rsidRPr="00E42A80" w:rsidRDefault="00A3270C" w:rsidP="00A3270C">
      <w:pPr>
        <w:jc w:val="both"/>
        <w:rPr>
          <w:rFonts w:ascii="Arial" w:hAnsi="Arial" w:cs="Arial"/>
          <w:sz w:val="24"/>
          <w:szCs w:val="24"/>
        </w:rPr>
      </w:pPr>
      <w:r w:rsidRPr="00E42A80">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II - Multa </w:t>
      </w:r>
    </w:p>
    <w:p w:rsidR="00A3270C" w:rsidRPr="00E42A80" w:rsidRDefault="00A3270C" w:rsidP="00A3270C">
      <w:pPr>
        <w:jc w:val="both"/>
        <w:rPr>
          <w:rFonts w:ascii="Arial" w:hAnsi="Arial" w:cs="Arial"/>
          <w:sz w:val="24"/>
          <w:szCs w:val="24"/>
        </w:rPr>
      </w:pPr>
      <w:r w:rsidRPr="00E42A80">
        <w:rPr>
          <w:rFonts w:ascii="Arial" w:hAnsi="Arial" w:cs="Arial"/>
          <w:sz w:val="24"/>
          <w:szCs w:val="24"/>
        </w:rPr>
        <w:lastRenderedPageBreak/>
        <w:t>a) de 10 % (dez por cento) sobre o valor do objeto da licitação não realizado, na hipótese da rescisão administrativa, se a CONTRATADA recusar-se a assiná-lo.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c) de 0,33% (trinta e três centésimos por cento) pelo atraso injustificado na entrega do objeto deste edital, sobre o valor total </w:t>
      </w:r>
      <w:proofErr w:type="gramStart"/>
      <w:r w:rsidRPr="00E42A80">
        <w:rPr>
          <w:rFonts w:ascii="Arial" w:hAnsi="Arial" w:cs="Arial"/>
          <w:sz w:val="24"/>
          <w:szCs w:val="24"/>
        </w:rPr>
        <w:t>da(</w:t>
      </w:r>
      <w:proofErr w:type="gramEnd"/>
      <w:r w:rsidRPr="00E42A80">
        <w:rPr>
          <w:rFonts w:ascii="Arial" w:hAnsi="Arial" w:cs="Arial"/>
          <w:sz w:val="24"/>
          <w:szCs w:val="24"/>
        </w:rPr>
        <w:t>s) obrigação(</w:t>
      </w:r>
      <w:proofErr w:type="spellStart"/>
      <w:r w:rsidRPr="00E42A80">
        <w:rPr>
          <w:rFonts w:ascii="Arial" w:hAnsi="Arial" w:cs="Arial"/>
          <w:sz w:val="24"/>
          <w:szCs w:val="24"/>
        </w:rPr>
        <w:t>ões</w:t>
      </w:r>
      <w:proofErr w:type="spellEnd"/>
      <w:r w:rsidRPr="00E42A80">
        <w:rPr>
          <w:rFonts w:ascii="Arial" w:hAnsi="Arial" w:cs="Arial"/>
          <w:sz w:val="24"/>
          <w:szCs w:val="24"/>
        </w:rPr>
        <w:t>) não cumprida(s), por dia de atraso, limitada ao total de 20% (vinte por cento) do contrato.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Parágrafo único. Entende-se por valor total do objeto da licitação o montante dos preços totais finais oferecidos pela licitante após </w:t>
      </w:r>
      <w:proofErr w:type="gramStart"/>
      <w:r w:rsidRPr="00E42A80">
        <w:rPr>
          <w:rFonts w:ascii="Arial" w:hAnsi="Arial" w:cs="Arial"/>
          <w:sz w:val="24"/>
          <w:szCs w:val="24"/>
        </w:rPr>
        <w:t>a etapa de lances, considerando o objeto que lhe tenham sido adjudicados</w:t>
      </w:r>
      <w:proofErr w:type="gramEnd"/>
      <w:r w:rsidRPr="00E42A80">
        <w:rPr>
          <w:rFonts w:ascii="Arial" w:hAnsi="Arial" w:cs="Arial"/>
          <w:sz w:val="24"/>
          <w:szCs w:val="24"/>
        </w:rPr>
        <w:t>.</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9.2. As penalidades poderão ser aplicadas isolada ou cumulativamente, nos termos do art. 87 da Lei nº 8.666/93;</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DÉCIMA - DA CONTRATAÇÃO E SUBCONTRATAÇÃO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E42A80">
        <w:rPr>
          <w:rFonts w:ascii="Arial" w:hAnsi="Arial" w:cs="Arial"/>
          <w:sz w:val="24"/>
          <w:szCs w:val="24"/>
        </w:rPr>
        <w:t>deverão ser fornecidas</w:t>
      </w:r>
      <w:proofErr w:type="gramEnd"/>
      <w:r w:rsidRPr="00E42A80">
        <w:rPr>
          <w:rFonts w:ascii="Arial" w:hAnsi="Arial" w:cs="Arial"/>
          <w:sz w:val="24"/>
          <w:szCs w:val="24"/>
        </w:rPr>
        <w:t xml:space="preserve"> pelo CONTRATADO.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DÉCIMA PRIMEIRA - DA FISCALIZAÇÃO</w:t>
      </w: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 xml:space="preserve">11.1. Será responsável pela fiscalização do presente contrato a Secretaria Municipal de Educação, cultura e esportes, através da Secretaria </w:t>
      </w:r>
      <w:proofErr w:type="spellStart"/>
      <w:r w:rsidRPr="00E42A80">
        <w:rPr>
          <w:rFonts w:ascii="Arial" w:hAnsi="Arial" w:cs="Arial"/>
          <w:sz w:val="24"/>
          <w:szCs w:val="24"/>
        </w:rPr>
        <w:t>Claci</w:t>
      </w:r>
      <w:proofErr w:type="spellEnd"/>
      <w:r w:rsidRPr="00E42A80">
        <w:rPr>
          <w:rFonts w:ascii="Arial" w:hAnsi="Arial" w:cs="Arial"/>
          <w:sz w:val="24"/>
          <w:szCs w:val="24"/>
        </w:rPr>
        <w:t xml:space="preserve"> F. G. </w:t>
      </w:r>
      <w:proofErr w:type="spellStart"/>
      <w:r w:rsidRPr="00E42A80">
        <w:rPr>
          <w:rFonts w:ascii="Arial" w:hAnsi="Arial" w:cs="Arial"/>
          <w:sz w:val="24"/>
          <w:szCs w:val="24"/>
        </w:rPr>
        <w:t>Mazetto</w:t>
      </w:r>
      <w:proofErr w:type="spellEnd"/>
      <w:r w:rsidRPr="00E42A80">
        <w:rPr>
          <w:rFonts w:ascii="Arial" w:hAnsi="Arial" w:cs="Arial"/>
          <w:sz w:val="24"/>
          <w:szCs w:val="24"/>
        </w:rPr>
        <w:t>.</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DÉCIMA SEGUNDA - DA PUBLICAÇÃO DO CONTRATO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12.1. A CONTRATANTE providenciará a publicação respectiva, em resumo, do presente termo, na forma prevista em Lei.</w:t>
      </w:r>
    </w:p>
    <w:p w:rsidR="00C16DFB" w:rsidRDefault="00C16DFB" w:rsidP="00A3270C">
      <w:pPr>
        <w:jc w:val="both"/>
        <w:rPr>
          <w:rFonts w:ascii="Arial" w:hAnsi="Arial" w:cs="Arial"/>
          <w:b/>
          <w:sz w:val="24"/>
          <w:szCs w:val="24"/>
        </w:rPr>
      </w:pPr>
    </w:p>
    <w:p w:rsidR="00C16DFB" w:rsidRDefault="00C16DFB" w:rsidP="00A3270C">
      <w:pPr>
        <w:jc w:val="both"/>
        <w:rPr>
          <w:rFonts w:ascii="Arial" w:hAnsi="Arial" w:cs="Arial"/>
          <w:b/>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DÉCIMA TERCEIRA - DAS DISPOSIÇÕES COMPLEMENTARES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13.1. Os casos omissos ao presente termo serão resolvidos em estrita obediência às diretrizes da Lei nº 8.666/93, e posteriores alterações.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b/>
          <w:sz w:val="24"/>
          <w:szCs w:val="24"/>
        </w:rPr>
      </w:pPr>
      <w:r w:rsidRPr="00E42A80">
        <w:rPr>
          <w:rFonts w:ascii="Arial" w:hAnsi="Arial" w:cs="Arial"/>
          <w:b/>
          <w:sz w:val="24"/>
          <w:szCs w:val="24"/>
        </w:rPr>
        <w:t>CLÁUSULA DÉCIMA QUARTA - DO FORO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14.1. Fica eleito o Foro da Comarca de Coronel Freitas - SC, para qualquer procedimento relacionado com o cumprimento do presente Contrato.</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lastRenderedPageBreak/>
        <w:t>Coronel Freitas-SC, 28 de Agosto de 2015.</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C16DFB" w:rsidRDefault="00A3270C" w:rsidP="00A3270C">
      <w:pPr>
        <w:jc w:val="both"/>
        <w:rPr>
          <w:rFonts w:ascii="Arial" w:hAnsi="Arial" w:cs="Arial"/>
          <w:b/>
          <w:sz w:val="24"/>
          <w:szCs w:val="24"/>
        </w:rPr>
      </w:pPr>
      <w:r w:rsidRPr="00C16DFB">
        <w:rPr>
          <w:rFonts w:ascii="Arial" w:hAnsi="Arial" w:cs="Arial"/>
          <w:b/>
          <w:sz w:val="24"/>
          <w:szCs w:val="24"/>
        </w:rPr>
        <w:t>Prefeito Municipal de Coronel Freitas - SC</w:t>
      </w:r>
    </w:p>
    <w:p w:rsidR="00A3270C" w:rsidRPr="00E42A80" w:rsidRDefault="00A3270C" w:rsidP="00A3270C">
      <w:pPr>
        <w:jc w:val="both"/>
        <w:rPr>
          <w:rFonts w:ascii="Arial" w:hAnsi="Arial" w:cs="Arial"/>
          <w:sz w:val="24"/>
          <w:szCs w:val="24"/>
        </w:rPr>
      </w:pPr>
      <w:r w:rsidRPr="00E42A80">
        <w:rPr>
          <w:rFonts w:ascii="Arial" w:hAnsi="Arial" w:cs="Arial"/>
          <w:sz w:val="24"/>
          <w:szCs w:val="24"/>
        </w:rPr>
        <w:t>CONTRATANTE</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b/>
          <w:sz w:val="24"/>
          <w:szCs w:val="24"/>
        </w:rPr>
      </w:pPr>
    </w:p>
    <w:p w:rsidR="00A3270C" w:rsidRPr="00E42A80" w:rsidRDefault="00A3270C" w:rsidP="00A3270C">
      <w:pPr>
        <w:jc w:val="both"/>
        <w:rPr>
          <w:rFonts w:ascii="Arial" w:hAnsi="Arial" w:cs="Arial"/>
          <w:sz w:val="24"/>
          <w:szCs w:val="24"/>
        </w:rPr>
      </w:pPr>
      <w:r w:rsidRPr="00E42A80">
        <w:rPr>
          <w:rFonts w:ascii="Arial" w:hAnsi="Arial" w:cs="Arial"/>
          <w:b/>
          <w:sz w:val="24"/>
          <w:szCs w:val="24"/>
        </w:rPr>
        <w:t>RUDIGER MULTIMARCAS LTDA</w:t>
      </w:r>
      <w:r w:rsidRPr="00E42A80">
        <w:rPr>
          <w:rFonts w:ascii="Arial" w:hAnsi="Arial" w:cs="Arial"/>
          <w:sz w:val="24"/>
          <w:szCs w:val="24"/>
        </w:rPr>
        <w:t xml:space="preserve"> </w:t>
      </w:r>
    </w:p>
    <w:p w:rsidR="00A3270C" w:rsidRPr="00E42A80" w:rsidRDefault="00A3270C" w:rsidP="00A3270C">
      <w:pPr>
        <w:jc w:val="both"/>
        <w:rPr>
          <w:rFonts w:ascii="Arial" w:hAnsi="Arial" w:cs="Arial"/>
          <w:sz w:val="24"/>
          <w:szCs w:val="24"/>
        </w:rPr>
      </w:pPr>
      <w:r w:rsidRPr="00E42A80">
        <w:rPr>
          <w:rFonts w:ascii="Arial" w:hAnsi="Arial" w:cs="Arial"/>
          <w:sz w:val="24"/>
          <w:szCs w:val="24"/>
        </w:rPr>
        <w:t>CONTRATADA</w:t>
      </w:r>
    </w:p>
    <w:p w:rsidR="00A3270C" w:rsidRPr="00E42A80" w:rsidRDefault="00A3270C" w:rsidP="00A3270C">
      <w:pPr>
        <w:jc w:val="both"/>
        <w:rPr>
          <w:rFonts w:ascii="Arial" w:hAnsi="Arial" w:cs="Arial"/>
          <w:sz w:val="24"/>
          <w:szCs w:val="24"/>
        </w:rPr>
      </w:pPr>
    </w:p>
    <w:p w:rsidR="00C16DFB" w:rsidRDefault="00C16DFB" w:rsidP="00A3270C">
      <w:pPr>
        <w:jc w:val="both"/>
        <w:rPr>
          <w:rFonts w:ascii="Arial" w:hAnsi="Arial" w:cs="Arial"/>
          <w:sz w:val="24"/>
          <w:szCs w:val="24"/>
        </w:rPr>
      </w:pPr>
    </w:p>
    <w:p w:rsidR="00C16DFB" w:rsidRDefault="00C16DFB" w:rsidP="00A3270C">
      <w:pPr>
        <w:jc w:val="both"/>
        <w:rPr>
          <w:rFonts w:ascii="Arial" w:hAnsi="Arial" w:cs="Arial"/>
          <w:sz w:val="24"/>
          <w:szCs w:val="24"/>
        </w:rPr>
      </w:pPr>
    </w:p>
    <w:p w:rsidR="00EB41F6" w:rsidRDefault="00EB41F6" w:rsidP="00A3270C">
      <w:pPr>
        <w:jc w:val="both"/>
        <w:rPr>
          <w:rFonts w:ascii="Arial" w:hAnsi="Arial" w:cs="Arial"/>
          <w:sz w:val="24"/>
          <w:szCs w:val="24"/>
        </w:rPr>
      </w:pPr>
    </w:p>
    <w:p w:rsidR="00C16DFB" w:rsidRDefault="00C16DFB" w:rsidP="00A3270C">
      <w:pPr>
        <w:jc w:val="both"/>
        <w:rPr>
          <w:rFonts w:ascii="Arial" w:hAnsi="Arial" w:cs="Arial"/>
          <w:b/>
          <w:sz w:val="24"/>
          <w:szCs w:val="24"/>
        </w:rPr>
      </w:pPr>
      <w:proofErr w:type="spellStart"/>
      <w:r w:rsidRPr="00C16DFB">
        <w:rPr>
          <w:rFonts w:ascii="Arial" w:hAnsi="Arial" w:cs="Arial"/>
          <w:b/>
          <w:sz w:val="24"/>
          <w:szCs w:val="24"/>
        </w:rPr>
        <w:t>Claci</w:t>
      </w:r>
      <w:proofErr w:type="spellEnd"/>
      <w:r w:rsidRPr="00C16DFB">
        <w:rPr>
          <w:rFonts w:ascii="Arial" w:hAnsi="Arial" w:cs="Arial"/>
          <w:b/>
          <w:sz w:val="24"/>
          <w:szCs w:val="24"/>
        </w:rPr>
        <w:t xml:space="preserve"> F. G. </w:t>
      </w:r>
      <w:proofErr w:type="spellStart"/>
      <w:r w:rsidRPr="00C16DFB">
        <w:rPr>
          <w:rFonts w:ascii="Arial" w:hAnsi="Arial" w:cs="Arial"/>
          <w:b/>
          <w:sz w:val="24"/>
          <w:szCs w:val="24"/>
        </w:rPr>
        <w:t>Mazetto</w:t>
      </w:r>
      <w:proofErr w:type="spellEnd"/>
    </w:p>
    <w:p w:rsidR="00C16DFB" w:rsidRPr="00C16DFB" w:rsidRDefault="00C16DFB" w:rsidP="00A3270C">
      <w:pPr>
        <w:jc w:val="both"/>
        <w:rPr>
          <w:rFonts w:ascii="Arial" w:hAnsi="Arial" w:cs="Arial"/>
          <w:sz w:val="24"/>
          <w:szCs w:val="24"/>
        </w:rPr>
      </w:pPr>
      <w:r w:rsidRPr="00C16DFB">
        <w:rPr>
          <w:rFonts w:ascii="Arial" w:hAnsi="Arial" w:cs="Arial"/>
          <w:sz w:val="24"/>
          <w:szCs w:val="24"/>
        </w:rPr>
        <w:t>SECRETARI MUNICIPAL DE EDUCAÇÃO, CULTURA E ESPORTES</w:t>
      </w:r>
    </w:p>
    <w:p w:rsidR="00C16DFB" w:rsidRDefault="00C16DFB" w:rsidP="00A3270C">
      <w:pPr>
        <w:jc w:val="both"/>
        <w:rPr>
          <w:rFonts w:ascii="Arial" w:hAnsi="Arial" w:cs="Arial"/>
          <w:sz w:val="24"/>
          <w:szCs w:val="24"/>
        </w:rPr>
      </w:pPr>
    </w:p>
    <w:p w:rsidR="00C16DFB" w:rsidRDefault="00C16DFB" w:rsidP="00A3270C">
      <w:pPr>
        <w:jc w:val="both"/>
        <w:rPr>
          <w:rFonts w:ascii="Arial" w:hAnsi="Arial" w:cs="Arial"/>
          <w:sz w:val="24"/>
          <w:szCs w:val="24"/>
        </w:rPr>
      </w:pPr>
    </w:p>
    <w:p w:rsidR="00C16DFB" w:rsidRDefault="00C16DFB" w:rsidP="00A3270C">
      <w:pPr>
        <w:jc w:val="both"/>
        <w:rPr>
          <w:rFonts w:ascii="Arial" w:hAnsi="Arial" w:cs="Arial"/>
          <w:sz w:val="24"/>
          <w:szCs w:val="24"/>
        </w:rPr>
      </w:pPr>
    </w:p>
    <w:p w:rsidR="00C16DFB" w:rsidRDefault="00C16DFB"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Testemunhas:</w:t>
      </w: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p>
    <w:p w:rsidR="00A3270C" w:rsidRPr="00E42A80" w:rsidRDefault="00A3270C" w:rsidP="00A3270C">
      <w:pPr>
        <w:jc w:val="both"/>
        <w:rPr>
          <w:rFonts w:ascii="Arial" w:hAnsi="Arial" w:cs="Arial"/>
          <w:sz w:val="24"/>
          <w:szCs w:val="24"/>
        </w:rPr>
      </w:pPr>
      <w:r w:rsidRPr="00E42A80">
        <w:rPr>
          <w:rFonts w:ascii="Arial" w:hAnsi="Arial" w:cs="Arial"/>
          <w:sz w:val="24"/>
          <w:szCs w:val="24"/>
        </w:rPr>
        <w:t>01. ___________________________</w:t>
      </w:r>
      <w:r w:rsidRPr="00E42A80">
        <w:rPr>
          <w:rFonts w:ascii="Arial" w:hAnsi="Arial" w:cs="Arial"/>
          <w:sz w:val="24"/>
          <w:szCs w:val="24"/>
        </w:rPr>
        <w:tab/>
        <w:t xml:space="preserve"> 02. ________________________</w:t>
      </w:r>
    </w:p>
    <w:p w:rsidR="00A3270C" w:rsidRPr="00E42A80" w:rsidRDefault="00A3270C" w:rsidP="00A3270C">
      <w:pPr>
        <w:rPr>
          <w:rFonts w:ascii="Arial" w:hAnsi="Arial" w:cs="Arial"/>
          <w:sz w:val="24"/>
          <w:szCs w:val="24"/>
        </w:rPr>
      </w:pPr>
    </w:p>
    <w:p w:rsidR="00DF6037" w:rsidRPr="00E42A80" w:rsidRDefault="00DF6037">
      <w:pPr>
        <w:rPr>
          <w:rFonts w:ascii="Arial" w:hAnsi="Arial" w:cs="Arial"/>
          <w:sz w:val="24"/>
          <w:szCs w:val="24"/>
        </w:rPr>
      </w:pPr>
    </w:p>
    <w:sectPr w:rsidR="00DF6037" w:rsidRPr="00E42A80" w:rsidSect="007B1CD9">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70C"/>
    <w:rsid w:val="000C55B9"/>
    <w:rsid w:val="007B1CD9"/>
    <w:rsid w:val="00954458"/>
    <w:rsid w:val="00A3270C"/>
    <w:rsid w:val="00C16DFB"/>
    <w:rsid w:val="00DF6037"/>
    <w:rsid w:val="00E42A80"/>
    <w:rsid w:val="00EB41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2321</Words>
  <Characters>12536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2015-09-01T12:57:00Z</cp:lastPrinted>
  <dcterms:created xsi:type="dcterms:W3CDTF">2015-09-01T10:30:00Z</dcterms:created>
  <dcterms:modified xsi:type="dcterms:W3CDTF">2015-09-01T12:59:00Z</dcterms:modified>
</cp:coreProperties>
</file>