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AE" w:rsidRDefault="002E22AE" w:rsidP="002E22AE">
      <w:pPr>
        <w:jc w:val="center"/>
        <w:rPr>
          <w:rFonts w:ascii="Arial" w:hAnsi="Arial" w:cs="Arial"/>
          <w:sz w:val="24"/>
          <w:szCs w:val="24"/>
        </w:rPr>
      </w:pPr>
      <w:r>
        <w:rPr>
          <w:rFonts w:ascii="Arial" w:hAnsi="Arial" w:cs="Arial"/>
          <w:sz w:val="24"/>
          <w:szCs w:val="24"/>
        </w:rPr>
        <w:t>CONTRATO ADMINISTRATIVO Nº 104/2015</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Pr>
          <w:rFonts w:ascii="Arial" w:hAnsi="Arial" w:cs="Arial"/>
          <w:b/>
          <w:sz w:val="24"/>
          <w:szCs w:val="24"/>
        </w:rPr>
        <w:t>ROMAC TECNICA DE MÁQUINAS E EQUIPAMENTOS LTDA</w:t>
      </w:r>
      <w:r>
        <w:rPr>
          <w:rFonts w:ascii="Arial" w:hAnsi="Arial" w:cs="Arial"/>
          <w:sz w:val="24"/>
          <w:szCs w:val="24"/>
        </w:rPr>
        <w:t xml:space="preserve">, OBJETIVANDO A </w:t>
      </w:r>
      <w:r>
        <w:rPr>
          <w:rFonts w:ascii="Arial" w:hAnsi="Arial" w:cs="Arial"/>
          <w:b/>
          <w:sz w:val="24"/>
          <w:szCs w:val="24"/>
        </w:rPr>
        <w:t xml:space="preserve">CONTRATAÇÃO DE EMPRESA </w:t>
      </w:r>
      <w:r w:rsidR="00101D37">
        <w:rPr>
          <w:rFonts w:ascii="Arial" w:hAnsi="Arial" w:cs="Arial"/>
          <w:b/>
          <w:sz w:val="24"/>
          <w:szCs w:val="24"/>
        </w:rPr>
        <w:t>PARA REALIZAR A REVISÃO DE 3000 HORAS DO ROLO COMPACTADOR AUTOPROPULSADO BW212 COD FROTA Nº 18.</w:t>
      </w:r>
    </w:p>
    <w:p w:rsidR="002E22AE" w:rsidRDefault="002E22AE" w:rsidP="002E22AE">
      <w:pPr>
        <w:jc w:val="both"/>
        <w:rPr>
          <w:rFonts w:ascii="Arial" w:hAnsi="Arial" w:cs="Arial"/>
          <w:sz w:val="24"/>
          <w:szCs w:val="24"/>
        </w:rPr>
      </w:pPr>
    </w:p>
    <w:p w:rsidR="002E22AE" w:rsidRPr="00B510EB" w:rsidRDefault="002E22AE" w:rsidP="002E22AE">
      <w:pPr>
        <w:jc w:val="both"/>
        <w:rPr>
          <w:rFonts w:ascii="Arial" w:hAnsi="Arial" w:cs="Arial"/>
          <w:color w:val="000000"/>
          <w:sz w:val="24"/>
          <w:szCs w:val="24"/>
        </w:rPr>
      </w:pPr>
      <w:r w:rsidRPr="00B510EB">
        <w:rPr>
          <w:rFonts w:ascii="Arial" w:hAnsi="Arial" w:cs="Arial"/>
          <w:color w:val="000000"/>
          <w:sz w:val="24"/>
          <w:szCs w:val="24"/>
        </w:rPr>
        <w:t xml:space="preserve">Pelo presente instrumento, de um lado, a </w:t>
      </w:r>
      <w:r w:rsidRPr="00B510EB">
        <w:rPr>
          <w:rFonts w:ascii="Arial" w:hAnsi="Arial" w:cs="Arial"/>
          <w:b/>
          <w:color w:val="000000"/>
          <w:sz w:val="24"/>
          <w:szCs w:val="24"/>
        </w:rPr>
        <w:t>PREFEITURA MUNICIPAL DE CORONEL FREITAS</w:t>
      </w:r>
      <w:r w:rsidRPr="00B510EB">
        <w:rPr>
          <w:rFonts w:ascii="Arial" w:hAnsi="Arial" w:cs="Arial"/>
          <w:color w:val="000000"/>
          <w:sz w:val="24"/>
          <w:szCs w:val="24"/>
        </w:rPr>
        <w:t>, pessoa jurídica de direito público interno, inscrita no CNPJ-MF sob o n</w:t>
      </w:r>
      <w:r w:rsidRPr="00B510EB">
        <w:rPr>
          <w:rFonts w:ascii="Arial" w:hAnsi="Arial" w:cs="Arial"/>
          <w:color w:val="000000"/>
          <w:sz w:val="24"/>
          <w:szCs w:val="24"/>
        </w:rPr>
        <w:sym w:font="Symbol" w:char="00B0"/>
      </w:r>
      <w:r w:rsidRPr="00B510EB">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B510EB">
        <w:rPr>
          <w:rFonts w:ascii="Arial" w:hAnsi="Arial" w:cs="Arial"/>
          <w:b/>
          <w:color w:val="000000"/>
          <w:sz w:val="24"/>
          <w:szCs w:val="24"/>
        </w:rPr>
        <w:t>MAURI JOSE ZUCCO</w:t>
      </w:r>
      <w:r w:rsidRPr="00B510EB">
        <w:rPr>
          <w:rFonts w:ascii="Arial" w:hAnsi="Arial" w:cs="Arial"/>
          <w:color w:val="000000"/>
          <w:sz w:val="24"/>
          <w:szCs w:val="24"/>
        </w:rPr>
        <w:t>, inscrit</w:t>
      </w:r>
      <w:r>
        <w:rPr>
          <w:rFonts w:ascii="Arial" w:hAnsi="Arial" w:cs="Arial"/>
          <w:color w:val="000000"/>
          <w:sz w:val="24"/>
          <w:szCs w:val="24"/>
        </w:rPr>
        <w:t>o</w:t>
      </w:r>
      <w:r w:rsidRPr="00B510EB">
        <w:rPr>
          <w:rFonts w:ascii="Arial" w:hAnsi="Arial" w:cs="Arial"/>
          <w:color w:val="000000"/>
          <w:sz w:val="24"/>
          <w:szCs w:val="24"/>
        </w:rPr>
        <w:t xml:space="preserve"> no CPF/MF sob o nº 589.592.709-20, doravante denominado simplesmente </w:t>
      </w:r>
      <w:r w:rsidRPr="00B510EB">
        <w:rPr>
          <w:rFonts w:ascii="Arial" w:hAnsi="Arial" w:cs="Arial"/>
          <w:b/>
          <w:color w:val="000000"/>
          <w:sz w:val="24"/>
          <w:szCs w:val="24"/>
        </w:rPr>
        <w:t>CONTRATANTE</w:t>
      </w:r>
      <w:r w:rsidRPr="00B510EB">
        <w:rPr>
          <w:rFonts w:ascii="Arial" w:hAnsi="Arial" w:cs="Arial"/>
          <w:color w:val="000000"/>
          <w:sz w:val="24"/>
          <w:szCs w:val="24"/>
        </w:rPr>
        <w:t xml:space="preserve">, e, de outro, a empresa </w:t>
      </w:r>
      <w:r w:rsidR="00101D37">
        <w:rPr>
          <w:rFonts w:ascii="Arial" w:hAnsi="Arial" w:cs="Arial"/>
          <w:b/>
          <w:sz w:val="24"/>
          <w:szCs w:val="24"/>
        </w:rPr>
        <w:t>ROMAC TECNICA DE MÁQUINAS E EQUIPAMENTOS LTDA</w:t>
      </w:r>
      <w:r w:rsidRPr="00B510EB">
        <w:rPr>
          <w:rFonts w:ascii="Arial" w:hAnsi="Arial" w:cs="Arial"/>
          <w:shadow/>
          <w:color w:val="000000"/>
          <w:sz w:val="24"/>
          <w:szCs w:val="24"/>
        </w:rPr>
        <w:t xml:space="preserve">, inscrita no CNPJ sob o nº </w:t>
      </w:r>
      <w:r w:rsidR="00101D37">
        <w:rPr>
          <w:rFonts w:ascii="Arial" w:hAnsi="Arial" w:cs="Arial"/>
          <w:shadow/>
          <w:color w:val="000000"/>
          <w:sz w:val="24"/>
          <w:szCs w:val="24"/>
        </w:rPr>
        <w:t>91595678/0001-10</w:t>
      </w:r>
      <w:r w:rsidRPr="00B510EB">
        <w:rPr>
          <w:rFonts w:ascii="Arial" w:hAnsi="Arial" w:cs="Arial"/>
          <w:shadow/>
          <w:color w:val="000000"/>
          <w:sz w:val="24"/>
          <w:szCs w:val="24"/>
        </w:rPr>
        <w:t>, estabelecida na R</w:t>
      </w:r>
      <w:r>
        <w:rPr>
          <w:rFonts w:ascii="Arial" w:hAnsi="Arial" w:cs="Arial"/>
          <w:shadow/>
          <w:color w:val="000000"/>
          <w:sz w:val="24"/>
          <w:szCs w:val="24"/>
        </w:rPr>
        <w:t xml:space="preserve">odovia </w:t>
      </w:r>
      <w:r w:rsidR="00101D37">
        <w:rPr>
          <w:rFonts w:ascii="Arial" w:hAnsi="Arial" w:cs="Arial"/>
          <w:shadow/>
          <w:color w:val="000000"/>
          <w:sz w:val="24"/>
          <w:szCs w:val="24"/>
        </w:rPr>
        <w:t xml:space="preserve">RS 118, nº 5195, km 22, </w:t>
      </w:r>
      <w:r w:rsidR="006E07B8">
        <w:rPr>
          <w:rFonts w:ascii="Arial" w:hAnsi="Arial" w:cs="Arial"/>
          <w:shadow/>
          <w:color w:val="000000"/>
          <w:sz w:val="24"/>
          <w:szCs w:val="24"/>
        </w:rPr>
        <w:t>bairro Bom Sucesso</w:t>
      </w:r>
      <w:r w:rsidR="00101D37">
        <w:rPr>
          <w:rFonts w:ascii="Arial" w:hAnsi="Arial" w:cs="Arial"/>
          <w:shadow/>
          <w:color w:val="000000"/>
          <w:sz w:val="24"/>
          <w:szCs w:val="24"/>
        </w:rPr>
        <w:t>, cidade de Gravataí/RS CEP: 94</w:t>
      </w:r>
      <w:r w:rsidR="006E07B8">
        <w:rPr>
          <w:rFonts w:ascii="Arial" w:hAnsi="Arial" w:cs="Arial"/>
          <w:shadow/>
          <w:color w:val="000000"/>
          <w:sz w:val="24"/>
          <w:szCs w:val="24"/>
        </w:rPr>
        <w:t>1</w:t>
      </w:r>
      <w:r w:rsidR="00101D37">
        <w:rPr>
          <w:rFonts w:ascii="Arial" w:hAnsi="Arial" w:cs="Arial"/>
          <w:shadow/>
          <w:color w:val="000000"/>
          <w:sz w:val="24"/>
          <w:szCs w:val="24"/>
        </w:rPr>
        <w:t>30-</w:t>
      </w:r>
      <w:r w:rsidR="006E07B8">
        <w:rPr>
          <w:rFonts w:ascii="Arial" w:hAnsi="Arial" w:cs="Arial"/>
          <w:shadow/>
          <w:color w:val="000000"/>
          <w:sz w:val="24"/>
          <w:szCs w:val="24"/>
        </w:rPr>
        <w:t>39</w:t>
      </w:r>
      <w:r w:rsidR="00101D37">
        <w:rPr>
          <w:rFonts w:ascii="Arial" w:hAnsi="Arial" w:cs="Arial"/>
          <w:shadow/>
          <w:color w:val="000000"/>
          <w:sz w:val="24"/>
          <w:szCs w:val="24"/>
        </w:rPr>
        <w:t>0</w:t>
      </w:r>
      <w:r w:rsidRPr="00B510EB">
        <w:rPr>
          <w:rFonts w:ascii="Arial" w:hAnsi="Arial" w:cs="Arial"/>
          <w:shadow/>
          <w:color w:val="000000"/>
          <w:sz w:val="24"/>
          <w:szCs w:val="24"/>
        </w:rPr>
        <w:t xml:space="preserve">, representada neste ato pelo Sr. </w:t>
      </w:r>
      <w:r w:rsidR="00DF331F">
        <w:rPr>
          <w:rFonts w:ascii="Arial" w:hAnsi="Arial" w:cs="Arial"/>
          <w:shadow/>
          <w:color w:val="000000"/>
          <w:sz w:val="24"/>
          <w:szCs w:val="24"/>
        </w:rPr>
        <w:t>FABIO MATTJE</w:t>
      </w:r>
      <w:r w:rsidRPr="00B510EB">
        <w:rPr>
          <w:rFonts w:ascii="Arial" w:hAnsi="Arial" w:cs="Arial"/>
          <w:color w:val="000000"/>
          <w:sz w:val="24"/>
          <w:szCs w:val="24"/>
          <w:lang w:eastAsia="en-US"/>
        </w:rPr>
        <w:t xml:space="preserve"> inscrito no CPF sob o nº </w:t>
      </w:r>
      <w:r w:rsidR="00DF331F">
        <w:rPr>
          <w:rFonts w:ascii="Arial" w:hAnsi="Arial" w:cs="Arial"/>
          <w:color w:val="000000"/>
          <w:sz w:val="24"/>
          <w:szCs w:val="24"/>
          <w:lang w:eastAsia="en-US"/>
        </w:rPr>
        <w:t>055.269.249-</w:t>
      </w:r>
      <w:proofErr w:type="gramStart"/>
      <w:r w:rsidR="00DF331F">
        <w:rPr>
          <w:rFonts w:ascii="Arial" w:hAnsi="Arial" w:cs="Arial"/>
          <w:color w:val="000000"/>
          <w:sz w:val="24"/>
          <w:szCs w:val="24"/>
          <w:lang w:eastAsia="en-US"/>
        </w:rPr>
        <w:t>20</w:t>
      </w:r>
      <w:r>
        <w:rPr>
          <w:rFonts w:ascii="Arial" w:hAnsi="Arial" w:cs="Arial"/>
          <w:color w:val="000000"/>
          <w:sz w:val="24"/>
          <w:szCs w:val="24"/>
          <w:lang w:eastAsia="en-US"/>
        </w:rPr>
        <w:t>,</w:t>
      </w:r>
      <w:r w:rsidRPr="00B510EB">
        <w:rPr>
          <w:rFonts w:ascii="Arial" w:hAnsi="Arial" w:cs="Arial"/>
          <w:color w:val="000000"/>
          <w:sz w:val="24"/>
          <w:szCs w:val="24"/>
        </w:rPr>
        <w:t xml:space="preserve"> doravante denominada simplesmente </w:t>
      </w:r>
      <w:r w:rsidRPr="00B510EB">
        <w:rPr>
          <w:rFonts w:ascii="Arial" w:hAnsi="Arial" w:cs="Arial"/>
          <w:b/>
          <w:color w:val="000000"/>
          <w:sz w:val="24"/>
          <w:szCs w:val="24"/>
        </w:rPr>
        <w:t>CONTRATADA</w:t>
      </w:r>
      <w:proofErr w:type="gramEnd"/>
      <w:r w:rsidRPr="00B510EB">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B510EB">
        <w:rPr>
          <w:rFonts w:ascii="Arial" w:hAnsi="Arial" w:cs="Arial"/>
          <w:b/>
          <w:color w:val="000000"/>
          <w:sz w:val="24"/>
          <w:szCs w:val="24"/>
        </w:rPr>
        <w:t>Dispensa de Licitação nº</w:t>
      </w:r>
      <w:r w:rsidRPr="00B510EB">
        <w:rPr>
          <w:rFonts w:ascii="Arial" w:hAnsi="Arial" w:cs="Arial"/>
          <w:color w:val="000000"/>
          <w:sz w:val="24"/>
          <w:szCs w:val="24"/>
        </w:rPr>
        <w:t xml:space="preserve"> </w:t>
      </w:r>
      <w:r w:rsidRPr="00464285">
        <w:rPr>
          <w:rFonts w:ascii="Arial" w:hAnsi="Arial" w:cs="Arial"/>
          <w:b/>
          <w:color w:val="000000"/>
          <w:sz w:val="24"/>
          <w:szCs w:val="24"/>
        </w:rPr>
        <w:t>5</w:t>
      </w:r>
      <w:r w:rsidR="006808A8">
        <w:rPr>
          <w:rFonts w:ascii="Arial" w:hAnsi="Arial" w:cs="Arial"/>
          <w:b/>
          <w:color w:val="000000"/>
          <w:sz w:val="24"/>
          <w:szCs w:val="24"/>
        </w:rPr>
        <w:t>2</w:t>
      </w:r>
      <w:r w:rsidRPr="00B510EB">
        <w:rPr>
          <w:rFonts w:ascii="Arial" w:hAnsi="Arial" w:cs="Arial"/>
          <w:b/>
          <w:color w:val="000000"/>
          <w:sz w:val="24"/>
          <w:szCs w:val="24"/>
        </w:rPr>
        <w:t>/2015</w:t>
      </w:r>
      <w:r w:rsidRPr="00B510EB">
        <w:rPr>
          <w:rFonts w:ascii="Arial" w:hAnsi="Arial" w:cs="Arial"/>
          <w:color w:val="000000"/>
          <w:sz w:val="24"/>
          <w:szCs w:val="24"/>
        </w:rPr>
        <w:t>, e que se regerá pela Lei nº 8.666, de 21 de junho de 1993 e alterações posteriores, atendidas as cláusulas a seguir enunciadas:</w:t>
      </w: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PRIMEIRA - DO OBJETO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1.1. O objeto do presente Instrumento de contrato é a </w:t>
      </w:r>
      <w:r w:rsidR="00101D37">
        <w:rPr>
          <w:rFonts w:ascii="Arial" w:hAnsi="Arial" w:cs="Arial"/>
          <w:b/>
          <w:sz w:val="24"/>
          <w:szCs w:val="24"/>
        </w:rPr>
        <w:t>CONTRATAÇÃO DE EMPRESA PARA REALIZAR A REVISÃO DE 3000 HORAS DO ROLO COMPACTADOR AUTOPROPULSADO BW212 COD FROTA Nº 18</w:t>
      </w:r>
      <w:r>
        <w:rPr>
          <w:rFonts w:ascii="Arial" w:hAnsi="Arial" w:cs="Arial"/>
          <w:sz w:val="24"/>
          <w:szCs w:val="24"/>
        </w:rPr>
        <w:t>, adjudicados à contratada.</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Dispensa de licitação nº. </w:t>
      </w:r>
      <w:r w:rsidR="006808A8">
        <w:rPr>
          <w:rFonts w:ascii="Arial" w:hAnsi="Arial" w:cs="Arial"/>
          <w:sz w:val="24"/>
          <w:szCs w:val="24"/>
        </w:rPr>
        <w:t>52</w:t>
      </w:r>
      <w:r>
        <w:rPr>
          <w:rFonts w:ascii="Arial" w:hAnsi="Arial" w:cs="Arial"/>
          <w:sz w:val="24"/>
          <w:szCs w:val="24"/>
        </w:rPr>
        <w:t>/2015.</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SEGUNDA - DO PRAZO, FORMA E LOCAL DE FORNECIMENTO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2.1. - A licitante vencedora realizara o objeto da presente licitação na Secretaria municipal de transportes, obras e serviços urbanos em até </w:t>
      </w:r>
      <w:r w:rsidR="006808A8">
        <w:rPr>
          <w:rFonts w:ascii="Arial" w:hAnsi="Arial" w:cs="Arial"/>
          <w:sz w:val="24"/>
          <w:szCs w:val="24"/>
        </w:rPr>
        <w:t>05 (cinco)</w:t>
      </w:r>
      <w:r>
        <w:rPr>
          <w:rFonts w:ascii="Arial" w:hAnsi="Arial" w:cs="Arial"/>
          <w:sz w:val="24"/>
          <w:szCs w:val="24"/>
        </w:rPr>
        <w:t xml:space="preserve"> dias após assinatura do contrato.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p>
    <w:p w:rsidR="006808A8" w:rsidRDefault="006808A8" w:rsidP="002E22AE">
      <w:pPr>
        <w:jc w:val="both"/>
        <w:rPr>
          <w:rFonts w:ascii="Arial" w:hAnsi="Arial" w:cs="Arial"/>
          <w:b/>
          <w:sz w:val="24"/>
          <w:szCs w:val="24"/>
        </w:rPr>
      </w:pPr>
    </w:p>
    <w:p w:rsidR="002E22AE" w:rsidRDefault="002E22AE" w:rsidP="002E22AE">
      <w:pPr>
        <w:jc w:val="both"/>
        <w:rPr>
          <w:rFonts w:ascii="Arial" w:hAnsi="Arial" w:cs="Arial"/>
          <w:b/>
          <w:sz w:val="24"/>
          <w:szCs w:val="24"/>
        </w:rPr>
      </w:pPr>
      <w:r>
        <w:rPr>
          <w:rFonts w:ascii="Arial" w:hAnsi="Arial" w:cs="Arial"/>
          <w:b/>
          <w:sz w:val="24"/>
          <w:szCs w:val="24"/>
        </w:rPr>
        <w:lastRenderedPageBreak/>
        <w:t>CLÁUSULA TERCEIRA - DA VIGÊNCIA CONTRATUAL</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3.1. O prazo de vigência do presente contrato é até o vencimento das respectivas garantias.</w:t>
      </w:r>
    </w:p>
    <w:p w:rsidR="002E22AE" w:rsidRDefault="002E22AE" w:rsidP="002E22AE">
      <w:pPr>
        <w:jc w:val="both"/>
        <w:rPr>
          <w:rFonts w:ascii="Arial" w:hAnsi="Arial" w:cs="Arial"/>
          <w:sz w:val="24"/>
          <w:szCs w:val="24"/>
        </w:rPr>
      </w:pPr>
      <w:r>
        <w:rPr>
          <w:rFonts w:ascii="Arial" w:hAnsi="Arial" w:cs="Arial"/>
          <w:sz w:val="24"/>
          <w:szCs w:val="24"/>
        </w:rPr>
        <w:t xml:space="preserve"> </w:t>
      </w: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QUARTA - DO VALOR CONTRATUAL E DO REAJUSTAMENTO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4.1. Pelo fornecimento do objeto previsto na Cláusula Primeira, da qual a CONTRATADA se sagrou vencedora a CONTRATANTE pagará à CONTRATADA o valor total de R$ </w:t>
      </w:r>
      <w:r w:rsidR="006808A8">
        <w:rPr>
          <w:rFonts w:ascii="Arial" w:hAnsi="Arial" w:cs="Arial"/>
          <w:sz w:val="24"/>
          <w:szCs w:val="24"/>
        </w:rPr>
        <w:t>4.687,66</w:t>
      </w:r>
      <w:r>
        <w:rPr>
          <w:rFonts w:ascii="Arial" w:hAnsi="Arial" w:cs="Arial"/>
          <w:sz w:val="24"/>
          <w:szCs w:val="24"/>
        </w:rPr>
        <w:t xml:space="preserve"> (</w:t>
      </w:r>
      <w:r w:rsidR="006808A8">
        <w:rPr>
          <w:rFonts w:ascii="Arial" w:hAnsi="Arial" w:cs="Arial"/>
          <w:sz w:val="24"/>
          <w:szCs w:val="24"/>
        </w:rPr>
        <w:t>quatro mil seiscentos e oitenta e sete reais e sessenta e seis centavos</w:t>
      </w:r>
      <w:r>
        <w:rPr>
          <w:rFonts w:ascii="Arial" w:hAnsi="Arial" w:cs="Arial"/>
          <w:sz w:val="24"/>
          <w:szCs w:val="24"/>
        </w:rPr>
        <w:t>).</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4.2. As despesas decorrentes do fornecimento dos objetos da presente licitação correrão à conta das Dotações Orçamentárias, previstas na Lei Orçamentária do Exercício de 2015.</w:t>
      </w:r>
    </w:p>
    <w:p w:rsidR="002E22AE" w:rsidRDefault="002E22AE" w:rsidP="002E22AE">
      <w:pPr>
        <w:jc w:val="both"/>
        <w:rPr>
          <w:rFonts w:ascii="Arial" w:hAnsi="Arial" w:cs="Arial"/>
          <w:sz w:val="24"/>
          <w:szCs w:val="24"/>
        </w:rPr>
      </w:pPr>
      <w:r>
        <w:rPr>
          <w:rFonts w:ascii="Arial" w:hAnsi="Arial" w:cs="Arial"/>
          <w:sz w:val="24"/>
          <w:szCs w:val="24"/>
        </w:rPr>
        <w:t xml:space="preserve"> </w:t>
      </w:r>
    </w:p>
    <w:p w:rsidR="002E22AE" w:rsidRDefault="002E22AE" w:rsidP="002E22AE">
      <w:pPr>
        <w:jc w:val="both"/>
        <w:rPr>
          <w:rFonts w:ascii="Arial" w:hAnsi="Arial" w:cs="Arial"/>
          <w:sz w:val="24"/>
          <w:szCs w:val="24"/>
        </w:rPr>
      </w:pPr>
      <w:r>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gastos com transporte, alimentação, decorrentes deste contrato correrão por conta da CONTRATADA.</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4.5. Não haverá reajuste, nem atualização dos valores.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CLAUSULA QUINTA - DAS CONDIÇÕES DE PAGAMENTO</w:t>
      </w:r>
    </w:p>
    <w:p w:rsidR="002E22AE" w:rsidRDefault="002E22AE" w:rsidP="002E22AE">
      <w:pPr>
        <w:jc w:val="both"/>
        <w:rPr>
          <w:rFonts w:ascii="Arial" w:hAnsi="Arial" w:cs="Arial"/>
          <w:sz w:val="24"/>
          <w:szCs w:val="24"/>
        </w:rPr>
      </w:pPr>
    </w:p>
    <w:p w:rsidR="002E22AE" w:rsidRDefault="002E22AE" w:rsidP="002E22AE">
      <w:pPr>
        <w:autoSpaceDE w:val="0"/>
        <w:autoSpaceDN w:val="0"/>
        <w:adjustRightInd w:val="0"/>
        <w:jc w:val="both"/>
        <w:rPr>
          <w:rFonts w:ascii="Arial" w:hAnsi="Arial" w:cs="Arial"/>
          <w:shadow/>
          <w:color w:val="000000"/>
          <w:sz w:val="24"/>
          <w:szCs w:val="24"/>
        </w:rPr>
      </w:pPr>
      <w:r>
        <w:rPr>
          <w:rFonts w:ascii="Arial" w:hAnsi="Arial" w:cs="Arial"/>
          <w:sz w:val="24"/>
          <w:szCs w:val="24"/>
        </w:rPr>
        <w:t>5.1</w:t>
      </w:r>
      <w:r>
        <w:rPr>
          <w:rFonts w:ascii="Arial" w:hAnsi="Arial" w:cs="Arial"/>
          <w:shadow/>
          <w:color w:val="000000"/>
          <w:sz w:val="24"/>
          <w:szCs w:val="24"/>
        </w:rPr>
        <w:t xml:space="preserve">. A Tesouraria efetuará o pagamento à empresa </w:t>
      </w:r>
      <w:r>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4"/>
        </w:rPr>
        <w:t xml:space="preserve"> da Nota Fiscal / Fatura, com assinatura do responsável pelo recebimento</w:t>
      </w: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r>
        <w:rPr>
          <w:rFonts w:ascii="Arial" w:hAnsi="Arial" w:cs="Arial"/>
          <w:b/>
          <w:sz w:val="24"/>
          <w:szCs w:val="24"/>
        </w:rPr>
        <w:t>CLAUSULA SEXTA - DAS ALTERAÇÕES CONTRATUAIS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lastRenderedPageBreak/>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II - Optado pela recomposição dos valores, aplicar-se-á na forma que segue: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2E22AE" w:rsidRDefault="002E22AE" w:rsidP="002E22AE">
      <w:pPr>
        <w:jc w:val="both"/>
        <w:rPr>
          <w:rFonts w:ascii="Arial" w:hAnsi="Arial" w:cs="Arial"/>
          <w:sz w:val="24"/>
          <w:szCs w:val="24"/>
        </w:rPr>
      </w:pPr>
      <w:r>
        <w:rPr>
          <w:rFonts w:ascii="Arial" w:hAnsi="Arial" w:cs="Arial"/>
          <w:sz w:val="24"/>
          <w:szCs w:val="24"/>
        </w:rPr>
        <w:t xml:space="preserve"> </w:t>
      </w:r>
    </w:p>
    <w:p w:rsidR="002E22AE" w:rsidRDefault="002E22AE" w:rsidP="002E22AE">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 xml:space="preserve">CLÁUSULA SÉTIMA - DAS OBRIGAÇÕES </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7.1. São obrigações da CONTRATANTE: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7.1.1.  Efetuar o pagamento à CONTRATADA no prazo estabelecido na Cláusula Quinta, desde que a execução do objeto deste Contrato tenha sido devidamente aprovada pela Secretaria Municipal de transportes, obras e serviços urbanos CONTRATANTE.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7.1.2.  Verificar se o serviço executado está de acordo com o solicitado no Edital.</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7.2.  São obrigações da CONTRATADA:</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7.2.5. Aceitar, integralmente, a fiscalização a ser adotada pela CONTRATANTE, realizada pela Secretaria Municipal de transportes, obras e serviços urbanos.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6808A8" w:rsidRDefault="006808A8"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w:t>
      </w:r>
      <w:r>
        <w:rPr>
          <w:rFonts w:ascii="Arial" w:hAnsi="Arial" w:cs="Arial"/>
          <w:sz w:val="24"/>
          <w:szCs w:val="24"/>
        </w:rPr>
        <w:lastRenderedPageBreak/>
        <w:t xml:space="preserve">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OITAVA - DA RESCISÃO CONTRATUAL</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8.2. A rescisão contratual poderá ser:</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8.3.  Judicialmente, na forma da legislação vigente.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8.4.  E ainda:</w:t>
      </w:r>
    </w:p>
    <w:p w:rsidR="002E22AE" w:rsidRDefault="002E22AE" w:rsidP="002E22AE">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2E22AE" w:rsidRDefault="002E22AE" w:rsidP="002E22AE">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NONA - DAS PENALIDADES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II - Multa </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lastRenderedPageBreak/>
        <w:t>9.7. Nenhum pagamento será realizado à Contratada enquanto pendente de liquidação qualquer obrigação financeira que lhe for imposta em virtude de penalidade ou inadimplência contratual.</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DÉCIMA - DA CONTRATAÇÃO E SUBCONTRATAÇÃO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10.1. O contratado poderá subcontratar os serviços que forem necessários, sem prejuízo das responsabilidades contratuais e legais, sendo que a Nota Fiscal dever</w:t>
      </w:r>
      <w:r w:rsidR="006808A8">
        <w:rPr>
          <w:rFonts w:ascii="Arial" w:hAnsi="Arial" w:cs="Arial"/>
          <w:sz w:val="24"/>
          <w:szCs w:val="24"/>
        </w:rPr>
        <w:t>á</w:t>
      </w:r>
      <w:r>
        <w:rPr>
          <w:rFonts w:ascii="Arial" w:hAnsi="Arial" w:cs="Arial"/>
          <w:sz w:val="24"/>
          <w:szCs w:val="24"/>
        </w:rPr>
        <w:t xml:space="preserve"> ser fornecida pelo CONTRATADO.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DÉCIMA PRIMEIRA - DA PUBLICAÇÃO DO CONTRATO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DÉCIMA SEGUNDA – DA FISCALIZAÇÃO</w:t>
      </w: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sz w:val="24"/>
          <w:szCs w:val="24"/>
        </w:rPr>
      </w:pPr>
      <w:r>
        <w:rPr>
          <w:rFonts w:ascii="Arial" w:hAnsi="Arial" w:cs="Arial"/>
          <w:sz w:val="24"/>
          <w:szCs w:val="24"/>
        </w:rPr>
        <w:t>12.1. Será responsável pela fiscalização e execução do presente contrato a Secretaria Municipal de transp</w:t>
      </w:r>
      <w:r w:rsidR="006808A8">
        <w:rPr>
          <w:rFonts w:ascii="Arial" w:hAnsi="Arial" w:cs="Arial"/>
          <w:sz w:val="24"/>
          <w:szCs w:val="24"/>
        </w:rPr>
        <w:t>ortes, obras e serviços urbanos através</w:t>
      </w:r>
      <w:r w:rsidR="00B11456">
        <w:rPr>
          <w:rFonts w:ascii="Arial" w:hAnsi="Arial" w:cs="Arial"/>
          <w:sz w:val="24"/>
          <w:szCs w:val="24"/>
        </w:rPr>
        <w:t xml:space="preserve"> do Diretor do departamento Junior </w:t>
      </w:r>
      <w:proofErr w:type="spellStart"/>
      <w:r w:rsidR="00B11456">
        <w:rPr>
          <w:rFonts w:ascii="Arial" w:hAnsi="Arial" w:cs="Arial"/>
          <w:sz w:val="24"/>
          <w:szCs w:val="24"/>
        </w:rPr>
        <w:t>Batisti</w:t>
      </w:r>
      <w:proofErr w:type="spellEnd"/>
      <w:r w:rsidR="00B11456">
        <w:rPr>
          <w:rFonts w:ascii="Arial" w:hAnsi="Arial" w:cs="Arial"/>
          <w:sz w:val="24"/>
          <w:szCs w:val="24"/>
        </w:rPr>
        <w:t>.</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b/>
          <w:sz w:val="24"/>
          <w:szCs w:val="24"/>
        </w:rPr>
        <w:t>CLÁUSULA DÉCIMA TERCEIRA - DAS DISPOSIÇÕES COMPLEMENTARES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13.1. Os casos omissos ao presente termo serão resolvidos em estrita obediência às diretrizes da Lei nº 8.666/93, e posteriores alterações.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CLÁUSULA DÉCIMA QUARTA - DO FORO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14.1. Fica eleito o Foro da Comarca de Coronel Freitas - SC, para qualquer procedimento relacionado com o cumprimento do presente Contrato.</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lastRenderedPageBreak/>
        <w:t xml:space="preserve">Coronel Freitas-SC, </w:t>
      </w:r>
      <w:r w:rsidR="00B11456">
        <w:rPr>
          <w:rFonts w:ascii="Arial" w:hAnsi="Arial" w:cs="Arial"/>
          <w:sz w:val="24"/>
          <w:szCs w:val="24"/>
        </w:rPr>
        <w:t>2</w:t>
      </w:r>
      <w:r w:rsidR="00B17757">
        <w:rPr>
          <w:rFonts w:ascii="Arial" w:hAnsi="Arial" w:cs="Arial"/>
          <w:sz w:val="24"/>
          <w:szCs w:val="24"/>
        </w:rPr>
        <w:t>7</w:t>
      </w:r>
      <w:r>
        <w:rPr>
          <w:rFonts w:ascii="Arial" w:hAnsi="Arial" w:cs="Arial"/>
          <w:sz w:val="24"/>
          <w:szCs w:val="24"/>
        </w:rPr>
        <w:t xml:space="preserve"> de </w:t>
      </w:r>
      <w:r w:rsidR="00B11456">
        <w:rPr>
          <w:rFonts w:ascii="Arial" w:hAnsi="Arial" w:cs="Arial"/>
          <w:sz w:val="24"/>
          <w:szCs w:val="24"/>
        </w:rPr>
        <w:t>Agosto</w:t>
      </w:r>
      <w:r>
        <w:rPr>
          <w:rFonts w:ascii="Arial" w:hAnsi="Arial" w:cs="Arial"/>
          <w:sz w:val="24"/>
          <w:szCs w:val="24"/>
        </w:rPr>
        <w:t xml:space="preserve"> de 2015.</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b/>
          <w:sz w:val="24"/>
          <w:szCs w:val="24"/>
        </w:rPr>
      </w:pPr>
      <w:r>
        <w:rPr>
          <w:rFonts w:ascii="Arial" w:hAnsi="Arial" w:cs="Arial"/>
          <w:b/>
          <w:sz w:val="24"/>
          <w:szCs w:val="24"/>
        </w:rPr>
        <w:t>Prefeito Municipal de Coronel Freitas – SC</w:t>
      </w:r>
    </w:p>
    <w:p w:rsidR="002E22AE" w:rsidRDefault="002E22AE" w:rsidP="002E22AE">
      <w:pPr>
        <w:jc w:val="both"/>
        <w:rPr>
          <w:rFonts w:ascii="Arial" w:hAnsi="Arial" w:cs="Arial"/>
          <w:b/>
          <w:sz w:val="24"/>
          <w:szCs w:val="24"/>
        </w:rPr>
      </w:pPr>
      <w:r>
        <w:rPr>
          <w:rFonts w:ascii="Arial" w:hAnsi="Arial" w:cs="Arial"/>
          <w:sz w:val="24"/>
          <w:szCs w:val="24"/>
        </w:rPr>
        <w:t>CONTRATANTE</w:t>
      </w: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p>
    <w:p w:rsidR="002E22AE" w:rsidRDefault="002E22AE" w:rsidP="002E22AE">
      <w:pPr>
        <w:jc w:val="both"/>
        <w:rPr>
          <w:rFonts w:ascii="Arial" w:hAnsi="Arial" w:cs="Arial"/>
          <w:b/>
          <w:sz w:val="24"/>
          <w:szCs w:val="24"/>
        </w:rPr>
      </w:pPr>
    </w:p>
    <w:p w:rsidR="002E22AE" w:rsidRDefault="00B11456" w:rsidP="002E22AE">
      <w:pPr>
        <w:jc w:val="both"/>
        <w:rPr>
          <w:rFonts w:ascii="Arial" w:hAnsi="Arial" w:cs="Arial"/>
          <w:sz w:val="24"/>
          <w:szCs w:val="24"/>
        </w:rPr>
      </w:pPr>
      <w:r>
        <w:rPr>
          <w:rFonts w:ascii="Arial" w:hAnsi="Arial" w:cs="Arial"/>
          <w:b/>
          <w:sz w:val="24"/>
          <w:szCs w:val="24"/>
        </w:rPr>
        <w:t>ROMAC TECNICA DE MÁQUINAS E EQUIPAMENTOS LTDA</w:t>
      </w:r>
    </w:p>
    <w:p w:rsidR="002E22AE" w:rsidRDefault="002E22AE" w:rsidP="002E22AE">
      <w:pPr>
        <w:jc w:val="both"/>
        <w:rPr>
          <w:rFonts w:ascii="Arial" w:hAnsi="Arial" w:cs="Arial"/>
          <w:sz w:val="24"/>
          <w:szCs w:val="24"/>
        </w:rPr>
      </w:pPr>
      <w:r>
        <w:rPr>
          <w:rFonts w:ascii="Arial" w:hAnsi="Arial" w:cs="Arial"/>
          <w:sz w:val="24"/>
          <w:szCs w:val="24"/>
        </w:rPr>
        <w:t>CONTRATADA</w:t>
      </w:r>
    </w:p>
    <w:p w:rsidR="002E22AE" w:rsidRDefault="002E22AE" w:rsidP="002E22AE">
      <w:pPr>
        <w:jc w:val="both"/>
        <w:rPr>
          <w:rFonts w:ascii="Arial" w:hAnsi="Arial" w:cs="Arial"/>
          <w:sz w:val="24"/>
          <w:szCs w:val="24"/>
        </w:rPr>
      </w:pPr>
    </w:p>
    <w:p w:rsidR="00B11456" w:rsidRDefault="00B11456" w:rsidP="002E22AE">
      <w:pPr>
        <w:jc w:val="both"/>
        <w:rPr>
          <w:rFonts w:ascii="Arial" w:hAnsi="Arial" w:cs="Arial"/>
          <w:sz w:val="24"/>
          <w:szCs w:val="24"/>
        </w:rPr>
      </w:pPr>
    </w:p>
    <w:p w:rsidR="00B11456" w:rsidRDefault="00B11456" w:rsidP="002E22AE">
      <w:pPr>
        <w:jc w:val="both"/>
        <w:rPr>
          <w:rFonts w:ascii="Arial" w:hAnsi="Arial" w:cs="Arial"/>
          <w:sz w:val="24"/>
          <w:szCs w:val="24"/>
        </w:rPr>
      </w:pPr>
    </w:p>
    <w:p w:rsidR="002E22AE" w:rsidRDefault="002E22AE" w:rsidP="002E22AE">
      <w:pPr>
        <w:jc w:val="both"/>
        <w:rPr>
          <w:rFonts w:ascii="Arial" w:hAnsi="Arial" w:cs="Arial"/>
          <w:sz w:val="24"/>
          <w:szCs w:val="24"/>
        </w:rPr>
      </w:pPr>
    </w:p>
    <w:p w:rsidR="002E22AE" w:rsidRDefault="00B11456" w:rsidP="002E22AE">
      <w:pPr>
        <w:jc w:val="both"/>
        <w:rPr>
          <w:rFonts w:ascii="Arial" w:hAnsi="Arial" w:cs="Arial"/>
          <w:b/>
          <w:sz w:val="24"/>
          <w:szCs w:val="24"/>
        </w:rPr>
      </w:pPr>
      <w:r w:rsidRPr="00B11456">
        <w:rPr>
          <w:rFonts w:ascii="Arial" w:hAnsi="Arial" w:cs="Arial"/>
          <w:b/>
          <w:sz w:val="24"/>
          <w:szCs w:val="24"/>
        </w:rPr>
        <w:t>JUNIOR BATISTI</w:t>
      </w:r>
    </w:p>
    <w:p w:rsidR="00B11456" w:rsidRPr="00B11456" w:rsidRDefault="00B11456" w:rsidP="002E22AE">
      <w:pPr>
        <w:jc w:val="both"/>
        <w:rPr>
          <w:rFonts w:ascii="Arial" w:hAnsi="Arial" w:cs="Arial"/>
          <w:sz w:val="24"/>
          <w:szCs w:val="24"/>
        </w:rPr>
      </w:pPr>
      <w:r w:rsidRPr="00B11456">
        <w:rPr>
          <w:rFonts w:ascii="Arial" w:hAnsi="Arial" w:cs="Arial"/>
          <w:sz w:val="24"/>
          <w:szCs w:val="24"/>
        </w:rPr>
        <w:t>DIRETOR DE TRANSPORTES E OBRAS</w:t>
      </w:r>
    </w:p>
    <w:p w:rsidR="002E22AE" w:rsidRDefault="00B11456" w:rsidP="002E22AE">
      <w:pPr>
        <w:jc w:val="both"/>
        <w:rPr>
          <w:rFonts w:ascii="Arial" w:hAnsi="Arial" w:cs="Arial"/>
          <w:sz w:val="24"/>
          <w:szCs w:val="24"/>
        </w:rPr>
      </w:pPr>
      <w:r>
        <w:rPr>
          <w:rFonts w:ascii="Arial" w:hAnsi="Arial" w:cs="Arial"/>
          <w:sz w:val="24"/>
          <w:szCs w:val="24"/>
        </w:rPr>
        <w:t>Responsável pela fiscalização</w:t>
      </w:r>
    </w:p>
    <w:p w:rsidR="00B11456" w:rsidRDefault="00B11456" w:rsidP="002E22AE">
      <w:pPr>
        <w:jc w:val="both"/>
        <w:rPr>
          <w:rFonts w:ascii="Arial" w:hAnsi="Arial" w:cs="Arial"/>
          <w:sz w:val="24"/>
          <w:szCs w:val="24"/>
        </w:rPr>
      </w:pPr>
    </w:p>
    <w:p w:rsidR="00B11456" w:rsidRDefault="00B11456" w:rsidP="002E22AE">
      <w:pPr>
        <w:jc w:val="both"/>
        <w:rPr>
          <w:rFonts w:ascii="Arial" w:hAnsi="Arial" w:cs="Arial"/>
          <w:sz w:val="24"/>
          <w:szCs w:val="24"/>
        </w:rPr>
      </w:pPr>
    </w:p>
    <w:p w:rsidR="00B11456" w:rsidRDefault="00B11456" w:rsidP="002E22AE">
      <w:pPr>
        <w:jc w:val="both"/>
        <w:rPr>
          <w:rFonts w:ascii="Arial" w:hAnsi="Arial" w:cs="Arial"/>
          <w:sz w:val="24"/>
          <w:szCs w:val="24"/>
        </w:rPr>
      </w:pPr>
    </w:p>
    <w:p w:rsidR="00B11456" w:rsidRDefault="00B11456"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Testemunhas:</w:t>
      </w:r>
    </w:p>
    <w:p w:rsidR="002E22AE" w:rsidRDefault="002E22AE" w:rsidP="002E22AE">
      <w:pPr>
        <w:jc w:val="both"/>
        <w:rPr>
          <w:rFonts w:ascii="Arial" w:hAnsi="Arial" w:cs="Arial"/>
          <w:sz w:val="24"/>
          <w:szCs w:val="24"/>
        </w:rPr>
      </w:pPr>
    </w:p>
    <w:p w:rsidR="002E22AE" w:rsidRDefault="002E22AE" w:rsidP="002E22AE">
      <w:pPr>
        <w:jc w:val="both"/>
        <w:rPr>
          <w:rFonts w:ascii="Arial" w:hAnsi="Arial" w:cs="Arial"/>
          <w:sz w:val="24"/>
          <w:szCs w:val="24"/>
        </w:rPr>
      </w:pPr>
      <w:r>
        <w:rPr>
          <w:rFonts w:ascii="Arial" w:hAnsi="Arial" w:cs="Arial"/>
          <w:sz w:val="24"/>
          <w:szCs w:val="24"/>
        </w:rPr>
        <w:t>01. ___________________________</w:t>
      </w:r>
      <w:r>
        <w:rPr>
          <w:rFonts w:ascii="Arial" w:hAnsi="Arial" w:cs="Arial"/>
          <w:sz w:val="24"/>
          <w:szCs w:val="24"/>
        </w:rPr>
        <w:tab/>
        <w:t xml:space="preserve">       02. ________________________</w:t>
      </w:r>
    </w:p>
    <w:p w:rsidR="002E22AE" w:rsidRDefault="002E22AE" w:rsidP="002E22AE">
      <w:pPr>
        <w:rPr>
          <w:rFonts w:ascii="Arial" w:hAnsi="Arial" w:cs="Arial"/>
          <w:sz w:val="24"/>
          <w:szCs w:val="24"/>
        </w:rPr>
      </w:pPr>
    </w:p>
    <w:p w:rsidR="002E22AE" w:rsidRDefault="002E22AE" w:rsidP="002E22AE">
      <w:pPr>
        <w:rPr>
          <w:rFonts w:ascii="Arial" w:hAnsi="Arial" w:cs="Arial"/>
          <w:sz w:val="24"/>
          <w:szCs w:val="24"/>
        </w:rPr>
      </w:pPr>
    </w:p>
    <w:p w:rsidR="002E22AE" w:rsidRDefault="002E22AE" w:rsidP="002E22AE">
      <w:pPr>
        <w:rPr>
          <w:rFonts w:ascii="Arial" w:hAnsi="Arial" w:cs="Arial"/>
          <w:sz w:val="24"/>
          <w:szCs w:val="24"/>
        </w:rPr>
      </w:pPr>
    </w:p>
    <w:p w:rsidR="00264C0E" w:rsidRDefault="00264C0E"/>
    <w:sectPr w:rsidR="00264C0E" w:rsidSect="006808A8">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2AE"/>
    <w:rsid w:val="00101D37"/>
    <w:rsid w:val="001B7EF6"/>
    <w:rsid w:val="00264C0E"/>
    <w:rsid w:val="002E22AE"/>
    <w:rsid w:val="002F194A"/>
    <w:rsid w:val="006808A8"/>
    <w:rsid w:val="006E07B8"/>
    <w:rsid w:val="00B11456"/>
    <w:rsid w:val="00B17757"/>
    <w:rsid w:val="00DF33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A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7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2320</Words>
  <Characters>12529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2015-08-28T11:35:00Z</dcterms:created>
  <dcterms:modified xsi:type="dcterms:W3CDTF">2015-08-28T12:43:00Z</dcterms:modified>
</cp:coreProperties>
</file>