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6D" w:rsidRDefault="00FB046D" w:rsidP="00FB046D">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10d</w:t>
      </w:r>
      <w:proofErr w:type="gramEnd"/>
      <w:r>
        <w:rPr>
          <w:rFonts w:ascii="Times New Roman" w:hAnsi="Times New Roman" w:cs="Times New Roman"/>
          <w:b/>
          <w:bCs/>
          <w:color w:val="000000"/>
          <w:sz w:val="24"/>
          <w:szCs w:val="24"/>
        </w:rPr>
        <w:t>/2016</w:t>
      </w:r>
    </w:p>
    <w:p w:rsidR="00FB046D" w:rsidRDefault="00FB046D" w:rsidP="00FB046D">
      <w:pPr>
        <w:autoSpaceDE w:val="0"/>
        <w:autoSpaceDN w:val="0"/>
        <w:adjustRightInd w:val="0"/>
        <w:spacing w:line="276" w:lineRule="auto"/>
        <w:jc w:val="center"/>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19/2016</w:t>
      </w:r>
    </w:p>
    <w:p w:rsidR="00FB046D" w:rsidRDefault="00FB046D" w:rsidP="00FB046D">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54/2016</w:t>
      </w:r>
    </w:p>
    <w:p w:rsidR="00FB046D" w:rsidRDefault="00FB046D" w:rsidP="00FB046D">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FB046D" w:rsidRDefault="00FB046D" w:rsidP="00FB046D">
      <w:pPr>
        <w:autoSpaceDE w:val="0"/>
        <w:autoSpaceDN w:val="0"/>
        <w:adjustRightInd w:val="0"/>
        <w:spacing w:line="276" w:lineRule="auto"/>
        <w:rPr>
          <w:rFonts w:ascii="Times New Roman" w:hAnsi="Times New Roman" w:cs="Times New Roman"/>
          <w:b/>
          <w:bCs/>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20 de junho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19/2016,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Cleber Tadeu </w:t>
      </w:r>
      <w:proofErr w:type="spellStart"/>
      <w:r>
        <w:rPr>
          <w:rFonts w:ascii="Times New Roman" w:hAnsi="Times New Roman" w:cs="Times New Roman"/>
          <w:shadow/>
          <w:color w:val="000000"/>
          <w:sz w:val="24"/>
          <w:szCs w:val="24"/>
        </w:rPr>
        <w:t>Bridi</w:t>
      </w:r>
      <w:proofErr w:type="spellEnd"/>
      <w:r>
        <w:rPr>
          <w:rFonts w:ascii="Times New Roman" w:hAnsi="Times New Roman" w:cs="Times New Roman"/>
          <w:shadow/>
          <w:color w:val="000000"/>
          <w:sz w:val="24"/>
          <w:szCs w:val="24"/>
        </w:rPr>
        <w:t xml:space="preserve"> ME</w:t>
      </w:r>
      <w:r w:rsidRPr="000E48B8">
        <w:rPr>
          <w:rFonts w:ascii="Times New Roman" w:hAnsi="Times New Roman" w:cs="Times New Roman"/>
          <w:shadow/>
          <w:color w:val="000000"/>
          <w:sz w:val="24"/>
          <w:szCs w:val="24"/>
        </w:rPr>
        <w:t xml:space="preserve">, inscrita no </w:t>
      </w:r>
      <w:r>
        <w:rPr>
          <w:rFonts w:ascii="Times New Roman" w:hAnsi="Times New Roman" w:cs="Times New Roman"/>
          <w:shadow/>
          <w:color w:val="000000"/>
          <w:sz w:val="24"/>
          <w:szCs w:val="24"/>
        </w:rPr>
        <w:t>CNPJ sob o nº 15.864.350/0001-73</w:t>
      </w:r>
      <w:r w:rsidRPr="000E48B8">
        <w:rPr>
          <w:rFonts w:ascii="Times New Roman" w:hAnsi="Times New Roman" w:cs="Times New Roman"/>
          <w:shadow/>
          <w:color w:val="000000"/>
          <w:sz w:val="24"/>
          <w:szCs w:val="24"/>
        </w:rPr>
        <w:t xml:space="preserve">, estabelecida na Rua </w:t>
      </w:r>
      <w:r>
        <w:rPr>
          <w:rFonts w:ascii="Times New Roman" w:hAnsi="Times New Roman" w:cs="Times New Roman"/>
          <w:shadow/>
          <w:color w:val="000000"/>
          <w:sz w:val="24"/>
          <w:szCs w:val="24"/>
        </w:rPr>
        <w:t xml:space="preserve">Ernesto </w:t>
      </w:r>
      <w:proofErr w:type="spellStart"/>
      <w:r>
        <w:rPr>
          <w:rFonts w:ascii="Times New Roman" w:hAnsi="Times New Roman" w:cs="Times New Roman"/>
          <w:shadow/>
          <w:color w:val="000000"/>
          <w:sz w:val="24"/>
          <w:szCs w:val="24"/>
        </w:rPr>
        <w:t>Beuter</w:t>
      </w:r>
      <w:proofErr w:type="spellEnd"/>
      <w:r>
        <w:rPr>
          <w:rFonts w:ascii="Times New Roman" w:hAnsi="Times New Roman" w:cs="Times New Roman"/>
          <w:shadow/>
          <w:color w:val="000000"/>
          <w:sz w:val="24"/>
          <w:szCs w:val="24"/>
        </w:rPr>
        <w:t xml:space="preserve">, 1020, sala 01, bairro </w:t>
      </w:r>
      <w:proofErr w:type="spellStart"/>
      <w:r>
        <w:rPr>
          <w:rFonts w:ascii="Times New Roman" w:hAnsi="Times New Roman" w:cs="Times New Roman"/>
          <w:shadow/>
          <w:color w:val="000000"/>
          <w:sz w:val="24"/>
          <w:szCs w:val="24"/>
        </w:rPr>
        <w:t>Brasilia</w:t>
      </w:r>
      <w:proofErr w:type="spellEnd"/>
      <w:r>
        <w:rPr>
          <w:rFonts w:ascii="Times New Roman" w:hAnsi="Times New Roman" w:cs="Times New Roman"/>
          <w:shadow/>
          <w:color w:val="000000"/>
          <w:sz w:val="24"/>
          <w:szCs w:val="24"/>
        </w:rPr>
        <w:t>, cidade de São Lourenço do Oeste</w:t>
      </w:r>
      <w:r w:rsidRPr="000E48B8">
        <w:rPr>
          <w:rFonts w:ascii="Times New Roman" w:hAnsi="Times New Roman" w:cs="Times New Roman"/>
          <w:shadow/>
          <w:color w:val="000000"/>
          <w:sz w:val="24"/>
          <w:szCs w:val="24"/>
        </w:rPr>
        <w:t xml:space="preserve">, CEP: </w:t>
      </w:r>
      <w:r>
        <w:rPr>
          <w:rFonts w:ascii="Times New Roman" w:hAnsi="Times New Roman" w:cs="Times New Roman"/>
          <w:shadow/>
          <w:color w:val="000000"/>
          <w:sz w:val="24"/>
          <w:szCs w:val="24"/>
        </w:rPr>
        <w:t>89990-000</w:t>
      </w:r>
      <w:r w:rsidRPr="000E48B8">
        <w:rPr>
          <w:rFonts w:ascii="Times New Roman" w:hAnsi="Times New Roman" w:cs="Times New Roman"/>
          <w:shadow/>
          <w:color w:val="000000"/>
          <w:sz w:val="24"/>
          <w:szCs w:val="24"/>
        </w:rPr>
        <w:t xml:space="preserve">, representada neste ato pelo Sr. </w:t>
      </w:r>
      <w:r w:rsidRPr="00465F40">
        <w:rPr>
          <w:rFonts w:ascii="Times New Roman" w:hAnsi="Times New Roman" w:cs="Times New Roman"/>
          <w:shadow/>
          <w:color w:val="000000"/>
          <w:sz w:val="24"/>
          <w:szCs w:val="24"/>
        </w:rPr>
        <w:t>CLEBER T. BRIDI</w:t>
      </w:r>
      <w:r>
        <w:rPr>
          <w:rFonts w:ascii="Times New Roman" w:hAnsi="Times New Roman" w:cs="Times New Roman"/>
          <w:shadow/>
          <w:color w:val="000000"/>
          <w:sz w:val="24"/>
          <w:szCs w:val="24"/>
        </w:rPr>
        <w:t xml:space="preserve">, portador do </w:t>
      </w:r>
      <w:r w:rsidRPr="000E48B8">
        <w:rPr>
          <w:rFonts w:ascii="Times New Roman" w:hAnsi="Times New Roman" w:cs="Times New Roman"/>
          <w:shadow/>
          <w:color w:val="000000"/>
          <w:sz w:val="24"/>
          <w:szCs w:val="24"/>
        </w:rPr>
        <w:t xml:space="preserve">CPF nº </w:t>
      </w:r>
      <w:r w:rsidRPr="00465F40">
        <w:rPr>
          <w:rFonts w:ascii="Times New Roman" w:hAnsi="Times New Roman" w:cs="Times New Roman"/>
          <w:shadow/>
          <w:color w:val="000000"/>
          <w:sz w:val="24"/>
          <w:szCs w:val="24"/>
        </w:rPr>
        <w:t>064.943.309-24</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 A empresa com preços registrados passará a ser denominada detentora da Ata de Registro de Preços após a assinatura desta.</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FB046D" w:rsidRDefault="00FB046D" w:rsidP="00FB046D">
      <w:pPr>
        <w:autoSpaceDE w:val="0"/>
        <w:autoSpaceDN w:val="0"/>
        <w:adjustRightInd w:val="0"/>
        <w:spacing w:line="276" w:lineRule="auto"/>
        <w:rPr>
          <w:rFonts w:ascii="Times New Roman" w:hAnsi="Times New Roman" w:cs="Times New Roman"/>
          <w:b/>
          <w:bCs/>
          <w:color w:val="000000"/>
          <w:sz w:val="24"/>
          <w:szCs w:val="24"/>
        </w:rPr>
      </w:pPr>
    </w:p>
    <w:p w:rsidR="00FB046D" w:rsidRDefault="00FB046D" w:rsidP="00FB046D">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MATERIAIS DE HIGIENE E LIMPEZA</w:t>
      </w:r>
      <w:r>
        <w:rPr>
          <w:color w:val="000000"/>
          <w:sz w:val="24"/>
          <w:szCs w:val="24"/>
        </w:rPr>
        <w:t>, conforme descrições dos itens 05, 08, 09, 11, 18, 22, 24, 26, 28, 30, 61, 73, 76, 78 e 85 do</w:t>
      </w:r>
      <w:r>
        <w:rPr>
          <w:b/>
          <w:color w:val="000000"/>
          <w:sz w:val="24"/>
          <w:szCs w:val="24"/>
        </w:rPr>
        <w:t xml:space="preserve"> Anexo “D” </w:t>
      </w:r>
      <w:r>
        <w:rPr>
          <w:color w:val="000000"/>
          <w:sz w:val="24"/>
          <w:szCs w:val="24"/>
        </w:rPr>
        <w:t>do Edital e constantes na proposta comercial da empresa detentora desta Ata.</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pStyle w:val="PargrafodaLista"/>
        <w:numPr>
          <w:ilvl w:val="1"/>
          <w:numId w:val="1"/>
        </w:numPr>
        <w:autoSpaceDE w:val="0"/>
        <w:autoSpaceDN w:val="0"/>
        <w:adjustRightInd w:val="0"/>
        <w:spacing w:line="276" w:lineRule="auto"/>
        <w:jc w:val="both"/>
        <w:rPr>
          <w:color w:val="000000"/>
          <w:sz w:val="24"/>
          <w:szCs w:val="24"/>
        </w:rPr>
      </w:pPr>
      <w:r>
        <w:rPr>
          <w:b/>
          <w:bCs/>
          <w:color w:val="000000"/>
          <w:sz w:val="24"/>
          <w:szCs w:val="24"/>
        </w:rPr>
        <w:t xml:space="preserve">-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FB046D" w:rsidRDefault="00FB046D" w:rsidP="00FB046D">
      <w:pPr>
        <w:autoSpaceDE w:val="0"/>
        <w:autoSpaceDN w:val="0"/>
        <w:adjustRightInd w:val="0"/>
        <w:spacing w:line="276" w:lineRule="auto"/>
        <w:jc w:val="both"/>
        <w:rPr>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B046D" w:rsidRDefault="00FB046D" w:rsidP="00FB046D">
      <w:pPr>
        <w:widowControl w:val="0"/>
        <w:spacing w:line="276" w:lineRule="auto"/>
        <w:jc w:val="both"/>
        <w:rPr>
          <w:rFonts w:ascii="Times New Roman" w:hAnsi="Times New Roman" w:cs="Times New Roman"/>
          <w:sz w:val="24"/>
          <w:szCs w:val="24"/>
        </w:rPr>
      </w:pPr>
    </w:p>
    <w:p w:rsidR="00FB046D" w:rsidRDefault="00FB046D" w:rsidP="00FB046D">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B046D" w:rsidRDefault="00FB046D" w:rsidP="00FB046D">
      <w:pPr>
        <w:widowControl w:val="0"/>
        <w:spacing w:line="276" w:lineRule="auto"/>
        <w:ind w:left="720"/>
        <w:jc w:val="both"/>
        <w:rPr>
          <w:rFonts w:ascii="Times New Roman" w:hAnsi="Times New Roman" w:cs="Times New Roman"/>
          <w:sz w:val="24"/>
          <w:szCs w:val="24"/>
        </w:rPr>
      </w:pPr>
    </w:p>
    <w:p w:rsidR="00FB046D" w:rsidRDefault="00FB046D" w:rsidP="00FB046D">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B046D" w:rsidRDefault="00FB046D" w:rsidP="00FB046D">
      <w:pPr>
        <w:widowControl w:val="0"/>
        <w:spacing w:line="276" w:lineRule="auto"/>
        <w:ind w:left="1134" w:hanging="425"/>
        <w:jc w:val="both"/>
        <w:rPr>
          <w:rFonts w:ascii="Times New Roman" w:hAnsi="Times New Roman" w:cs="Times New Roman"/>
          <w:sz w:val="24"/>
          <w:szCs w:val="24"/>
        </w:rPr>
      </w:pPr>
    </w:p>
    <w:p w:rsidR="00FB046D" w:rsidRDefault="00FB046D" w:rsidP="00FB046D">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B046D" w:rsidRDefault="00FB046D" w:rsidP="00FB046D">
      <w:pPr>
        <w:widowControl w:val="0"/>
        <w:spacing w:line="276" w:lineRule="auto"/>
        <w:ind w:left="1134" w:hanging="425"/>
        <w:jc w:val="both"/>
        <w:rPr>
          <w:rFonts w:ascii="Times New Roman" w:hAnsi="Times New Roman" w:cs="Times New Roman"/>
          <w:sz w:val="24"/>
          <w:szCs w:val="24"/>
        </w:rPr>
      </w:pPr>
    </w:p>
    <w:p w:rsidR="00FB046D" w:rsidRDefault="00FB046D" w:rsidP="00FB046D">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3.3 - Quando o preço inicialmente registrado, por motivo superveniente, tornar-se superior ao preço praticado no mercado a Órgão Gerenciador da ATA deverá:</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B046D" w:rsidRDefault="00FB046D" w:rsidP="00FB046D">
      <w:pPr>
        <w:autoSpaceDE w:val="0"/>
        <w:autoSpaceDN w:val="0"/>
        <w:adjustRightInd w:val="0"/>
        <w:spacing w:line="276" w:lineRule="auto"/>
        <w:ind w:firstLine="709"/>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B046D" w:rsidRDefault="00FB046D" w:rsidP="00FB046D">
      <w:pPr>
        <w:autoSpaceDE w:val="0"/>
        <w:autoSpaceDN w:val="0"/>
        <w:adjustRightInd w:val="0"/>
        <w:spacing w:line="276" w:lineRule="auto"/>
        <w:jc w:val="both"/>
        <w:rPr>
          <w:rFonts w:ascii="Times New Roman" w:hAnsi="Times New Roman" w:cs="Times New Roman"/>
          <w:b/>
          <w:bCs/>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19/2016</w:t>
      </w:r>
      <w:r>
        <w:rPr>
          <w:rFonts w:ascii="Times New Roman" w:hAnsi="Times New Roman" w:cs="Times New Roman"/>
          <w:color w:val="000000"/>
          <w:sz w:val="24"/>
          <w:szCs w:val="24"/>
        </w:rPr>
        <w:t>, de acordo com a respectiva classificação no certame licitatório citado ao preâmbulo deste.</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QUINTA – DAS REQUISIÇÕES, DO LOCAL E PRAZO DE ENTREGA</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FB046D" w:rsidRDefault="00FB046D" w:rsidP="00FB046D">
      <w:pPr>
        <w:spacing w:line="276" w:lineRule="auto"/>
        <w:ind w:right="-1"/>
        <w:jc w:val="both"/>
        <w:rPr>
          <w:rFonts w:ascii="Times New Roman" w:hAnsi="Times New Roman" w:cs="Times New Roman"/>
          <w:sz w:val="24"/>
          <w:szCs w:val="24"/>
        </w:rPr>
      </w:pPr>
    </w:p>
    <w:p w:rsidR="00FB046D" w:rsidRDefault="00FB046D" w:rsidP="00FB046D">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B046D" w:rsidRDefault="00FB046D" w:rsidP="00FB046D">
      <w:pPr>
        <w:autoSpaceDE w:val="0"/>
        <w:autoSpaceDN w:val="0"/>
        <w:adjustRightInd w:val="0"/>
        <w:spacing w:line="276" w:lineRule="auto"/>
        <w:jc w:val="both"/>
        <w:rPr>
          <w:rFonts w:ascii="Times New Roman" w:hAnsi="Times New Roman" w:cs="Times New Roman"/>
          <w:b/>
          <w:bCs/>
          <w:sz w:val="24"/>
          <w:szCs w:val="24"/>
          <w:highlight w:val="yellow"/>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B046D" w:rsidRDefault="00FB046D" w:rsidP="00FB046D">
      <w:pPr>
        <w:pStyle w:val="normal0"/>
        <w:widowControl/>
        <w:tabs>
          <w:tab w:val="clear" w:pos="536"/>
          <w:tab w:val="left" w:pos="708"/>
        </w:tabs>
        <w:autoSpaceDE w:val="0"/>
        <w:autoSpaceDN w:val="0"/>
        <w:adjustRightInd w:val="0"/>
        <w:spacing w:line="276" w:lineRule="auto"/>
      </w:pPr>
    </w:p>
    <w:p w:rsidR="00FB046D" w:rsidRDefault="00FB046D" w:rsidP="00FB046D">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FB046D" w:rsidRDefault="00FB046D" w:rsidP="00FB046D">
      <w:pPr>
        <w:autoSpaceDE w:val="0"/>
        <w:autoSpaceDN w:val="0"/>
        <w:adjustRightInd w:val="0"/>
        <w:spacing w:line="276" w:lineRule="auto"/>
        <w:jc w:val="both"/>
        <w:rPr>
          <w:rFonts w:ascii="Times New Roman" w:hAnsi="Times New Roman" w:cs="Times New Roman"/>
          <w:shadow/>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B046D" w:rsidRDefault="00FB046D" w:rsidP="00FB046D">
      <w:pPr>
        <w:autoSpaceDE w:val="0"/>
        <w:autoSpaceDN w:val="0"/>
        <w:adjustRightInd w:val="0"/>
        <w:spacing w:line="276" w:lineRule="auto"/>
        <w:jc w:val="both"/>
        <w:rPr>
          <w:rFonts w:ascii="Times New Roman" w:hAnsi="Times New Roman" w:cs="Times New Roman"/>
          <w:shadow/>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FB046D" w:rsidRDefault="00FB046D" w:rsidP="00FB046D">
      <w:pPr>
        <w:widowControl w:val="0"/>
        <w:spacing w:line="276" w:lineRule="auto"/>
        <w:ind w:firstLine="709"/>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FB046D" w:rsidRDefault="00FB046D" w:rsidP="00FB046D">
      <w:pPr>
        <w:pStyle w:val="NormalWeb"/>
        <w:spacing w:before="0" w:beforeAutospacing="0" w:after="0" w:afterAutospacing="0" w:line="276" w:lineRule="auto"/>
        <w:jc w:val="both"/>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p>
    <w:p w:rsidR="00FB046D" w:rsidRDefault="00FB046D" w:rsidP="00FB046D">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B046D" w:rsidRDefault="00FB046D" w:rsidP="00FB046D">
      <w:pPr>
        <w:autoSpaceDE w:val="0"/>
        <w:autoSpaceDN w:val="0"/>
        <w:adjustRightInd w:val="0"/>
        <w:spacing w:line="276" w:lineRule="auto"/>
        <w:ind w:left="1069"/>
        <w:jc w:val="both"/>
        <w:rPr>
          <w:rFonts w:ascii="Times New Roman" w:hAnsi="Times New Roman" w:cs="Times New Roman"/>
          <w:color w:val="000000"/>
          <w:sz w:val="24"/>
          <w:szCs w:val="24"/>
        </w:rPr>
      </w:pPr>
    </w:p>
    <w:p w:rsidR="00FB046D" w:rsidRDefault="00FB046D" w:rsidP="00FB046D">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B046D" w:rsidRDefault="00FB046D" w:rsidP="00FB046D">
      <w:pPr>
        <w:spacing w:line="276" w:lineRule="auto"/>
        <w:jc w:val="both"/>
        <w:rPr>
          <w:rFonts w:ascii="Times New Roman" w:hAnsi="Times New Roman" w:cs="Times New Roman"/>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B046D" w:rsidRDefault="00FB046D" w:rsidP="00FB046D">
      <w:pPr>
        <w:widowControl w:val="0"/>
        <w:spacing w:line="276" w:lineRule="auto"/>
        <w:jc w:val="both"/>
        <w:rPr>
          <w:rFonts w:ascii="Times New Roman" w:hAnsi="Times New Roman" w:cs="Times New Roman"/>
          <w:color w:val="000000"/>
          <w:sz w:val="24"/>
          <w:szCs w:val="24"/>
        </w:rPr>
      </w:pPr>
    </w:p>
    <w:p w:rsidR="00FB046D" w:rsidRDefault="00FB046D" w:rsidP="00FB046D">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B046D" w:rsidRDefault="00FB046D" w:rsidP="00FB046D">
      <w:pPr>
        <w:widowControl w:val="0"/>
        <w:spacing w:line="276" w:lineRule="auto"/>
        <w:jc w:val="both"/>
        <w:rPr>
          <w:rFonts w:ascii="Times New Roman" w:hAnsi="Times New Roman" w:cs="Times New Roman"/>
          <w:sz w:val="24"/>
          <w:szCs w:val="24"/>
        </w:rPr>
      </w:pPr>
    </w:p>
    <w:p w:rsidR="00FB046D" w:rsidRDefault="00FB046D" w:rsidP="00FB046D">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B046D" w:rsidRDefault="00FB046D" w:rsidP="00FB046D">
      <w:pPr>
        <w:pStyle w:val="normal0"/>
        <w:tabs>
          <w:tab w:val="clear" w:pos="536"/>
          <w:tab w:val="left" w:pos="708"/>
        </w:tabs>
        <w:spacing w:line="276" w:lineRule="auto"/>
        <w:rPr>
          <w:color w:val="auto"/>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B046D" w:rsidRDefault="00FB046D" w:rsidP="00FB046D">
      <w:pPr>
        <w:pStyle w:val="normal0"/>
        <w:tabs>
          <w:tab w:val="clear" w:pos="536"/>
          <w:tab w:val="left" w:pos="708"/>
        </w:tabs>
        <w:spacing w:line="276" w:lineRule="auto"/>
        <w:rPr>
          <w:color w:val="auto"/>
        </w:rPr>
      </w:pPr>
    </w:p>
    <w:p w:rsidR="00FB046D" w:rsidRDefault="00FB046D" w:rsidP="00FB046D">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w:t>
      </w:r>
      <w:r>
        <w:rPr>
          <w:rFonts w:ascii="Times New Roman" w:hAnsi="Times New Roman" w:cs="Times New Roman"/>
          <w:sz w:val="24"/>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B046D" w:rsidRDefault="00FB046D" w:rsidP="00FB046D">
      <w:pPr>
        <w:autoSpaceDE w:val="0"/>
        <w:autoSpaceDN w:val="0"/>
        <w:adjustRightInd w:val="0"/>
        <w:spacing w:line="276" w:lineRule="auto"/>
        <w:jc w:val="both"/>
        <w:rPr>
          <w:rFonts w:ascii="Times New Roman" w:hAnsi="Times New Roman" w:cs="Times New Roman"/>
          <w:sz w:val="24"/>
          <w:szCs w:val="24"/>
          <w:highlight w:val="green"/>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54</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RP </w:t>
      </w:r>
      <w:r>
        <w:rPr>
          <w:rFonts w:ascii="Times New Roman" w:hAnsi="Times New Roman" w:cs="Times New Roman"/>
          <w:b/>
          <w:bCs/>
          <w:color w:val="000000"/>
          <w:sz w:val="24"/>
          <w:szCs w:val="24"/>
        </w:rPr>
        <w:t>n° 19/2016</w:t>
      </w:r>
      <w:r>
        <w:rPr>
          <w:rFonts w:ascii="Times New Roman" w:hAnsi="Times New Roman" w:cs="Times New Roman"/>
          <w:color w:val="000000"/>
          <w:sz w:val="24"/>
          <w:szCs w:val="24"/>
        </w:rPr>
        <w:t xml:space="preserve"> independente de sua transcrição. </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B046D" w:rsidRDefault="00FB046D" w:rsidP="00FB046D">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B046D" w:rsidRDefault="00FB046D" w:rsidP="00FB046D">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FB046D" w:rsidRDefault="00FB046D" w:rsidP="00FB046D">
      <w:pPr>
        <w:autoSpaceDE w:val="0"/>
        <w:autoSpaceDN w:val="0"/>
        <w:adjustRightInd w:val="0"/>
        <w:spacing w:line="276" w:lineRule="auto"/>
        <w:ind w:left="720"/>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B046D" w:rsidRDefault="00FB046D" w:rsidP="00FB046D">
      <w:pPr>
        <w:autoSpaceDE w:val="0"/>
        <w:autoSpaceDN w:val="0"/>
        <w:adjustRightInd w:val="0"/>
        <w:spacing w:line="276" w:lineRule="auto"/>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B046D" w:rsidRDefault="00FB046D" w:rsidP="00FB046D">
      <w:pPr>
        <w:autoSpaceDE w:val="0"/>
        <w:autoSpaceDN w:val="0"/>
        <w:adjustRightInd w:val="0"/>
        <w:spacing w:line="276" w:lineRule="auto"/>
        <w:rPr>
          <w:rFonts w:ascii="Times New Roman" w:hAnsi="Times New Roman" w:cs="Times New Roman"/>
          <w:b/>
          <w:bCs/>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19/2016</w:t>
      </w:r>
      <w:r>
        <w:rPr>
          <w:rFonts w:ascii="Times New Roman" w:hAnsi="Times New Roman" w:cs="Times New Roman"/>
          <w:color w:val="000000"/>
          <w:sz w:val="24"/>
          <w:szCs w:val="24"/>
        </w:rPr>
        <w:t xml:space="preserve"> e a proposta da Detentora da Ata, independente de sua transcrição.</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spacing w:line="276" w:lineRule="auto"/>
        <w:jc w:val="center"/>
        <w:rPr>
          <w:rFonts w:ascii="Times New Roman" w:hAnsi="Times New Roman" w:cs="Times New Roman"/>
          <w:color w:val="000000"/>
          <w:sz w:val="24"/>
          <w:szCs w:val="24"/>
        </w:rPr>
      </w:pPr>
    </w:p>
    <w:p w:rsidR="00FB046D" w:rsidRDefault="00FB046D" w:rsidP="00FB046D">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Coronel Freitas, SC 20 de junho de 2016.</w:t>
      </w:r>
    </w:p>
    <w:p w:rsidR="00FB046D" w:rsidRDefault="00FB046D" w:rsidP="00FB046D">
      <w:pPr>
        <w:spacing w:line="276" w:lineRule="auto"/>
        <w:rPr>
          <w:rFonts w:ascii="Times New Roman" w:hAnsi="Times New Roman" w:cs="Times New Roman"/>
          <w:color w:val="000000"/>
          <w:sz w:val="24"/>
          <w:szCs w:val="24"/>
        </w:rPr>
      </w:pPr>
    </w:p>
    <w:p w:rsidR="00FB046D" w:rsidRDefault="00FB046D" w:rsidP="00FB046D">
      <w:pPr>
        <w:spacing w:line="276" w:lineRule="auto"/>
        <w:rPr>
          <w:rFonts w:ascii="Times New Roman" w:hAnsi="Times New Roman" w:cs="Times New Roman"/>
          <w:color w:val="000000"/>
          <w:sz w:val="24"/>
          <w:szCs w:val="24"/>
        </w:rPr>
      </w:pPr>
    </w:p>
    <w:p w:rsidR="00FB046D" w:rsidRDefault="00FB046D" w:rsidP="00FB046D">
      <w:pPr>
        <w:spacing w:line="276" w:lineRule="auto"/>
        <w:rPr>
          <w:rFonts w:ascii="Times New Roman" w:hAnsi="Times New Roman" w:cs="Times New Roman"/>
          <w:b/>
          <w:bCs/>
          <w:color w:val="000000"/>
          <w:sz w:val="24"/>
          <w:szCs w:val="24"/>
        </w:rPr>
      </w:pPr>
    </w:p>
    <w:p w:rsidR="00FB046D" w:rsidRDefault="00FB046D" w:rsidP="00FB046D">
      <w:pPr>
        <w:widowControl w:val="0"/>
        <w:spacing w:line="276" w:lineRule="auto"/>
        <w:jc w:val="center"/>
        <w:rPr>
          <w:rFonts w:ascii="Times New Roman" w:hAnsi="Times New Roman" w:cs="Times New Roman"/>
          <w:sz w:val="24"/>
          <w:szCs w:val="24"/>
        </w:rPr>
      </w:pPr>
    </w:p>
    <w:p w:rsidR="00FB046D" w:rsidRDefault="00FB046D" w:rsidP="00FB046D">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B046D" w:rsidRDefault="00FB046D" w:rsidP="00FB046D">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B046D" w:rsidRDefault="00FB046D" w:rsidP="00FB046D">
      <w:pPr>
        <w:spacing w:line="276" w:lineRule="auto"/>
        <w:jc w:val="center"/>
        <w:rPr>
          <w:rFonts w:ascii="Times New Roman" w:hAnsi="Times New Roman" w:cs="Times New Roman"/>
          <w:b/>
          <w:bCs/>
          <w:color w:val="000000"/>
          <w:sz w:val="24"/>
          <w:szCs w:val="24"/>
        </w:rPr>
      </w:pPr>
    </w:p>
    <w:p w:rsidR="00FB046D" w:rsidRDefault="00FB046D" w:rsidP="00FB046D">
      <w:pPr>
        <w:spacing w:line="276" w:lineRule="auto"/>
        <w:jc w:val="center"/>
        <w:rPr>
          <w:rFonts w:ascii="Times New Roman" w:hAnsi="Times New Roman" w:cs="Times New Roman"/>
          <w:b/>
          <w:bCs/>
          <w:color w:val="000000"/>
          <w:sz w:val="24"/>
          <w:szCs w:val="24"/>
        </w:rPr>
      </w:pPr>
    </w:p>
    <w:p w:rsidR="00FB046D" w:rsidRDefault="00FB046D" w:rsidP="00FB046D">
      <w:pPr>
        <w:spacing w:line="276" w:lineRule="auto"/>
        <w:jc w:val="center"/>
        <w:rPr>
          <w:rFonts w:ascii="Times New Roman" w:hAnsi="Times New Roman" w:cs="Times New Roman"/>
          <w:b/>
          <w:bCs/>
          <w:color w:val="000000"/>
          <w:sz w:val="24"/>
          <w:szCs w:val="24"/>
        </w:rPr>
      </w:pPr>
    </w:p>
    <w:p w:rsidR="00FB046D" w:rsidRDefault="00FB046D" w:rsidP="00FB046D">
      <w:pPr>
        <w:spacing w:line="276" w:lineRule="auto"/>
        <w:jc w:val="center"/>
        <w:rPr>
          <w:rFonts w:ascii="Times New Roman" w:hAnsi="Times New Roman" w:cs="Times New Roman"/>
          <w:b/>
          <w:bCs/>
          <w:color w:val="000000"/>
          <w:sz w:val="24"/>
          <w:szCs w:val="24"/>
        </w:rPr>
      </w:pPr>
    </w:p>
    <w:p w:rsidR="00FB046D" w:rsidRDefault="00FB046D" w:rsidP="00FB046D">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 xml:space="preserve">Cleber Tadeu </w:t>
      </w:r>
      <w:proofErr w:type="spellStart"/>
      <w:r>
        <w:rPr>
          <w:rFonts w:ascii="Times New Roman" w:hAnsi="Times New Roman" w:cs="Times New Roman"/>
          <w:shadow/>
          <w:color w:val="000000"/>
          <w:sz w:val="24"/>
          <w:szCs w:val="24"/>
        </w:rPr>
        <w:t>Bridi</w:t>
      </w:r>
      <w:proofErr w:type="spellEnd"/>
      <w:r>
        <w:rPr>
          <w:rFonts w:ascii="Times New Roman" w:hAnsi="Times New Roman" w:cs="Times New Roman"/>
          <w:shadow/>
          <w:color w:val="000000"/>
          <w:sz w:val="24"/>
          <w:szCs w:val="24"/>
        </w:rPr>
        <w:t xml:space="preserve"> ME</w:t>
      </w:r>
    </w:p>
    <w:p w:rsidR="00FB046D" w:rsidRDefault="00FB046D" w:rsidP="00FB046D">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B046D" w:rsidRDefault="00FB046D" w:rsidP="00FB046D">
      <w:pPr>
        <w:widowControl w:val="0"/>
        <w:spacing w:line="276" w:lineRule="auto"/>
        <w:jc w:val="both"/>
        <w:rPr>
          <w:rFonts w:ascii="Times New Roman" w:hAnsi="Times New Roman" w:cs="Times New Roman"/>
          <w:color w:val="000000"/>
          <w:sz w:val="24"/>
          <w:szCs w:val="24"/>
        </w:rPr>
      </w:pPr>
    </w:p>
    <w:p w:rsidR="00FB046D" w:rsidRDefault="00FB046D" w:rsidP="00FB046D">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B046D" w:rsidRDefault="00FB046D" w:rsidP="00FB046D">
      <w:pPr>
        <w:widowControl w:val="0"/>
        <w:spacing w:line="276" w:lineRule="auto"/>
        <w:jc w:val="both"/>
        <w:rPr>
          <w:rFonts w:ascii="Times New Roman" w:hAnsi="Times New Roman" w:cs="Times New Roman"/>
          <w:color w:val="000000"/>
          <w:sz w:val="24"/>
          <w:szCs w:val="24"/>
        </w:rPr>
      </w:pPr>
    </w:p>
    <w:p w:rsidR="00FB046D" w:rsidRDefault="00FB046D" w:rsidP="00FB046D">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B046D" w:rsidRDefault="00FB046D" w:rsidP="00FB046D">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FB046D" w:rsidRDefault="00FB046D" w:rsidP="00FB046D">
      <w:pPr>
        <w:rPr>
          <w:rFonts w:ascii="Times New Roman" w:hAnsi="Times New Roman" w:cs="Times New Roman"/>
          <w:sz w:val="24"/>
          <w:szCs w:val="24"/>
        </w:rPr>
      </w:pPr>
    </w:p>
    <w:p w:rsidR="00FB046D" w:rsidRDefault="00FB046D" w:rsidP="00FB046D"/>
    <w:p w:rsidR="00FB046D" w:rsidRDefault="00FB046D" w:rsidP="00FB046D"/>
    <w:p w:rsidR="006D2E69" w:rsidRDefault="006D2E69"/>
    <w:sectPr w:rsidR="006D2E69" w:rsidSect="006D2E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046D"/>
    <w:rsid w:val="006D2E69"/>
    <w:rsid w:val="00FB04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6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B046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B046D"/>
    <w:rPr>
      <w:rFonts w:ascii="Calibri" w:eastAsia="Calibri" w:hAnsi="Calibri" w:cs="Calibri"/>
      <w:b/>
      <w:bCs/>
      <w:sz w:val="28"/>
      <w:szCs w:val="28"/>
    </w:rPr>
  </w:style>
  <w:style w:type="paragraph" w:styleId="NormalWeb">
    <w:name w:val="Normal (Web)"/>
    <w:basedOn w:val="Normal"/>
    <w:uiPriority w:val="99"/>
    <w:semiHidden/>
    <w:unhideWhenUsed/>
    <w:rsid w:val="00FB04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B046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B046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196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2450</Words>
  <Characters>13236</Characters>
  <Application>Microsoft Office Word</Application>
  <DocSecurity>0</DocSecurity>
  <Lines>110</Lines>
  <Paragraphs>31</Paragraphs>
  <ScaleCrop>false</ScaleCrop>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2016-06-24T13:33:00Z</dcterms:created>
  <dcterms:modified xsi:type="dcterms:W3CDTF">2016-06-24T13:35:00Z</dcterms:modified>
</cp:coreProperties>
</file>